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450" w:rsidRPr="008B232F" w:rsidRDefault="00523450" w:rsidP="00523450">
      <w:pPr>
        <w:tabs>
          <w:tab w:val="left" w:pos="6096"/>
        </w:tabs>
        <w:spacing w:after="0"/>
        <w:ind w:left="5954"/>
        <w:jc w:val="right"/>
        <w:rPr>
          <w:rFonts w:ascii="Times New Roman" w:hAnsi="Times New Roman"/>
          <w:bCs/>
          <w:sz w:val="24"/>
          <w:szCs w:val="24"/>
        </w:rPr>
      </w:pPr>
      <w:r w:rsidRPr="008B232F">
        <w:rPr>
          <w:rFonts w:ascii="Times New Roman" w:hAnsi="Times New Roman"/>
          <w:bCs/>
          <w:sz w:val="24"/>
          <w:szCs w:val="24"/>
        </w:rPr>
        <w:t>УТВЕРЖДАЮ</w:t>
      </w:r>
    </w:p>
    <w:p w:rsidR="00523450" w:rsidRPr="008B232F" w:rsidRDefault="00523450" w:rsidP="00523450">
      <w:pPr>
        <w:spacing w:after="0"/>
        <w:jc w:val="right"/>
        <w:rPr>
          <w:rFonts w:ascii="Times New Roman" w:hAnsi="Times New Roman"/>
          <w:snapToGrid w:val="0"/>
          <w:sz w:val="24"/>
          <w:szCs w:val="24"/>
        </w:rPr>
      </w:pPr>
      <w:r w:rsidRPr="008B232F">
        <w:rPr>
          <w:rFonts w:ascii="Times New Roman" w:hAnsi="Times New Roman"/>
          <w:snapToGrid w:val="0"/>
          <w:sz w:val="24"/>
          <w:szCs w:val="24"/>
        </w:rPr>
        <w:t xml:space="preserve">Глава администрации </w:t>
      </w:r>
    </w:p>
    <w:p w:rsidR="00523450" w:rsidRPr="008B232F" w:rsidRDefault="00D528FD" w:rsidP="00523450">
      <w:pPr>
        <w:spacing w:after="0"/>
        <w:jc w:val="right"/>
        <w:rPr>
          <w:rFonts w:ascii="Times New Roman" w:hAnsi="Times New Roman"/>
          <w:snapToGrid w:val="0"/>
          <w:sz w:val="24"/>
          <w:szCs w:val="24"/>
        </w:rPr>
      </w:pPr>
      <w:proofErr w:type="spellStart"/>
      <w:r>
        <w:rPr>
          <w:rFonts w:ascii="Times New Roman" w:hAnsi="Times New Roman"/>
          <w:snapToGrid w:val="0"/>
          <w:sz w:val="24"/>
          <w:szCs w:val="24"/>
        </w:rPr>
        <w:t>Прионежского</w:t>
      </w:r>
      <w:proofErr w:type="spellEnd"/>
      <w:r>
        <w:rPr>
          <w:rFonts w:ascii="Times New Roman" w:hAnsi="Times New Roman"/>
          <w:snapToGrid w:val="0"/>
          <w:sz w:val="24"/>
          <w:szCs w:val="24"/>
        </w:rPr>
        <w:t xml:space="preserve"> Муниципального района</w:t>
      </w:r>
    </w:p>
    <w:p w:rsidR="00523450" w:rsidRPr="00F0761C" w:rsidRDefault="00D528FD" w:rsidP="00523450">
      <w:pPr>
        <w:spacing w:after="0"/>
        <w:jc w:val="right"/>
        <w:rPr>
          <w:rFonts w:ascii="Times New Roman" w:hAnsi="Times New Roman"/>
          <w:snapToGrid w:val="0"/>
          <w:sz w:val="24"/>
          <w:szCs w:val="24"/>
          <w:highlight w:val="yellow"/>
        </w:rPr>
      </w:pPr>
      <w:r>
        <w:rPr>
          <w:rFonts w:ascii="Times New Roman" w:hAnsi="Times New Roman"/>
          <w:snapToGrid w:val="0"/>
          <w:sz w:val="24"/>
          <w:szCs w:val="24"/>
        </w:rPr>
        <w:t>___________ В. В</w:t>
      </w:r>
      <w:r w:rsidR="00523450" w:rsidRPr="008B232F">
        <w:rPr>
          <w:rFonts w:ascii="Times New Roman" w:hAnsi="Times New Roman"/>
          <w:snapToGrid w:val="0"/>
          <w:sz w:val="24"/>
          <w:szCs w:val="24"/>
        </w:rPr>
        <w:t xml:space="preserve">. </w:t>
      </w:r>
      <w:r>
        <w:rPr>
          <w:rFonts w:ascii="Times New Roman" w:hAnsi="Times New Roman"/>
          <w:snapToGrid w:val="0"/>
          <w:sz w:val="24"/>
          <w:szCs w:val="24"/>
        </w:rPr>
        <w:t>Шпаков</w:t>
      </w:r>
    </w:p>
    <w:p w:rsidR="001F1187" w:rsidRPr="00F0761C" w:rsidRDefault="001F1187" w:rsidP="004A57F0">
      <w:pPr>
        <w:spacing w:after="0"/>
        <w:jc w:val="right"/>
        <w:rPr>
          <w:rFonts w:ascii="Times New Roman" w:hAnsi="Times New Roman"/>
          <w:snapToGrid w:val="0"/>
          <w:sz w:val="24"/>
          <w:szCs w:val="24"/>
          <w:highlight w:val="yellow"/>
        </w:rPr>
      </w:pPr>
    </w:p>
    <w:p w:rsidR="001F1187" w:rsidRDefault="001F1187" w:rsidP="004A57F0">
      <w:pPr>
        <w:spacing w:after="0" w:line="360" w:lineRule="auto"/>
        <w:jc w:val="center"/>
        <w:rPr>
          <w:rFonts w:ascii="Times New Roman" w:hAnsi="Times New Roman"/>
          <w:noProof/>
          <w:sz w:val="24"/>
          <w:szCs w:val="24"/>
        </w:rPr>
      </w:pPr>
    </w:p>
    <w:p w:rsidR="00303288" w:rsidRDefault="00303288" w:rsidP="004A57F0">
      <w:pPr>
        <w:spacing w:after="0" w:line="360" w:lineRule="auto"/>
        <w:jc w:val="center"/>
        <w:rPr>
          <w:rFonts w:ascii="Times New Roman" w:hAnsi="Times New Roman"/>
          <w:noProof/>
          <w:sz w:val="24"/>
          <w:szCs w:val="24"/>
        </w:rPr>
      </w:pPr>
    </w:p>
    <w:p w:rsidR="009D523D" w:rsidRDefault="009D523D" w:rsidP="004A57F0">
      <w:pPr>
        <w:spacing w:after="0" w:line="360" w:lineRule="auto"/>
        <w:jc w:val="center"/>
        <w:rPr>
          <w:rFonts w:ascii="Times New Roman" w:hAnsi="Times New Roman"/>
          <w:noProof/>
          <w:sz w:val="24"/>
          <w:szCs w:val="24"/>
        </w:rPr>
      </w:pPr>
    </w:p>
    <w:p w:rsidR="00002679" w:rsidRDefault="00002679" w:rsidP="004A57F0">
      <w:pPr>
        <w:spacing w:after="0" w:line="360" w:lineRule="auto"/>
        <w:jc w:val="center"/>
        <w:rPr>
          <w:rFonts w:ascii="Times New Roman" w:hAnsi="Times New Roman"/>
          <w:noProof/>
          <w:sz w:val="24"/>
          <w:szCs w:val="24"/>
        </w:rPr>
      </w:pPr>
    </w:p>
    <w:p w:rsidR="00683A4D" w:rsidRPr="00D528FD" w:rsidRDefault="00D528FD" w:rsidP="004A57F0">
      <w:pPr>
        <w:spacing w:after="0" w:line="360" w:lineRule="auto"/>
        <w:jc w:val="center"/>
        <w:rPr>
          <w:rFonts w:ascii="Times New Roman" w:hAnsi="Times New Roman"/>
          <w:b/>
          <w:noProof/>
          <w:sz w:val="36"/>
          <w:szCs w:val="36"/>
        </w:rPr>
      </w:pPr>
      <w:r>
        <w:rPr>
          <w:rFonts w:ascii="Times New Roman" w:hAnsi="Times New Roman"/>
          <w:b/>
          <w:noProof/>
          <w:sz w:val="36"/>
          <w:szCs w:val="36"/>
        </w:rPr>
        <w:drawing>
          <wp:inline distT="0" distB="0" distL="0" distR="0">
            <wp:extent cx="1628996" cy="2516087"/>
            <wp:effectExtent l="19050" t="0" r="9304" b="0"/>
            <wp:docPr id="6" name="Рисунок 2" descr="C:\Users\3\Desktop\прионеж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3\Desktop\прионежский.jpg"/>
                    <pic:cNvPicPr>
                      <a:picLocks noChangeAspect="1" noChangeArrowheads="1"/>
                    </pic:cNvPicPr>
                  </pic:nvPicPr>
                  <pic:blipFill>
                    <a:blip r:embed="rId8"/>
                    <a:srcRect/>
                    <a:stretch>
                      <a:fillRect/>
                    </a:stretch>
                  </pic:blipFill>
                  <pic:spPr bwMode="auto">
                    <a:xfrm>
                      <a:off x="0" y="0"/>
                      <a:ext cx="1631024" cy="2519220"/>
                    </a:xfrm>
                    <a:prstGeom prst="rect">
                      <a:avLst/>
                    </a:prstGeom>
                    <a:noFill/>
                    <a:ln w="9525">
                      <a:noFill/>
                      <a:miter lim="800000"/>
                      <a:headEnd/>
                      <a:tailEnd/>
                    </a:ln>
                  </pic:spPr>
                </pic:pic>
              </a:graphicData>
            </a:graphic>
          </wp:inline>
        </w:drawing>
      </w:r>
    </w:p>
    <w:p w:rsidR="001F1187" w:rsidRPr="006318A6" w:rsidRDefault="001F1187" w:rsidP="00BB4D9B">
      <w:pPr>
        <w:spacing w:after="0" w:line="360" w:lineRule="auto"/>
        <w:jc w:val="center"/>
        <w:rPr>
          <w:rFonts w:ascii="Times New Roman" w:hAnsi="Times New Roman"/>
          <w:b/>
          <w:sz w:val="36"/>
          <w:szCs w:val="36"/>
        </w:rPr>
      </w:pPr>
      <w:r w:rsidRPr="006318A6">
        <w:rPr>
          <w:rFonts w:ascii="Times New Roman" w:hAnsi="Times New Roman"/>
          <w:b/>
          <w:sz w:val="36"/>
          <w:szCs w:val="36"/>
        </w:rPr>
        <w:t>Схема водоснабжения и водоотведения</w:t>
      </w:r>
      <w:r>
        <w:rPr>
          <w:rFonts w:ascii="Times New Roman" w:hAnsi="Times New Roman"/>
          <w:b/>
          <w:sz w:val="36"/>
          <w:szCs w:val="36"/>
        </w:rPr>
        <w:t xml:space="preserve"> </w:t>
      </w:r>
      <w:r w:rsidR="00956F64">
        <w:rPr>
          <w:rFonts w:ascii="Times New Roman" w:hAnsi="Times New Roman"/>
          <w:b/>
          <w:sz w:val="36"/>
          <w:szCs w:val="36"/>
        </w:rPr>
        <w:br/>
        <w:t>муниципального образования</w:t>
      </w:r>
      <w:r w:rsidR="00F17411">
        <w:rPr>
          <w:rFonts w:ascii="Times New Roman" w:hAnsi="Times New Roman"/>
          <w:b/>
          <w:sz w:val="36"/>
          <w:szCs w:val="36"/>
        </w:rPr>
        <w:t xml:space="preserve"> </w:t>
      </w:r>
      <w:proofErr w:type="spellStart"/>
      <w:r w:rsidR="00610381">
        <w:rPr>
          <w:rFonts w:ascii="Times New Roman" w:hAnsi="Times New Roman"/>
          <w:b/>
          <w:sz w:val="36"/>
          <w:szCs w:val="36"/>
        </w:rPr>
        <w:t>Нововилговское</w:t>
      </w:r>
      <w:proofErr w:type="spellEnd"/>
      <w:r w:rsidR="00D528FD">
        <w:rPr>
          <w:rFonts w:ascii="Times New Roman" w:hAnsi="Times New Roman"/>
          <w:b/>
          <w:sz w:val="36"/>
          <w:szCs w:val="36"/>
        </w:rPr>
        <w:t xml:space="preserve"> сельское п</w:t>
      </w:r>
      <w:r w:rsidR="00D528FD">
        <w:rPr>
          <w:rFonts w:ascii="Times New Roman" w:hAnsi="Times New Roman"/>
          <w:b/>
          <w:sz w:val="36"/>
          <w:szCs w:val="36"/>
        </w:rPr>
        <w:t>о</w:t>
      </w:r>
      <w:r w:rsidR="00D528FD">
        <w:rPr>
          <w:rFonts w:ascii="Times New Roman" w:hAnsi="Times New Roman"/>
          <w:b/>
          <w:sz w:val="36"/>
          <w:szCs w:val="36"/>
        </w:rPr>
        <w:t>селение</w:t>
      </w:r>
      <w:r w:rsidR="009D523D">
        <w:rPr>
          <w:rFonts w:ascii="Times New Roman" w:hAnsi="Times New Roman"/>
          <w:b/>
          <w:sz w:val="36"/>
          <w:szCs w:val="36"/>
        </w:rPr>
        <w:t>.</w:t>
      </w:r>
      <w:r w:rsidR="00FE3183">
        <w:rPr>
          <w:rFonts w:ascii="Times New Roman" w:hAnsi="Times New Roman"/>
          <w:b/>
          <w:sz w:val="36"/>
          <w:szCs w:val="36"/>
        </w:rPr>
        <w:t xml:space="preserve"> </w:t>
      </w:r>
    </w:p>
    <w:p w:rsidR="00410542" w:rsidRDefault="00410542" w:rsidP="004A57F0">
      <w:pPr>
        <w:spacing w:after="0" w:line="360" w:lineRule="auto"/>
        <w:jc w:val="center"/>
        <w:rPr>
          <w:rFonts w:ascii="Times New Roman" w:hAnsi="Times New Roman"/>
          <w:b/>
          <w:sz w:val="36"/>
          <w:szCs w:val="36"/>
        </w:rPr>
      </w:pPr>
    </w:p>
    <w:p w:rsidR="0049548F" w:rsidRDefault="001F1187">
      <w:pPr>
        <w:spacing w:after="0"/>
        <w:jc w:val="right"/>
        <w:rPr>
          <w:rFonts w:ascii="Times New Roman" w:hAnsi="Times New Roman"/>
          <w:sz w:val="24"/>
          <w:szCs w:val="24"/>
        </w:rPr>
      </w:pPr>
      <w:r w:rsidRPr="006318A6">
        <w:rPr>
          <w:rFonts w:ascii="Times New Roman" w:hAnsi="Times New Roman"/>
          <w:sz w:val="24"/>
          <w:szCs w:val="24"/>
        </w:rPr>
        <w:t xml:space="preserve">Генеральный директор </w:t>
      </w:r>
    </w:p>
    <w:p w:rsidR="001F1187" w:rsidRPr="006318A6" w:rsidRDefault="00E64051" w:rsidP="004A57F0">
      <w:pPr>
        <w:spacing w:after="0"/>
        <w:jc w:val="right"/>
        <w:rPr>
          <w:rFonts w:ascii="Times New Roman" w:hAnsi="Times New Roman"/>
          <w:sz w:val="24"/>
          <w:szCs w:val="24"/>
        </w:rPr>
      </w:pPr>
      <w:r>
        <w:rPr>
          <w:rFonts w:ascii="Times New Roman" w:hAnsi="Times New Roman"/>
          <w:sz w:val="24"/>
          <w:szCs w:val="24"/>
        </w:rPr>
        <w:t>ООО «</w:t>
      </w:r>
      <w:r w:rsidR="00956F64">
        <w:rPr>
          <w:rFonts w:ascii="Times New Roman" w:hAnsi="Times New Roman"/>
          <w:sz w:val="24"/>
          <w:szCs w:val="24"/>
        </w:rPr>
        <w:t>ЭНЕРГОПРОЕКТ</w:t>
      </w:r>
      <w:r w:rsidR="001F1187" w:rsidRPr="006318A6">
        <w:rPr>
          <w:rFonts w:ascii="Times New Roman" w:hAnsi="Times New Roman"/>
          <w:sz w:val="24"/>
          <w:szCs w:val="24"/>
        </w:rPr>
        <w:t>»</w:t>
      </w:r>
    </w:p>
    <w:p w:rsidR="001F1187" w:rsidRPr="006318A6" w:rsidRDefault="001F1187" w:rsidP="004A57F0">
      <w:pPr>
        <w:spacing w:after="0"/>
        <w:jc w:val="right"/>
        <w:rPr>
          <w:rFonts w:ascii="Times New Roman" w:hAnsi="Times New Roman"/>
          <w:sz w:val="28"/>
          <w:szCs w:val="28"/>
        </w:rPr>
      </w:pPr>
      <w:r w:rsidRPr="006318A6">
        <w:rPr>
          <w:rFonts w:ascii="Times New Roman" w:hAnsi="Times New Roman"/>
          <w:sz w:val="24"/>
          <w:szCs w:val="24"/>
        </w:rPr>
        <w:t xml:space="preserve">______________ </w:t>
      </w:r>
      <w:r w:rsidR="00F0761C">
        <w:rPr>
          <w:rFonts w:ascii="Times New Roman" w:hAnsi="Times New Roman"/>
          <w:sz w:val="24"/>
          <w:szCs w:val="24"/>
        </w:rPr>
        <w:t>Е</w:t>
      </w:r>
      <w:r w:rsidR="00743AA0">
        <w:rPr>
          <w:rFonts w:ascii="Times New Roman" w:hAnsi="Times New Roman"/>
          <w:sz w:val="24"/>
          <w:szCs w:val="24"/>
        </w:rPr>
        <w:t>.</w:t>
      </w:r>
      <w:r w:rsidR="00F0761C">
        <w:rPr>
          <w:rFonts w:ascii="Times New Roman" w:hAnsi="Times New Roman"/>
          <w:sz w:val="24"/>
          <w:szCs w:val="24"/>
        </w:rPr>
        <w:t>А</w:t>
      </w:r>
      <w:r w:rsidR="00743AA0">
        <w:rPr>
          <w:rFonts w:ascii="Times New Roman" w:hAnsi="Times New Roman"/>
          <w:sz w:val="24"/>
          <w:szCs w:val="24"/>
        </w:rPr>
        <w:t xml:space="preserve">. </w:t>
      </w:r>
      <w:r w:rsidR="00F0761C">
        <w:rPr>
          <w:rFonts w:ascii="Times New Roman" w:hAnsi="Times New Roman"/>
          <w:sz w:val="24"/>
          <w:szCs w:val="24"/>
        </w:rPr>
        <w:t>Никишин</w:t>
      </w:r>
      <w:r w:rsidR="0012303D">
        <w:rPr>
          <w:rFonts w:ascii="Times New Roman" w:hAnsi="Times New Roman"/>
          <w:sz w:val="24"/>
          <w:szCs w:val="24"/>
        </w:rPr>
        <w:t xml:space="preserve"> </w:t>
      </w:r>
    </w:p>
    <w:p w:rsidR="00002679" w:rsidRDefault="00E15B4D" w:rsidP="004A57F0">
      <w:pPr>
        <w:spacing w:after="0"/>
        <w:jc w:val="right"/>
        <w:rPr>
          <w:rFonts w:ascii="Times New Roman" w:hAnsi="Times New Roman"/>
          <w:sz w:val="28"/>
          <w:szCs w:val="28"/>
        </w:rPr>
      </w:pPr>
      <w:r>
        <w:rPr>
          <w:rFonts w:ascii="Times New Roman" w:hAnsi="Times New Roman"/>
          <w:sz w:val="28"/>
          <w:szCs w:val="28"/>
        </w:rPr>
        <w:br/>
      </w:r>
      <w:r>
        <w:rPr>
          <w:rFonts w:ascii="Times New Roman" w:hAnsi="Times New Roman"/>
          <w:sz w:val="28"/>
          <w:szCs w:val="28"/>
        </w:rPr>
        <w:br/>
      </w:r>
      <w:r>
        <w:rPr>
          <w:rFonts w:ascii="Times New Roman" w:hAnsi="Times New Roman"/>
          <w:sz w:val="28"/>
          <w:szCs w:val="28"/>
        </w:rPr>
        <w:br/>
      </w:r>
    </w:p>
    <w:p w:rsidR="0012303D" w:rsidRDefault="0012303D" w:rsidP="004A57F0">
      <w:pPr>
        <w:spacing w:after="0"/>
        <w:jc w:val="right"/>
        <w:rPr>
          <w:rFonts w:ascii="Times New Roman" w:hAnsi="Times New Roman"/>
          <w:sz w:val="28"/>
          <w:szCs w:val="28"/>
        </w:rPr>
      </w:pPr>
    </w:p>
    <w:p w:rsidR="0012303D" w:rsidRDefault="0012303D" w:rsidP="004A57F0">
      <w:pPr>
        <w:spacing w:after="0"/>
        <w:jc w:val="right"/>
        <w:rPr>
          <w:rFonts w:ascii="Times New Roman" w:hAnsi="Times New Roman"/>
          <w:sz w:val="28"/>
          <w:szCs w:val="28"/>
        </w:rPr>
      </w:pPr>
    </w:p>
    <w:p w:rsidR="0012303D" w:rsidRDefault="0012303D" w:rsidP="004A57F0">
      <w:pPr>
        <w:spacing w:after="0"/>
        <w:jc w:val="right"/>
        <w:rPr>
          <w:rFonts w:ascii="Times New Roman" w:hAnsi="Times New Roman"/>
          <w:sz w:val="28"/>
          <w:szCs w:val="28"/>
        </w:rPr>
      </w:pPr>
    </w:p>
    <w:p w:rsidR="00AE431A" w:rsidRDefault="00AE431A" w:rsidP="004A57F0">
      <w:pPr>
        <w:spacing w:after="0"/>
        <w:jc w:val="right"/>
        <w:rPr>
          <w:rFonts w:ascii="Times New Roman" w:hAnsi="Times New Roman"/>
          <w:sz w:val="28"/>
          <w:szCs w:val="28"/>
        </w:rPr>
      </w:pPr>
    </w:p>
    <w:p w:rsidR="00AE431A" w:rsidRPr="006318A6" w:rsidRDefault="00AE431A" w:rsidP="004A57F0">
      <w:pPr>
        <w:spacing w:after="0"/>
        <w:jc w:val="right"/>
        <w:rPr>
          <w:rFonts w:ascii="Times New Roman" w:hAnsi="Times New Roman"/>
          <w:sz w:val="28"/>
          <w:szCs w:val="28"/>
        </w:rPr>
      </w:pPr>
    </w:p>
    <w:p w:rsidR="001F1187" w:rsidRPr="00667AE3" w:rsidRDefault="003C3389" w:rsidP="004A57F0">
      <w:pPr>
        <w:spacing w:after="0"/>
        <w:jc w:val="center"/>
        <w:rPr>
          <w:rFonts w:ascii="Times New Roman" w:hAnsi="Times New Roman"/>
          <w:sz w:val="26"/>
          <w:szCs w:val="26"/>
        </w:rPr>
      </w:pPr>
      <w:r>
        <w:rPr>
          <w:rFonts w:ascii="Times New Roman" w:hAnsi="Times New Roman"/>
          <w:sz w:val="26"/>
          <w:szCs w:val="26"/>
        </w:rPr>
        <w:t>г. Ульяновск</w:t>
      </w:r>
      <w:r w:rsidR="001F1187" w:rsidRPr="00667AE3">
        <w:rPr>
          <w:rFonts w:ascii="Times New Roman" w:hAnsi="Times New Roman"/>
          <w:sz w:val="26"/>
          <w:szCs w:val="26"/>
        </w:rPr>
        <w:t>, 201</w:t>
      </w:r>
      <w:r w:rsidR="002D3F1D">
        <w:rPr>
          <w:rFonts w:ascii="Times New Roman" w:hAnsi="Times New Roman"/>
          <w:sz w:val="26"/>
          <w:szCs w:val="26"/>
        </w:rPr>
        <w:t>5</w:t>
      </w:r>
    </w:p>
    <w:p w:rsidR="0049548F" w:rsidRDefault="0014755D">
      <w:pPr>
        <w:pStyle w:val="a6"/>
        <w:spacing w:before="0" w:line="360" w:lineRule="auto"/>
        <w:rPr>
          <w:color w:val="auto"/>
        </w:rPr>
      </w:pPr>
      <w:r>
        <w:rPr>
          <w:color w:val="auto"/>
        </w:rPr>
        <w:lastRenderedPageBreak/>
        <w:t>ОГЛАВЛЕНИЕ</w:t>
      </w:r>
    </w:p>
    <w:p w:rsidR="00610381" w:rsidRDefault="007D3C4E">
      <w:pPr>
        <w:pStyle w:val="11"/>
        <w:rPr>
          <w:rFonts w:asciiTheme="minorHAnsi" w:eastAsiaTheme="minorEastAsia" w:hAnsiTheme="minorHAnsi" w:cstheme="minorBidi"/>
          <w:sz w:val="22"/>
          <w:szCs w:val="22"/>
        </w:rPr>
      </w:pPr>
      <w:r>
        <w:rPr>
          <w:highlight w:val="yellow"/>
        </w:rPr>
        <w:fldChar w:fldCharType="begin"/>
      </w:r>
      <w:r w:rsidR="00447FBC">
        <w:rPr>
          <w:highlight w:val="yellow"/>
        </w:rPr>
        <w:instrText xml:space="preserve"> TOC \o "1-3" \h \z \u </w:instrText>
      </w:r>
      <w:r>
        <w:rPr>
          <w:highlight w:val="yellow"/>
        </w:rPr>
        <w:fldChar w:fldCharType="separate"/>
      </w:r>
      <w:hyperlink w:anchor="_Toc436903925" w:history="1">
        <w:r w:rsidR="00610381" w:rsidRPr="00A70545">
          <w:rPr>
            <w:rStyle w:val="a7"/>
          </w:rPr>
          <w:t>Введение</w:t>
        </w:r>
        <w:r w:rsidR="00610381">
          <w:rPr>
            <w:webHidden/>
          </w:rPr>
          <w:tab/>
        </w:r>
        <w:r>
          <w:rPr>
            <w:webHidden/>
          </w:rPr>
          <w:fldChar w:fldCharType="begin"/>
        </w:r>
        <w:r w:rsidR="00610381">
          <w:rPr>
            <w:webHidden/>
          </w:rPr>
          <w:instrText xml:space="preserve"> PAGEREF _Toc436903925 \h </w:instrText>
        </w:r>
        <w:r>
          <w:rPr>
            <w:webHidden/>
          </w:rPr>
        </w:r>
        <w:r>
          <w:rPr>
            <w:webHidden/>
          </w:rPr>
          <w:fldChar w:fldCharType="separate"/>
        </w:r>
        <w:r w:rsidR="00610381">
          <w:rPr>
            <w:webHidden/>
          </w:rPr>
          <w:t>8</w:t>
        </w:r>
        <w:r>
          <w:rPr>
            <w:webHidden/>
          </w:rPr>
          <w:fldChar w:fldCharType="end"/>
        </w:r>
      </w:hyperlink>
    </w:p>
    <w:p w:rsidR="00610381" w:rsidRDefault="007D3C4E">
      <w:pPr>
        <w:pStyle w:val="11"/>
        <w:rPr>
          <w:rFonts w:asciiTheme="minorHAnsi" w:eastAsiaTheme="minorEastAsia" w:hAnsiTheme="minorHAnsi" w:cstheme="minorBidi"/>
          <w:sz w:val="22"/>
          <w:szCs w:val="22"/>
        </w:rPr>
      </w:pPr>
      <w:hyperlink w:anchor="_Toc436903926" w:history="1">
        <w:r w:rsidR="00610381" w:rsidRPr="00A70545">
          <w:rPr>
            <w:rStyle w:val="a7"/>
            <w:iCs/>
          </w:rPr>
          <w:t xml:space="preserve">Глава 1. Схема водоснабжения муниципального образования </w:t>
        </w:r>
        <w:r w:rsidR="00610381" w:rsidRPr="00A70545">
          <w:rPr>
            <w:rStyle w:val="a7"/>
          </w:rPr>
          <w:t>Нововилговское с. п.</w:t>
        </w:r>
        <w:r w:rsidR="00610381">
          <w:rPr>
            <w:webHidden/>
          </w:rPr>
          <w:tab/>
        </w:r>
        <w:r>
          <w:rPr>
            <w:webHidden/>
          </w:rPr>
          <w:fldChar w:fldCharType="begin"/>
        </w:r>
        <w:r w:rsidR="00610381">
          <w:rPr>
            <w:webHidden/>
          </w:rPr>
          <w:instrText xml:space="preserve"> PAGEREF _Toc436903926 \h </w:instrText>
        </w:r>
        <w:r>
          <w:rPr>
            <w:webHidden/>
          </w:rPr>
        </w:r>
        <w:r>
          <w:rPr>
            <w:webHidden/>
          </w:rPr>
          <w:fldChar w:fldCharType="separate"/>
        </w:r>
        <w:r w:rsidR="00610381">
          <w:rPr>
            <w:webHidden/>
          </w:rPr>
          <w:t>11</w:t>
        </w:r>
        <w:r>
          <w:rPr>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27" w:history="1">
        <w:r w:rsidR="00610381" w:rsidRPr="00A70545">
          <w:rPr>
            <w:rStyle w:val="a7"/>
            <w:noProof/>
          </w:rPr>
          <w:t>1.1. Технико-экономическое состояние централизованных систем водоснабжения муниципального образования Нововилговское с. п</w:t>
        </w:r>
        <w:r w:rsidR="00610381" w:rsidRPr="00A70545">
          <w:rPr>
            <w:rStyle w:val="a7"/>
            <w:iCs/>
            <w:noProof/>
          </w:rPr>
          <w:t>.</w:t>
        </w:r>
        <w:r w:rsidR="00610381">
          <w:rPr>
            <w:noProof/>
            <w:webHidden/>
          </w:rPr>
          <w:tab/>
        </w:r>
        <w:r>
          <w:rPr>
            <w:noProof/>
            <w:webHidden/>
          </w:rPr>
          <w:fldChar w:fldCharType="begin"/>
        </w:r>
        <w:r w:rsidR="00610381">
          <w:rPr>
            <w:noProof/>
            <w:webHidden/>
          </w:rPr>
          <w:instrText xml:space="preserve"> PAGEREF _Toc436903927 \h </w:instrText>
        </w:r>
        <w:r>
          <w:rPr>
            <w:noProof/>
            <w:webHidden/>
          </w:rPr>
        </w:r>
        <w:r>
          <w:rPr>
            <w:noProof/>
            <w:webHidden/>
          </w:rPr>
          <w:fldChar w:fldCharType="separate"/>
        </w:r>
        <w:r w:rsidR="00610381">
          <w:rPr>
            <w:noProof/>
            <w:webHidden/>
          </w:rPr>
          <w:t>11</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28" w:history="1">
        <w:r w:rsidR="00610381" w:rsidRPr="00A70545">
          <w:rPr>
            <w:rStyle w:val="a7"/>
            <w:noProof/>
          </w:rPr>
          <w:t xml:space="preserve">1.1.1. Описание системы и структуры водоснабжения </w:t>
        </w:r>
        <w:r w:rsidR="00610381" w:rsidRPr="00A70545">
          <w:rPr>
            <w:rStyle w:val="a7"/>
            <w:iCs/>
            <w:noProof/>
          </w:rPr>
          <w:t xml:space="preserve">муниципального образования </w:t>
        </w:r>
        <w:r w:rsidR="00610381" w:rsidRPr="00A70545">
          <w:rPr>
            <w:rStyle w:val="a7"/>
            <w:noProof/>
          </w:rPr>
          <w:t>Нововилговское с. п.</w:t>
        </w:r>
        <w:r w:rsidR="00610381" w:rsidRPr="00A70545">
          <w:rPr>
            <w:rStyle w:val="a7"/>
            <w:iCs/>
            <w:noProof/>
          </w:rPr>
          <w:t xml:space="preserve"> </w:t>
        </w:r>
        <w:r w:rsidR="00610381" w:rsidRPr="00A70545">
          <w:rPr>
            <w:rStyle w:val="a7"/>
            <w:noProof/>
          </w:rPr>
          <w:t>и деление территории на эксплуатационные зоны.</w:t>
        </w:r>
        <w:r w:rsidR="00610381">
          <w:rPr>
            <w:noProof/>
            <w:webHidden/>
          </w:rPr>
          <w:tab/>
        </w:r>
        <w:r>
          <w:rPr>
            <w:noProof/>
            <w:webHidden/>
          </w:rPr>
          <w:fldChar w:fldCharType="begin"/>
        </w:r>
        <w:r w:rsidR="00610381">
          <w:rPr>
            <w:noProof/>
            <w:webHidden/>
          </w:rPr>
          <w:instrText xml:space="preserve"> PAGEREF _Toc436903928 \h </w:instrText>
        </w:r>
        <w:r>
          <w:rPr>
            <w:noProof/>
            <w:webHidden/>
          </w:rPr>
        </w:r>
        <w:r>
          <w:rPr>
            <w:noProof/>
            <w:webHidden/>
          </w:rPr>
          <w:fldChar w:fldCharType="separate"/>
        </w:r>
        <w:r w:rsidR="00610381">
          <w:rPr>
            <w:noProof/>
            <w:webHidden/>
          </w:rPr>
          <w:t>11</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29" w:history="1">
        <w:r w:rsidR="00610381" w:rsidRPr="00A70545">
          <w:rPr>
            <w:rStyle w:val="a7"/>
            <w:noProof/>
          </w:rPr>
          <w:t>1.1.2. Описание территорий муниципального образования Нововилговское с. п., не охваченных централизованными системами водоснабжения</w:t>
        </w:r>
        <w:r w:rsidR="00610381">
          <w:rPr>
            <w:noProof/>
            <w:webHidden/>
          </w:rPr>
          <w:tab/>
        </w:r>
        <w:r>
          <w:rPr>
            <w:noProof/>
            <w:webHidden/>
          </w:rPr>
          <w:fldChar w:fldCharType="begin"/>
        </w:r>
        <w:r w:rsidR="00610381">
          <w:rPr>
            <w:noProof/>
            <w:webHidden/>
          </w:rPr>
          <w:instrText xml:space="preserve"> PAGEREF _Toc436903929 \h </w:instrText>
        </w:r>
        <w:r>
          <w:rPr>
            <w:noProof/>
            <w:webHidden/>
          </w:rPr>
        </w:r>
        <w:r>
          <w:rPr>
            <w:noProof/>
            <w:webHidden/>
          </w:rPr>
          <w:fldChar w:fldCharType="separate"/>
        </w:r>
        <w:r w:rsidR="00610381">
          <w:rPr>
            <w:noProof/>
            <w:webHidden/>
          </w:rPr>
          <w:t>12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30" w:history="1">
        <w:r w:rsidR="00610381" w:rsidRPr="00A70545">
          <w:rPr>
            <w:rStyle w:val="a7"/>
            <w:noProof/>
          </w:rP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00610381">
          <w:rPr>
            <w:noProof/>
            <w:webHidden/>
          </w:rPr>
          <w:tab/>
        </w:r>
        <w:r>
          <w:rPr>
            <w:noProof/>
            <w:webHidden/>
          </w:rPr>
          <w:fldChar w:fldCharType="begin"/>
        </w:r>
        <w:r w:rsidR="00610381">
          <w:rPr>
            <w:noProof/>
            <w:webHidden/>
          </w:rPr>
          <w:instrText xml:space="preserve"> PAGEREF _Toc436903930 \h </w:instrText>
        </w:r>
        <w:r>
          <w:rPr>
            <w:noProof/>
            <w:webHidden/>
          </w:rPr>
        </w:r>
        <w:r>
          <w:rPr>
            <w:noProof/>
            <w:webHidden/>
          </w:rPr>
          <w:fldChar w:fldCharType="separate"/>
        </w:r>
        <w:r w:rsidR="00610381">
          <w:rPr>
            <w:noProof/>
            <w:webHidden/>
          </w:rPr>
          <w:t>13</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31" w:history="1">
        <w:r w:rsidR="00610381" w:rsidRPr="00A70545">
          <w:rPr>
            <w:rStyle w:val="a7"/>
            <w:noProof/>
          </w:rPr>
          <w:t>1.1.4. Описание результатов технического обследования централизованных систем водоснабжения</w:t>
        </w:r>
        <w:r w:rsidR="00610381">
          <w:rPr>
            <w:noProof/>
            <w:webHidden/>
          </w:rPr>
          <w:tab/>
        </w:r>
        <w:r>
          <w:rPr>
            <w:noProof/>
            <w:webHidden/>
          </w:rPr>
          <w:fldChar w:fldCharType="begin"/>
        </w:r>
        <w:r w:rsidR="00610381">
          <w:rPr>
            <w:noProof/>
            <w:webHidden/>
          </w:rPr>
          <w:instrText xml:space="preserve"> PAGEREF _Toc436903931 \h </w:instrText>
        </w:r>
        <w:r>
          <w:rPr>
            <w:noProof/>
            <w:webHidden/>
          </w:rPr>
        </w:r>
        <w:r>
          <w:rPr>
            <w:noProof/>
            <w:webHidden/>
          </w:rPr>
          <w:fldChar w:fldCharType="separate"/>
        </w:r>
        <w:r w:rsidR="00610381">
          <w:rPr>
            <w:noProof/>
            <w:webHidden/>
          </w:rPr>
          <w:t>13</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32" w:history="1">
        <w:r w:rsidR="00610381" w:rsidRPr="00A70545">
          <w:rPr>
            <w:rStyle w:val="a7"/>
            <w:noProof/>
          </w:rPr>
          <w:t>1.1.5.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sidR="00610381">
          <w:rPr>
            <w:noProof/>
            <w:webHidden/>
          </w:rPr>
          <w:tab/>
        </w:r>
        <w:r>
          <w:rPr>
            <w:noProof/>
            <w:webHidden/>
          </w:rPr>
          <w:fldChar w:fldCharType="begin"/>
        </w:r>
        <w:r w:rsidR="00610381">
          <w:rPr>
            <w:noProof/>
            <w:webHidden/>
          </w:rPr>
          <w:instrText xml:space="preserve"> PAGEREF _Toc436903932 \h </w:instrText>
        </w:r>
        <w:r>
          <w:rPr>
            <w:noProof/>
            <w:webHidden/>
          </w:rPr>
        </w:r>
        <w:r>
          <w:rPr>
            <w:noProof/>
            <w:webHidden/>
          </w:rPr>
          <w:fldChar w:fldCharType="separate"/>
        </w:r>
        <w:r w:rsidR="00610381">
          <w:rPr>
            <w:noProof/>
            <w:webHidden/>
          </w:rPr>
          <w:t>15</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33" w:history="1">
        <w:r w:rsidR="00610381" w:rsidRPr="00A70545">
          <w:rPr>
            <w:rStyle w:val="a7"/>
            <w:noProof/>
          </w:rPr>
          <w:t>1.2.  Направления развития централизованных систем водоснабжения</w:t>
        </w:r>
        <w:r w:rsidR="00610381">
          <w:rPr>
            <w:noProof/>
            <w:webHidden/>
          </w:rPr>
          <w:tab/>
        </w:r>
        <w:r>
          <w:rPr>
            <w:noProof/>
            <w:webHidden/>
          </w:rPr>
          <w:fldChar w:fldCharType="begin"/>
        </w:r>
        <w:r w:rsidR="00610381">
          <w:rPr>
            <w:noProof/>
            <w:webHidden/>
          </w:rPr>
          <w:instrText xml:space="preserve"> PAGEREF _Toc436903933 \h </w:instrText>
        </w:r>
        <w:r>
          <w:rPr>
            <w:noProof/>
            <w:webHidden/>
          </w:rPr>
        </w:r>
        <w:r>
          <w:rPr>
            <w:noProof/>
            <w:webHidden/>
          </w:rPr>
          <w:fldChar w:fldCharType="separate"/>
        </w:r>
        <w:r w:rsidR="00610381">
          <w:rPr>
            <w:noProof/>
            <w:webHidden/>
          </w:rPr>
          <w:t>15</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34" w:history="1">
        <w:r w:rsidR="00610381" w:rsidRPr="00A70545">
          <w:rPr>
            <w:rStyle w:val="a7"/>
            <w:noProof/>
          </w:rPr>
          <w:t>1.2.1. Основные направления, принципы, задачи и целевые показатели развития централизованных систем водоснабжения</w:t>
        </w:r>
        <w:r w:rsidR="00610381">
          <w:rPr>
            <w:noProof/>
            <w:webHidden/>
          </w:rPr>
          <w:tab/>
        </w:r>
        <w:r>
          <w:rPr>
            <w:noProof/>
            <w:webHidden/>
          </w:rPr>
          <w:fldChar w:fldCharType="begin"/>
        </w:r>
        <w:r w:rsidR="00610381">
          <w:rPr>
            <w:noProof/>
            <w:webHidden/>
          </w:rPr>
          <w:instrText xml:space="preserve"> PAGEREF _Toc436903934 \h </w:instrText>
        </w:r>
        <w:r>
          <w:rPr>
            <w:noProof/>
            <w:webHidden/>
          </w:rPr>
        </w:r>
        <w:r>
          <w:rPr>
            <w:noProof/>
            <w:webHidden/>
          </w:rPr>
          <w:fldChar w:fldCharType="separate"/>
        </w:r>
        <w:r w:rsidR="00610381">
          <w:rPr>
            <w:noProof/>
            <w:webHidden/>
          </w:rPr>
          <w:t>15</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35" w:history="1">
        <w:r w:rsidR="00610381" w:rsidRPr="00A70545">
          <w:rPr>
            <w:rStyle w:val="a7"/>
            <w:noProof/>
          </w:rPr>
          <w:t>1.2.2. Различные сценарии развития централизованных систем водоснабжения в зависимости от различных сценариев развития муниципального образования Нововилговское с. п.</w:t>
        </w:r>
        <w:r w:rsidR="00610381">
          <w:rPr>
            <w:noProof/>
            <w:webHidden/>
          </w:rPr>
          <w:tab/>
        </w:r>
        <w:r>
          <w:rPr>
            <w:noProof/>
            <w:webHidden/>
          </w:rPr>
          <w:fldChar w:fldCharType="begin"/>
        </w:r>
        <w:r w:rsidR="00610381">
          <w:rPr>
            <w:noProof/>
            <w:webHidden/>
          </w:rPr>
          <w:instrText xml:space="preserve"> PAGEREF _Toc436903935 \h </w:instrText>
        </w:r>
        <w:r>
          <w:rPr>
            <w:noProof/>
            <w:webHidden/>
          </w:rPr>
        </w:r>
        <w:r>
          <w:rPr>
            <w:noProof/>
            <w:webHidden/>
          </w:rPr>
          <w:fldChar w:fldCharType="separate"/>
        </w:r>
        <w:r w:rsidR="00610381">
          <w:rPr>
            <w:noProof/>
            <w:webHidden/>
          </w:rPr>
          <w:t>18</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36" w:history="1">
        <w:r w:rsidR="00610381" w:rsidRPr="00A70545">
          <w:rPr>
            <w:rStyle w:val="a7"/>
            <w:noProof/>
          </w:rPr>
          <w:t>1.3. Баланс водоснабжения и потребления питьевой воды</w:t>
        </w:r>
        <w:r w:rsidR="00610381">
          <w:rPr>
            <w:noProof/>
            <w:webHidden/>
          </w:rPr>
          <w:tab/>
        </w:r>
        <w:r>
          <w:rPr>
            <w:noProof/>
            <w:webHidden/>
          </w:rPr>
          <w:fldChar w:fldCharType="begin"/>
        </w:r>
        <w:r w:rsidR="00610381">
          <w:rPr>
            <w:noProof/>
            <w:webHidden/>
          </w:rPr>
          <w:instrText xml:space="preserve"> PAGEREF _Toc436903936 \h </w:instrText>
        </w:r>
        <w:r>
          <w:rPr>
            <w:noProof/>
            <w:webHidden/>
          </w:rPr>
        </w:r>
        <w:r>
          <w:rPr>
            <w:noProof/>
            <w:webHidden/>
          </w:rPr>
          <w:fldChar w:fldCharType="separate"/>
        </w:r>
        <w:r w:rsidR="00610381">
          <w:rPr>
            <w:noProof/>
            <w:webHidden/>
          </w:rPr>
          <w:t>18</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37" w:history="1">
        <w:r w:rsidR="00610381" w:rsidRPr="00A70545">
          <w:rPr>
            <w:rStyle w:val="a7"/>
            <w:noProof/>
          </w:rPr>
          <w:t>1.3.1. Общий баланс подачи и реализации воды, включая анализ и оценку структурных составляющих потерь питьевой воды при ее производстве и транспортировке</w:t>
        </w:r>
        <w:r w:rsidR="00610381">
          <w:rPr>
            <w:noProof/>
            <w:webHidden/>
          </w:rPr>
          <w:tab/>
        </w:r>
        <w:r>
          <w:rPr>
            <w:noProof/>
            <w:webHidden/>
          </w:rPr>
          <w:fldChar w:fldCharType="begin"/>
        </w:r>
        <w:r w:rsidR="00610381">
          <w:rPr>
            <w:noProof/>
            <w:webHidden/>
          </w:rPr>
          <w:instrText xml:space="preserve"> PAGEREF _Toc436903937 \h </w:instrText>
        </w:r>
        <w:r>
          <w:rPr>
            <w:noProof/>
            <w:webHidden/>
          </w:rPr>
        </w:r>
        <w:r>
          <w:rPr>
            <w:noProof/>
            <w:webHidden/>
          </w:rPr>
          <w:fldChar w:fldCharType="separate"/>
        </w:r>
        <w:r w:rsidR="00610381">
          <w:rPr>
            <w:noProof/>
            <w:webHidden/>
          </w:rPr>
          <w:t>18</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38" w:history="1">
        <w:r w:rsidR="00610381" w:rsidRPr="00A70545">
          <w:rPr>
            <w:rStyle w:val="a7"/>
            <w:noProof/>
          </w:rPr>
          <w:t>1.3.2. Территориальный баланс подачи питьевой воды по технологическим зонам водоснабжения (годовой и в сутки максимального водопотребления)</w:t>
        </w:r>
        <w:r w:rsidR="00610381">
          <w:rPr>
            <w:noProof/>
            <w:webHidden/>
          </w:rPr>
          <w:tab/>
        </w:r>
        <w:r>
          <w:rPr>
            <w:noProof/>
            <w:webHidden/>
          </w:rPr>
          <w:fldChar w:fldCharType="begin"/>
        </w:r>
        <w:r w:rsidR="00610381">
          <w:rPr>
            <w:noProof/>
            <w:webHidden/>
          </w:rPr>
          <w:instrText xml:space="preserve"> PAGEREF _Toc436903938 \h </w:instrText>
        </w:r>
        <w:r>
          <w:rPr>
            <w:noProof/>
            <w:webHidden/>
          </w:rPr>
        </w:r>
        <w:r>
          <w:rPr>
            <w:noProof/>
            <w:webHidden/>
          </w:rPr>
          <w:fldChar w:fldCharType="separate"/>
        </w:r>
        <w:r w:rsidR="00610381">
          <w:rPr>
            <w:noProof/>
            <w:webHidden/>
          </w:rPr>
          <w:t>19</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39" w:history="1">
        <w:r w:rsidR="00610381" w:rsidRPr="00A70545">
          <w:rPr>
            <w:rStyle w:val="a7"/>
            <w:noProof/>
          </w:rPr>
          <w:t>1.3.3.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муниципального образования  Нововилговское с. п..</w:t>
        </w:r>
        <w:r w:rsidR="00610381">
          <w:rPr>
            <w:noProof/>
            <w:webHidden/>
          </w:rPr>
          <w:tab/>
        </w:r>
        <w:r>
          <w:rPr>
            <w:noProof/>
            <w:webHidden/>
          </w:rPr>
          <w:fldChar w:fldCharType="begin"/>
        </w:r>
        <w:r w:rsidR="00610381">
          <w:rPr>
            <w:noProof/>
            <w:webHidden/>
          </w:rPr>
          <w:instrText xml:space="preserve"> PAGEREF _Toc436903939 \h </w:instrText>
        </w:r>
        <w:r>
          <w:rPr>
            <w:noProof/>
            <w:webHidden/>
          </w:rPr>
        </w:r>
        <w:r>
          <w:rPr>
            <w:noProof/>
            <w:webHidden/>
          </w:rPr>
          <w:fldChar w:fldCharType="separate"/>
        </w:r>
        <w:r w:rsidR="00610381">
          <w:rPr>
            <w:noProof/>
            <w:webHidden/>
          </w:rPr>
          <w:t>20</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40" w:history="1">
        <w:r w:rsidR="00610381" w:rsidRPr="00A70545">
          <w:rPr>
            <w:rStyle w:val="a7"/>
            <w:noProof/>
          </w:rPr>
          <w:t>1.3.4.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r w:rsidR="00610381">
          <w:rPr>
            <w:noProof/>
            <w:webHidden/>
          </w:rPr>
          <w:tab/>
        </w:r>
        <w:r>
          <w:rPr>
            <w:noProof/>
            <w:webHidden/>
          </w:rPr>
          <w:fldChar w:fldCharType="begin"/>
        </w:r>
        <w:r w:rsidR="00610381">
          <w:rPr>
            <w:noProof/>
            <w:webHidden/>
          </w:rPr>
          <w:instrText xml:space="preserve"> PAGEREF _Toc436903940 \h </w:instrText>
        </w:r>
        <w:r>
          <w:rPr>
            <w:noProof/>
            <w:webHidden/>
          </w:rPr>
        </w:r>
        <w:r>
          <w:rPr>
            <w:noProof/>
            <w:webHidden/>
          </w:rPr>
          <w:fldChar w:fldCharType="separate"/>
        </w:r>
        <w:r w:rsidR="00610381">
          <w:rPr>
            <w:noProof/>
            <w:webHidden/>
          </w:rPr>
          <w:t>20</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41" w:history="1">
        <w:r w:rsidR="00610381" w:rsidRPr="00A70545">
          <w:rPr>
            <w:rStyle w:val="a7"/>
            <w:noProof/>
          </w:rPr>
          <w:t>1.3.5. Описание существующей системы коммерческого учета горячей, питьевой воды и планов по установке приборов учета</w:t>
        </w:r>
        <w:r w:rsidR="00610381">
          <w:rPr>
            <w:noProof/>
            <w:webHidden/>
          </w:rPr>
          <w:tab/>
        </w:r>
        <w:r>
          <w:rPr>
            <w:noProof/>
            <w:webHidden/>
          </w:rPr>
          <w:fldChar w:fldCharType="begin"/>
        </w:r>
        <w:r w:rsidR="00610381">
          <w:rPr>
            <w:noProof/>
            <w:webHidden/>
          </w:rPr>
          <w:instrText xml:space="preserve"> PAGEREF _Toc436903941 \h </w:instrText>
        </w:r>
        <w:r>
          <w:rPr>
            <w:noProof/>
            <w:webHidden/>
          </w:rPr>
        </w:r>
        <w:r>
          <w:rPr>
            <w:noProof/>
            <w:webHidden/>
          </w:rPr>
          <w:fldChar w:fldCharType="separate"/>
        </w:r>
        <w:r w:rsidR="00610381">
          <w:rPr>
            <w:noProof/>
            <w:webHidden/>
          </w:rPr>
          <w:t>21</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42" w:history="1">
        <w:r w:rsidR="00610381" w:rsidRPr="00A70545">
          <w:rPr>
            <w:rStyle w:val="a7"/>
            <w:noProof/>
          </w:rPr>
          <w:t>1.3.6. Анализ резервов и дефицитов производственных мощностей системы водоснабжения муниципальное образование Нововилговское с. п.</w:t>
        </w:r>
        <w:r w:rsidR="00610381">
          <w:rPr>
            <w:noProof/>
            <w:webHidden/>
          </w:rPr>
          <w:tab/>
        </w:r>
        <w:r>
          <w:rPr>
            <w:noProof/>
            <w:webHidden/>
          </w:rPr>
          <w:fldChar w:fldCharType="begin"/>
        </w:r>
        <w:r w:rsidR="00610381">
          <w:rPr>
            <w:noProof/>
            <w:webHidden/>
          </w:rPr>
          <w:instrText xml:space="preserve"> PAGEREF _Toc436903942 \h </w:instrText>
        </w:r>
        <w:r>
          <w:rPr>
            <w:noProof/>
            <w:webHidden/>
          </w:rPr>
        </w:r>
        <w:r>
          <w:rPr>
            <w:noProof/>
            <w:webHidden/>
          </w:rPr>
          <w:fldChar w:fldCharType="separate"/>
        </w:r>
        <w:r w:rsidR="00610381">
          <w:rPr>
            <w:noProof/>
            <w:webHidden/>
          </w:rPr>
          <w:t>21</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43" w:history="1">
        <w:r w:rsidR="00610381" w:rsidRPr="00A70545">
          <w:rPr>
            <w:rStyle w:val="a7"/>
            <w:noProof/>
          </w:rPr>
          <w:t>1.3.7. Прогнозные балансы потребления горячей, питьевой, технической воды на срок 10 лет с учетом различных сценариев развития муниципального образования,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00610381">
          <w:rPr>
            <w:noProof/>
            <w:webHidden/>
          </w:rPr>
          <w:tab/>
        </w:r>
        <w:r>
          <w:rPr>
            <w:noProof/>
            <w:webHidden/>
          </w:rPr>
          <w:fldChar w:fldCharType="begin"/>
        </w:r>
        <w:r w:rsidR="00610381">
          <w:rPr>
            <w:noProof/>
            <w:webHidden/>
          </w:rPr>
          <w:instrText xml:space="preserve"> PAGEREF _Toc436903943 \h </w:instrText>
        </w:r>
        <w:r>
          <w:rPr>
            <w:noProof/>
            <w:webHidden/>
          </w:rPr>
        </w:r>
        <w:r>
          <w:rPr>
            <w:noProof/>
            <w:webHidden/>
          </w:rPr>
          <w:fldChar w:fldCharType="separate"/>
        </w:r>
        <w:r w:rsidR="00610381">
          <w:rPr>
            <w:noProof/>
            <w:webHidden/>
          </w:rPr>
          <w:t>22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44" w:history="1">
        <w:r w:rsidR="00610381" w:rsidRPr="00A70545">
          <w:rPr>
            <w:rStyle w:val="a7"/>
            <w:noProof/>
          </w:rPr>
          <w:t>1.3.8. Сведения о фактическом и ожидаемом потреблении питьевой, технической воды</w:t>
        </w:r>
        <w:r w:rsidR="00610381">
          <w:rPr>
            <w:noProof/>
            <w:webHidden/>
          </w:rPr>
          <w:tab/>
        </w:r>
        <w:r>
          <w:rPr>
            <w:noProof/>
            <w:webHidden/>
          </w:rPr>
          <w:fldChar w:fldCharType="begin"/>
        </w:r>
        <w:r w:rsidR="00610381">
          <w:rPr>
            <w:noProof/>
            <w:webHidden/>
          </w:rPr>
          <w:instrText xml:space="preserve"> PAGEREF _Toc436903944 \h </w:instrText>
        </w:r>
        <w:r>
          <w:rPr>
            <w:noProof/>
            <w:webHidden/>
          </w:rPr>
        </w:r>
        <w:r>
          <w:rPr>
            <w:noProof/>
            <w:webHidden/>
          </w:rPr>
          <w:fldChar w:fldCharType="separate"/>
        </w:r>
        <w:r w:rsidR="00610381">
          <w:rPr>
            <w:noProof/>
            <w:webHidden/>
          </w:rPr>
          <w:t>23</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45" w:history="1">
        <w:r w:rsidR="00610381" w:rsidRPr="00A70545">
          <w:rPr>
            <w:rStyle w:val="a7"/>
            <w:noProof/>
          </w:rPr>
          <w:t>1.3.9. Описание территориальной структуры потребления питьевой воды</w:t>
        </w:r>
        <w:r w:rsidR="00610381">
          <w:rPr>
            <w:noProof/>
            <w:webHidden/>
          </w:rPr>
          <w:tab/>
        </w:r>
        <w:r>
          <w:rPr>
            <w:noProof/>
            <w:webHidden/>
          </w:rPr>
          <w:fldChar w:fldCharType="begin"/>
        </w:r>
        <w:r w:rsidR="00610381">
          <w:rPr>
            <w:noProof/>
            <w:webHidden/>
          </w:rPr>
          <w:instrText xml:space="preserve"> PAGEREF _Toc436903945 \h </w:instrText>
        </w:r>
        <w:r>
          <w:rPr>
            <w:noProof/>
            <w:webHidden/>
          </w:rPr>
        </w:r>
        <w:r>
          <w:rPr>
            <w:noProof/>
            <w:webHidden/>
          </w:rPr>
          <w:fldChar w:fldCharType="separate"/>
        </w:r>
        <w:r w:rsidR="00610381">
          <w:rPr>
            <w:noProof/>
            <w:webHidden/>
          </w:rPr>
          <w:t>23</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46" w:history="1">
        <w:r w:rsidR="00610381" w:rsidRPr="00A70545">
          <w:rPr>
            <w:rStyle w:val="a7"/>
            <w:noProof/>
          </w:rPr>
          <w:t>1.3.10.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r w:rsidR="00610381">
          <w:rPr>
            <w:noProof/>
            <w:webHidden/>
          </w:rPr>
          <w:tab/>
        </w:r>
        <w:r>
          <w:rPr>
            <w:noProof/>
            <w:webHidden/>
          </w:rPr>
          <w:fldChar w:fldCharType="begin"/>
        </w:r>
        <w:r w:rsidR="00610381">
          <w:rPr>
            <w:noProof/>
            <w:webHidden/>
          </w:rPr>
          <w:instrText xml:space="preserve"> PAGEREF _Toc436903946 \h </w:instrText>
        </w:r>
        <w:r>
          <w:rPr>
            <w:noProof/>
            <w:webHidden/>
          </w:rPr>
        </w:r>
        <w:r>
          <w:rPr>
            <w:noProof/>
            <w:webHidden/>
          </w:rPr>
          <w:fldChar w:fldCharType="separate"/>
        </w:r>
        <w:r w:rsidR="00610381">
          <w:rPr>
            <w:noProof/>
            <w:webHidden/>
          </w:rPr>
          <w:t>23</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47" w:history="1">
        <w:r w:rsidR="00610381" w:rsidRPr="00A70545">
          <w:rPr>
            <w:rStyle w:val="a7"/>
            <w:noProof/>
          </w:rPr>
          <w:t>1.3.11. Сведения о фактических и планируемых потерях питьевой, технической воды при ее транспортировке (годовые, среднесуточные значения)</w:t>
        </w:r>
        <w:r w:rsidR="00610381">
          <w:rPr>
            <w:noProof/>
            <w:webHidden/>
          </w:rPr>
          <w:tab/>
        </w:r>
        <w:r>
          <w:rPr>
            <w:noProof/>
            <w:webHidden/>
          </w:rPr>
          <w:fldChar w:fldCharType="begin"/>
        </w:r>
        <w:r w:rsidR="00610381">
          <w:rPr>
            <w:noProof/>
            <w:webHidden/>
          </w:rPr>
          <w:instrText xml:space="preserve"> PAGEREF _Toc436903947 \h </w:instrText>
        </w:r>
        <w:r>
          <w:rPr>
            <w:noProof/>
            <w:webHidden/>
          </w:rPr>
        </w:r>
        <w:r>
          <w:rPr>
            <w:noProof/>
            <w:webHidden/>
          </w:rPr>
          <w:fldChar w:fldCharType="separate"/>
        </w:r>
        <w:r w:rsidR="00610381">
          <w:rPr>
            <w:noProof/>
            <w:webHidden/>
          </w:rPr>
          <w:t>24</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48" w:history="1">
        <w:r w:rsidR="00610381" w:rsidRPr="00A70545">
          <w:rPr>
            <w:rStyle w:val="a7"/>
            <w:noProof/>
          </w:rPr>
          <w:t>1.3.12.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абонентов)</w:t>
        </w:r>
        <w:r w:rsidR="00610381">
          <w:rPr>
            <w:noProof/>
            <w:webHidden/>
          </w:rPr>
          <w:tab/>
        </w:r>
        <w:r>
          <w:rPr>
            <w:noProof/>
            <w:webHidden/>
          </w:rPr>
          <w:fldChar w:fldCharType="begin"/>
        </w:r>
        <w:r w:rsidR="00610381">
          <w:rPr>
            <w:noProof/>
            <w:webHidden/>
          </w:rPr>
          <w:instrText xml:space="preserve"> PAGEREF _Toc436903948 \h </w:instrText>
        </w:r>
        <w:r>
          <w:rPr>
            <w:noProof/>
            <w:webHidden/>
          </w:rPr>
        </w:r>
        <w:r>
          <w:rPr>
            <w:noProof/>
            <w:webHidden/>
          </w:rPr>
          <w:fldChar w:fldCharType="separate"/>
        </w:r>
        <w:r w:rsidR="00610381">
          <w:rPr>
            <w:noProof/>
            <w:webHidden/>
          </w:rPr>
          <w:t>25</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49" w:history="1">
        <w:r w:rsidR="00610381" w:rsidRPr="00A70545">
          <w:rPr>
            <w:rStyle w:val="a7"/>
            <w:noProof/>
          </w:rPr>
          <w:t>1.3.13. Расчет требуемой мощности водозаборных и очистных сооружений исходя из данных о перспективном потреблении питьевой, технической воды 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r w:rsidR="00610381">
          <w:rPr>
            <w:noProof/>
            <w:webHidden/>
          </w:rPr>
          <w:tab/>
        </w:r>
        <w:r>
          <w:rPr>
            <w:noProof/>
            <w:webHidden/>
          </w:rPr>
          <w:fldChar w:fldCharType="begin"/>
        </w:r>
        <w:r w:rsidR="00610381">
          <w:rPr>
            <w:noProof/>
            <w:webHidden/>
          </w:rPr>
          <w:instrText xml:space="preserve"> PAGEREF _Toc436903949 \h </w:instrText>
        </w:r>
        <w:r>
          <w:rPr>
            <w:noProof/>
            <w:webHidden/>
          </w:rPr>
        </w:r>
        <w:r>
          <w:rPr>
            <w:noProof/>
            <w:webHidden/>
          </w:rPr>
          <w:fldChar w:fldCharType="separate"/>
        </w:r>
        <w:r w:rsidR="00610381">
          <w:rPr>
            <w:noProof/>
            <w:webHidden/>
          </w:rPr>
          <w:t>26</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50" w:history="1">
        <w:r w:rsidR="00610381" w:rsidRPr="00A70545">
          <w:rPr>
            <w:rStyle w:val="a7"/>
            <w:noProof/>
          </w:rPr>
          <w:t>1.3.14. Наименование организации, которая наделена статусом гарантирующей организации.</w:t>
        </w:r>
        <w:r w:rsidR="00610381">
          <w:rPr>
            <w:noProof/>
            <w:webHidden/>
          </w:rPr>
          <w:tab/>
        </w:r>
        <w:r>
          <w:rPr>
            <w:noProof/>
            <w:webHidden/>
          </w:rPr>
          <w:fldChar w:fldCharType="begin"/>
        </w:r>
        <w:r w:rsidR="00610381">
          <w:rPr>
            <w:noProof/>
            <w:webHidden/>
          </w:rPr>
          <w:instrText xml:space="preserve"> PAGEREF _Toc436903950 \h </w:instrText>
        </w:r>
        <w:r>
          <w:rPr>
            <w:noProof/>
            <w:webHidden/>
          </w:rPr>
        </w:r>
        <w:r>
          <w:rPr>
            <w:noProof/>
            <w:webHidden/>
          </w:rPr>
          <w:fldChar w:fldCharType="separate"/>
        </w:r>
        <w:r w:rsidR="00610381">
          <w:rPr>
            <w:noProof/>
            <w:webHidden/>
          </w:rPr>
          <w:t>27</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51" w:history="1">
        <w:r w:rsidR="00610381" w:rsidRPr="00A70545">
          <w:rPr>
            <w:rStyle w:val="a7"/>
            <w:noProof/>
          </w:rPr>
          <w:t>1.4. Предложения по строительству, реконструкции и модернизации объектов централизованных систем водоснабжения</w:t>
        </w:r>
        <w:r w:rsidR="00610381">
          <w:rPr>
            <w:noProof/>
            <w:webHidden/>
          </w:rPr>
          <w:tab/>
        </w:r>
        <w:r>
          <w:rPr>
            <w:noProof/>
            <w:webHidden/>
          </w:rPr>
          <w:fldChar w:fldCharType="begin"/>
        </w:r>
        <w:r w:rsidR="00610381">
          <w:rPr>
            <w:noProof/>
            <w:webHidden/>
          </w:rPr>
          <w:instrText xml:space="preserve"> PAGEREF _Toc436903951 \h </w:instrText>
        </w:r>
        <w:r>
          <w:rPr>
            <w:noProof/>
            <w:webHidden/>
          </w:rPr>
        </w:r>
        <w:r>
          <w:rPr>
            <w:noProof/>
            <w:webHidden/>
          </w:rPr>
          <w:fldChar w:fldCharType="separate"/>
        </w:r>
        <w:r w:rsidR="00610381">
          <w:rPr>
            <w:noProof/>
            <w:webHidden/>
          </w:rPr>
          <w:t>27</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52" w:history="1">
        <w:r w:rsidR="00610381" w:rsidRPr="00A70545">
          <w:rPr>
            <w:rStyle w:val="a7"/>
            <w:noProof/>
          </w:rPr>
          <w:t>1.4.1. Перечень основных мероприятий по реализации схем водоснабжения с разбивкой по годам</w:t>
        </w:r>
        <w:r w:rsidR="00610381">
          <w:rPr>
            <w:noProof/>
            <w:webHidden/>
          </w:rPr>
          <w:tab/>
        </w:r>
        <w:r>
          <w:rPr>
            <w:noProof/>
            <w:webHidden/>
          </w:rPr>
          <w:fldChar w:fldCharType="begin"/>
        </w:r>
        <w:r w:rsidR="00610381">
          <w:rPr>
            <w:noProof/>
            <w:webHidden/>
          </w:rPr>
          <w:instrText xml:space="preserve"> PAGEREF _Toc436903952 \h </w:instrText>
        </w:r>
        <w:r>
          <w:rPr>
            <w:noProof/>
            <w:webHidden/>
          </w:rPr>
        </w:r>
        <w:r>
          <w:rPr>
            <w:noProof/>
            <w:webHidden/>
          </w:rPr>
          <w:fldChar w:fldCharType="separate"/>
        </w:r>
        <w:r w:rsidR="00610381">
          <w:rPr>
            <w:noProof/>
            <w:webHidden/>
          </w:rPr>
          <w:t>27</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53" w:history="1">
        <w:r w:rsidR="00610381" w:rsidRPr="00A70545">
          <w:rPr>
            <w:rStyle w:val="a7"/>
            <w:noProof/>
          </w:rPr>
          <w:t>1.4.2.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sidR="00610381">
          <w:rPr>
            <w:noProof/>
            <w:webHidden/>
          </w:rPr>
          <w:tab/>
        </w:r>
        <w:r>
          <w:rPr>
            <w:noProof/>
            <w:webHidden/>
          </w:rPr>
          <w:fldChar w:fldCharType="begin"/>
        </w:r>
        <w:r w:rsidR="00610381">
          <w:rPr>
            <w:noProof/>
            <w:webHidden/>
          </w:rPr>
          <w:instrText xml:space="preserve"> PAGEREF _Toc436903953 \h </w:instrText>
        </w:r>
        <w:r>
          <w:rPr>
            <w:noProof/>
            <w:webHidden/>
          </w:rPr>
        </w:r>
        <w:r>
          <w:rPr>
            <w:noProof/>
            <w:webHidden/>
          </w:rPr>
          <w:fldChar w:fldCharType="separate"/>
        </w:r>
        <w:r w:rsidR="00610381">
          <w:rPr>
            <w:noProof/>
            <w:webHidden/>
          </w:rPr>
          <w:t>29</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54" w:history="1">
        <w:r w:rsidR="00610381" w:rsidRPr="00A70545">
          <w:rPr>
            <w:rStyle w:val="a7"/>
            <w:noProof/>
          </w:rPr>
          <w:t>1.4.3. Сведения о вновь строящихся, реконструируемых и предлагаемых к выводу из эксплуатации объектах системы водоснабжения</w:t>
        </w:r>
        <w:r w:rsidR="00610381">
          <w:rPr>
            <w:noProof/>
            <w:webHidden/>
          </w:rPr>
          <w:tab/>
        </w:r>
        <w:r>
          <w:rPr>
            <w:noProof/>
            <w:webHidden/>
          </w:rPr>
          <w:fldChar w:fldCharType="begin"/>
        </w:r>
        <w:r w:rsidR="00610381">
          <w:rPr>
            <w:noProof/>
            <w:webHidden/>
          </w:rPr>
          <w:instrText xml:space="preserve"> PAGEREF _Toc436903954 \h </w:instrText>
        </w:r>
        <w:r>
          <w:rPr>
            <w:noProof/>
            <w:webHidden/>
          </w:rPr>
        </w:r>
        <w:r>
          <w:rPr>
            <w:noProof/>
            <w:webHidden/>
          </w:rPr>
          <w:fldChar w:fldCharType="separate"/>
        </w:r>
        <w:r w:rsidR="00610381">
          <w:rPr>
            <w:noProof/>
            <w:webHidden/>
          </w:rPr>
          <w:t>30</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55" w:history="1">
        <w:r w:rsidR="00610381" w:rsidRPr="00A70545">
          <w:rPr>
            <w:rStyle w:val="a7"/>
            <w:noProof/>
          </w:rPr>
          <w:t>1.4.4.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610381">
          <w:rPr>
            <w:noProof/>
            <w:webHidden/>
          </w:rPr>
          <w:tab/>
        </w:r>
        <w:r>
          <w:rPr>
            <w:noProof/>
            <w:webHidden/>
          </w:rPr>
          <w:fldChar w:fldCharType="begin"/>
        </w:r>
        <w:r w:rsidR="00610381">
          <w:rPr>
            <w:noProof/>
            <w:webHidden/>
          </w:rPr>
          <w:instrText xml:space="preserve"> PAGEREF _Toc436903955 \h </w:instrText>
        </w:r>
        <w:r>
          <w:rPr>
            <w:noProof/>
            <w:webHidden/>
          </w:rPr>
        </w:r>
        <w:r>
          <w:rPr>
            <w:noProof/>
            <w:webHidden/>
          </w:rPr>
          <w:fldChar w:fldCharType="separate"/>
        </w:r>
        <w:r w:rsidR="00610381">
          <w:rPr>
            <w:noProof/>
            <w:webHidden/>
          </w:rPr>
          <w:t>30</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56" w:history="1">
        <w:r w:rsidR="00610381" w:rsidRPr="00A70545">
          <w:rPr>
            <w:rStyle w:val="a7"/>
            <w:noProof/>
          </w:rPr>
          <w:t>1.4.5. Сведения об оснащенности зданий, строений, сооружений приборами учета воды и их применении при осуществлении расчетов за потребленную воду</w:t>
        </w:r>
        <w:r w:rsidR="00610381">
          <w:rPr>
            <w:noProof/>
            <w:webHidden/>
          </w:rPr>
          <w:tab/>
        </w:r>
        <w:r>
          <w:rPr>
            <w:noProof/>
            <w:webHidden/>
          </w:rPr>
          <w:fldChar w:fldCharType="begin"/>
        </w:r>
        <w:r w:rsidR="00610381">
          <w:rPr>
            <w:noProof/>
            <w:webHidden/>
          </w:rPr>
          <w:instrText xml:space="preserve"> PAGEREF _Toc436903956 \h </w:instrText>
        </w:r>
        <w:r>
          <w:rPr>
            <w:noProof/>
            <w:webHidden/>
          </w:rPr>
        </w:r>
        <w:r>
          <w:rPr>
            <w:noProof/>
            <w:webHidden/>
          </w:rPr>
          <w:fldChar w:fldCharType="separate"/>
        </w:r>
        <w:r w:rsidR="00610381">
          <w:rPr>
            <w:noProof/>
            <w:webHidden/>
          </w:rPr>
          <w:t>31</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57" w:history="1">
        <w:r w:rsidR="00610381" w:rsidRPr="00A70545">
          <w:rPr>
            <w:rStyle w:val="a7"/>
            <w:noProof/>
          </w:rPr>
          <w:t>1.4.6. Описание вариантов маршрутов прохождения трубопроводов (трасс) по территории муниципального образования муниципального образования Нововилговское с. п. и их обоснование</w:t>
        </w:r>
        <w:r w:rsidR="00610381">
          <w:rPr>
            <w:noProof/>
            <w:webHidden/>
          </w:rPr>
          <w:tab/>
        </w:r>
        <w:r>
          <w:rPr>
            <w:noProof/>
            <w:webHidden/>
          </w:rPr>
          <w:fldChar w:fldCharType="begin"/>
        </w:r>
        <w:r w:rsidR="00610381">
          <w:rPr>
            <w:noProof/>
            <w:webHidden/>
          </w:rPr>
          <w:instrText xml:space="preserve"> PAGEREF _Toc436903957 \h </w:instrText>
        </w:r>
        <w:r>
          <w:rPr>
            <w:noProof/>
            <w:webHidden/>
          </w:rPr>
        </w:r>
        <w:r>
          <w:rPr>
            <w:noProof/>
            <w:webHidden/>
          </w:rPr>
          <w:fldChar w:fldCharType="separate"/>
        </w:r>
        <w:r w:rsidR="00610381">
          <w:rPr>
            <w:noProof/>
            <w:webHidden/>
          </w:rPr>
          <w:t>32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58" w:history="1">
        <w:r w:rsidR="00610381" w:rsidRPr="00A70545">
          <w:rPr>
            <w:rStyle w:val="a7"/>
            <w:noProof/>
          </w:rPr>
          <w:t>1.4.7. Рекомендации о месте размещения насосных станций, резервуаров, водонапорных башен</w:t>
        </w:r>
        <w:r w:rsidR="00610381">
          <w:rPr>
            <w:noProof/>
            <w:webHidden/>
          </w:rPr>
          <w:tab/>
        </w:r>
        <w:r>
          <w:rPr>
            <w:noProof/>
            <w:webHidden/>
          </w:rPr>
          <w:fldChar w:fldCharType="begin"/>
        </w:r>
        <w:r w:rsidR="00610381">
          <w:rPr>
            <w:noProof/>
            <w:webHidden/>
          </w:rPr>
          <w:instrText xml:space="preserve"> PAGEREF _Toc436903958 \h </w:instrText>
        </w:r>
        <w:r>
          <w:rPr>
            <w:noProof/>
            <w:webHidden/>
          </w:rPr>
        </w:r>
        <w:r>
          <w:rPr>
            <w:noProof/>
            <w:webHidden/>
          </w:rPr>
          <w:fldChar w:fldCharType="separate"/>
        </w:r>
        <w:r w:rsidR="00610381">
          <w:rPr>
            <w:noProof/>
            <w:webHidden/>
          </w:rPr>
          <w:t>32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59" w:history="1">
        <w:r w:rsidR="00610381" w:rsidRPr="00A70545">
          <w:rPr>
            <w:rStyle w:val="a7"/>
            <w:noProof/>
          </w:rPr>
          <w:t>1.4.8. Границы планируемых зон размещения объектов централизованных систем горячего водоснабжения, холодного водоснабжения</w:t>
        </w:r>
        <w:r w:rsidR="00610381">
          <w:rPr>
            <w:noProof/>
            <w:webHidden/>
          </w:rPr>
          <w:tab/>
        </w:r>
        <w:r>
          <w:rPr>
            <w:noProof/>
            <w:webHidden/>
          </w:rPr>
          <w:fldChar w:fldCharType="begin"/>
        </w:r>
        <w:r w:rsidR="00610381">
          <w:rPr>
            <w:noProof/>
            <w:webHidden/>
          </w:rPr>
          <w:instrText xml:space="preserve"> PAGEREF _Toc436903959 \h </w:instrText>
        </w:r>
        <w:r>
          <w:rPr>
            <w:noProof/>
            <w:webHidden/>
          </w:rPr>
        </w:r>
        <w:r>
          <w:rPr>
            <w:noProof/>
            <w:webHidden/>
          </w:rPr>
          <w:fldChar w:fldCharType="separate"/>
        </w:r>
        <w:r w:rsidR="00610381">
          <w:rPr>
            <w:noProof/>
            <w:webHidden/>
          </w:rPr>
          <w:t>32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60" w:history="1">
        <w:r w:rsidR="00610381" w:rsidRPr="00A70545">
          <w:rPr>
            <w:rStyle w:val="a7"/>
            <w:noProof/>
          </w:rPr>
          <w:t>1.4.9. Карты (схемы) существующего и планируемого размещения объектов централизованных систем горячего водоснабжения, холодного водоснабжения</w:t>
        </w:r>
        <w:r w:rsidR="00610381">
          <w:rPr>
            <w:noProof/>
            <w:webHidden/>
          </w:rPr>
          <w:tab/>
        </w:r>
        <w:r>
          <w:rPr>
            <w:noProof/>
            <w:webHidden/>
          </w:rPr>
          <w:fldChar w:fldCharType="begin"/>
        </w:r>
        <w:r w:rsidR="00610381">
          <w:rPr>
            <w:noProof/>
            <w:webHidden/>
          </w:rPr>
          <w:instrText xml:space="preserve"> PAGEREF _Toc436903960 \h </w:instrText>
        </w:r>
        <w:r>
          <w:rPr>
            <w:noProof/>
            <w:webHidden/>
          </w:rPr>
        </w:r>
        <w:r>
          <w:rPr>
            <w:noProof/>
            <w:webHidden/>
          </w:rPr>
          <w:fldChar w:fldCharType="separate"/>
        </w:r>
        <w:r w:rsidR="00610381">
          <w:rPr>
            <w:noProof/>
            <w:webHidden/>
          </w:rPr>
          <w:t>33</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61" w:history="1">
        <w:r w:rsidR="00610381" w:rsidRPr="00A70545">
          <w:rPr>
            <w:rStyle w:val="a7"/>
            <w:noProof/>
          </w:rPr>
          <w:t>1.5. Экологические аспекты мероприятий по строительству, реконструкции и модернизации объектов централизованных систем водоснабжения</w:t>
        </w:r>
        <w:r w:rsidR="00610381">
          <w:rPr>
            <w:noProof/>
            <w:webHidden/>
          </w:rPr>
          <w:tab/>
        </w:r>
        <w:r>
          <w:rPr>
            <w:noProof/>
            <w:webHidden/>
          </w:rPr>
          <w:fldChar w:fldCharType="begin"/>
        </w:r>
        <w:r w:rsidR="00610381">
          <w:rPr>
            <w:noProof/>
            <w:webHidden/>
          </w:rPr>
          <w:instrText xml:space="preserve"> PAGEREF _Toc436903961 \h </w:instrText>
        </w:r>
        <w:r>
          <w:rPr>
            <w:noProof/>
            <w:webHidden/>
          </w:rPr>
        </w:r>
        <w:r>
          <w:rPr>
            <w:noProof/>
            <w:webHidden/>
          </w:rPr>
          <w:fldChar w:fldCharType="separate"/>
        </w:r>
        <w:r w:rsidR="00610381">
          <w:rPr>
            <w:noProof/>
            <w:webHidden/>
          </w:rPr>
          <w:t>33</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62" w:history="1">
        <w:r w:rsidR="00610381" w:rsidRPr="00A70545">
          <w:rPr>
            <w:rStyle w:val="a7"/>
            <w:noProof/>
          </w:rPr>
          <w:t>1.5.1.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610381">
          <w:rPr>
            <w:noProof/>
            <w:webHidden/>
          </w:rPr>
          <w:tab/>
        </w:r>
        <w:r>
          <w:rPr>
            <w:noProof/>
            <w:webHidden/>
          </w:rPr>
          <w:fldChar w:fldCharType="begin"/>
        </w:r>
        <w:r w:rsidR="00610381">
          <w:rPr>
            <w:noProof/>
            <w:webHidden/>
          </w:rPr>
          <w:instrText xml:space="preserve"> PAGEREF _Toc436903962 \h </w:instrText>
        </w:r>
        <w:r>
          <w:rPr>
            <w:noProof/>
            <w:webHidden/>
          </w:rPr>
        </w:r>
        <w:r>
          <w:rPr>
            <w:noProof/>
            <w:webHidden/>
          </w:rPr>
          <w:fldChar w:fldCharType="separate"/>
        </w:r>
        <w:r w:rsidR="00610381">
          <w:rPr>
            <w:noProof/>
            <w:webHidden/>
          </w:rPr>
          <w:t>33</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63" w:history="1">
        <w:r w:rsidR="00610381" w:rsidRPr="00A70545">
          <w:rPr>
            <w:rStyle w:val="a7"/>
            <w:noProof/>
          </w:rPr>
          <w:t>1.5.2. На окружающую среду при реализации мероприятий по снабжению и хранению химических реагентов, используемых в водоподготовке (хлор и др.)</w:t>
        </w:r>
        <w:r w:rsidR="00610381">
          <w:rPr>
            <w:noProof/>
            <w:webHidden/>
          </w:rPr>
          <w:tab/>
        </w:r>
        <w:r>
          <w:rPr>
            <w:noProof/>
            <w:webHidden/>
          </w:rPr>
          <w:fldChar w:fldCharType="begin"/>
        </w:r>
        <w:r w:rsidR="00610381">
          <w:rPr>
            <w:noProof/>
            <w:webHidden/>
          </w:rPr>
          <w:instrText xml:space="preserve"> PAGEREF _Toc436903963 \h </w:instrText>
        </w:r>
        <w:r>
          <w:rPr>
            <w:noProof/>
            <w:webHidden/>
          </w:rPr>
        </w:r>
        <w:r>
          <w:rPr>
            <w:noProof/>
            <w:webHidden/>
          </w:rPr>
          <w:fldChar w:fldCharType="separate"/>
        </w:r>
        <w:r w:rsidR="00610381">
          <w:rPr>
            <w:noProof/>
            <w:webHidden/>
          </w:rPr>
          <w:t>33</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64" w:history="1">
        <w:r w:rsidR="00610381" w:rsidRPr="00A70545">
          <w:rPr>
            <w:rStyle w:val="a7"/>
            <w:noProof/>
          </w:rPr>
          <w:t>1.6. Оценка объемов капитальных вложений в строительство, реконструкцию и модернизацию объектов централизованных систем водоснабжения</w:t>
        </w:r>
        <w:r w:rsidR="00610381">
          <w:rPr>
            <w:noProof/>
            <w:webHidden/>
          </w:rPr>
          <w:tab/>
        </w:r>
        <w:r>
          <w:rPr>
            <w:noProof/>
            <w:webHidden/>
          </w:rPr>
          <w:fldChar w:fldCharType="begin"/>
        </w:r>
        <w:r w:rsidR="00610381">
          <w:rPr>
            <w:noProof/>
            <w:webHidden/>
          </w:rPr>
          <w:instrText xml:space="preserve"> PAGEREF _Toc436903964 \h </w:instrText>
        </w:r>
        <w:r>
          <w:rPr>
            <w:noProof/>
            <w:webHidden/>
          </w:rPr>
        </w:r>
        <w:r>
          <w:rPr>
            <w:noProof/>
            <w:webHidden/>
          </w:rPr>
          <w:fldChar w:fldCharType="separate"/>
        </w:r>
        <w:r w:rsidR="00610381">
          <w:rPr>
            <w:noProof/>
            <w:webHidden/>
          </w:rPr>
          <w:t>33</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65" w:history="1">
        <w:r w:rsidR="00610381" w:rsidRPr="00A70545">
          <w:rPr>
            <w:rStyle w:val="a7"/>
            <w:noProof/>
          </w:rPr>
          <w:t>1.7. Целевые показатели развития централизованных систем водоснабжения</w:t>
        </w:r>
        <w:r w:rsidR="00610381">
          <w:rPr>
            <w:noProof/>
            <w:webHidden/>
          </w:rPr>
          <w:tab/>
        </w:r>
        <w:r>
          <w:rPr>
            <w:noProof/>
            <w:webHidden/>
          </w:rPr>
          <w:fldChar w:fldCharType="begin"/>
        </w:r>
        <w:r w:rsidR="00610381">
          <w:rPr>
            <w:noProof/>
            <w:webHidden/>
          </w:rPr>
          <w:instrText xml:space="preserve"> PAGEREF _Toc436903965 \h </w:instrText>
        </w:r>
        <w:r>
          <w:rPr>
            <w:noProof/>
            <w:webHidden/>
          </w:rPr>
        </w:r>
        <w:r>
          <w:rPr>
            <w:noProof/>
            <w:webHidden/>
          </w:rPr>
          <w:fldChar w:fldCharType="separate"/>
        </w:r>
        <w:r w:rsidR="00610381">
          <w:rPr>
            <w:noProof/>
            <w:webHidden/>
          </w:rPr>
          <w:t>36</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66" w:history="1">
        <w:r w:rsidR="00610381" w:rsidRPr="00A70545">
          <w:rPr>
            <w:rStyle w:val="a7"/>
            <w:noProof/>
          </w:rPr>
          <w:t>1.8.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610381">
          <w:rPr>
            <w:noProof/>
            <w:webHidden/>
          </w:rPr>
          <w:tab/>
        </w:r>
        <w:r>
          <w:rPr>
            <w:noProof/>
            <w:webHidden/>
          </w:rPr>
          <w:fldChar w:fldCharType="begin"/>
        </w:r>
        <w:r w:rsidR="00610381">
          <w:rPr>
            <w:noProof/>
            <w:webHidden/>
          </w:rPr>
          <w:instrText xml:space="preserve"> PAGEREF _Toc436903966 \h </w:instrText>
        </w:r>
        <w:r>
          <w:rPr>
            <w:noProof/>
            <w:webHidden/>
          </w:rPr>
        </w:r>
        <w:r>
          <w:rPr>
            <w:noProof/>
            <w:webHidden/>
          </w:rPr>
          <w:fldChar w:fldCharType="separate"/>
        </w:r>
        <w:r w:rsidR="00610381">
          <w:rPr>
            <w:noProof/>
            <w:webHidden/>
          </w:rPr>
          <w:t>40</w:t>
        </w:r>
        <w:r>
          <w:rPr>
            <w:noProof/>
            <w:webHidden/>
          </w:rPr>
          <w:fldChar w:fldCharType="end"/>
        </w:r>
      </w:hyperlink>
    </w:p>
    <w:p w:rsidR="00610381" w:rsidRDefault="007D3C4E">
      <w:pPr>
        <w:pStyle w:val="11"/>
        <w:rPr>
          <w:rFonts w:asciiTheme="minorHAnsi" w:eastAsiaTheme="minorEastAsia" w:hAnsiTheme="minorHAnsi" w:cstheme="minorBidi"/>
          <w:sz w:val="22"/>
          <w:szCs w:val="22"/>
        </w:rPr>
      </w:pPr>
      <w:hyperlink w:anchor="_Toc436903967" w:history="1">
        <w:r w:rsidR="00610381" w:rsidRPr="00A70545">
          <w:rPr>
            <w:rStyle w:val="a7"/>
          </w:rPr>
          <w:t>Глава 2. Схема Водоотведения муниципального образования Нововилговское с. п.</w:t>
        </w:r>
        <w:r w:rsidR="00610381">
          <w:rPr>
            <w:webHidden/>
          </w:rPr>
          <w:tab/>
        </w:r>
        <w:r>
          <w:rPr>
            <w:webHidden/>
          </w:rPr>
          <w:fldChar w:fldCharType="begin"/>
        </w:r>
        <w:r w:rsidR="00610381">
          <w:rPr>
            <w:webHidden/>
          </w:rPr>
          <w:instrText xml:space="preserve"> PAGEREF _Toc436903967 \h </w:instrText>
        </w:r>
        <w:r>
          <w:rPr>
            <w:webHidden/>
          </w:rPr>
        </w:r>
        <w:r>
          <w:rPr>
            <w:webHidden/>
          </w:rPr>
          <w:fldChar w:fldCharType="separate"/>
        </w:r>
        <w:r w:rsidR="00610381">
          <w:rPr>
            <w:webHidden/>
          </w:rPr>
          <w:t>41</w:t>
        </w:r>
        <w:r>
          <w:rPr>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68" w:history="1">
        <w:r w:rsidR="00610381" w:rsidRPr="00A70545">
          <w:rPr>
            <w:rStyle w:val="a7"/>
            <w:noProof/>
          </w:rPr>
          <w:t>2.1. Существующее положение в сфере водоотведения муниципального образования Нововилговское с. п.</w:t>
        </w:r>
        <w:r w:rsidR="00610381">
          <w:rPr>
            <w:noProof/>
            <w:webHidden/>
          </w:rPr>
          <w:tab/>
        </w:r>
        <w:r>
          <w:rPr>
            <w:noProof/>
            <w:webHidden/>
          </w:rPr>
          <w:fldChar w:fldCharType="begin"/>
        </w:r>
        <w:r w:rsidR="00610381">
          <w:rPr>
            <w:noProof/>
            <w:webHidden/>
          </w:rPr>
          <w:instrText xml:space="preserve"> PAGEREF _Toc436903968 \h </w:instrText>
        </w:r>
        <w:r>
          <w:rPr>
            <w:noProof/>
            <w:webHidden/>
          </w:rPr>
        </w:r>
        <w:r>
          <w:rPr>
            <w:noProof/>
            <w:webHidden/>
          </w:rPr>
          <w:fldChar w:fldCharType="separate"/>
        </w:r>
        <w:r w:rsidR="00610381">
          <w:rPr>
            <w:noProof/>
            <w:webHidden/>
          </w:rPr>
          <w:t>41</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69" w:history="1">
        <w:r w:rsidR="00610381" w:rsidRPr="00A70545">
          <w:rPr>
            <w:rStyle w:val="a7"/>
            <w:noProof/>
          </w:rPr>
          <w:t>2.1.1. Описание структуры системы сбора, очистки и отведения сточных вод на территории муниципального образования Нововилговское с. п. и деление территории на эксплуатационные зоны</w:t>
        </w:r>
        <w:r w:rsidR="00610381">
          <w:rPr>
            <w:noProof/>
            <w:webHidden/>
          </w:rPr>
          <w:tab/>
        </w:r>
        <w:r>
          <w:rPr>
            <w:noProof/>
            <w:webHidden/>
          </w:rPr>
          <w:fldChar w:fldCharType="begin"/>
        </w:r>
        <w:r w:rsidR="00610381">
          <w:rPr>
            <w:noProof/>
            <w:webHidden/>
          </w:rPr>
          <w:instrText xml:space="preserve"> PAGEREF _Toc436903969 \h </w:instrText>
        </w:r>
        <w:r>
          <w:rPr>
            <w:noProof/>
            <w:webHidden/>
          </w:rPr>
        </w:r>
        <w:r>
          <w:rPr>
            <w:noProof/>
            <w:webHidden/>
          </w:rPr>
          <w:fldChar w:fldCharType="separate"/>
        </w:r>
        <w:r w:rsidR="00610381">
          <w:rPr>
            <w:noProof/>
            <w:webHidden/>
          </w:rPr>
          <w:t>41</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70" w:history="1">
        <w:r w:rsidR="00610381" w:rsidRPr="00A70545">
          <w:rPr>
            <w:rStyle w:val="a7"/>
            <w:noProof/>
          </w:rPr>
          <w:t>2.1.2.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sidR="00610381">
          <w:rPr>
            <w:noProof/>
            <w:webHidden/>
          </w:rPr>
          <w:tab/>
        </w:r>
        <w:r>
          <w:rPr>
            <w:noProof/>
            <w:webHidden/>
          </w:rPr>
          <w:fldChar w:fldCharType="begin"/>
        </w:r>
        <w:r w:rsidR="00610381">
          <w:rPr>
            <w:noProof/>
            <w:webHidden/>
          </w:rPr>
          <w:instrText xml:space="preserve"> PAGEREF _Toc436903970 \h </w:instrText>
        </w:r>
        <w:r>
          <w:rPr>
            <w:noProof/>
            <w:webHidden/>
          </w:rPr>
        </w:r>
        <w:r>
          <w:rPr>
            <w:noProof/>
            <w:webHidden/>
          </w:rPr>
          <w:fldChar w:fldCharType="separate"/>
        </w:r>
        <w:r w:rsidR="00610381">
          <w:rPr>
            <w:noProof/>
            <w:webHidden/>
          </w:rPr>
          <w:t>41</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71" w:history="1">
        <w:r w:rsidR="00610381" w:rsidRPr="00A70545">
          <w:rPr>
            <w:rStyle w:val="a7"/>
            <w:noProof/>
          </w:rPr>
          <w:t>2.1.3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sidR="00610381">
          <w:rPr>
            <w:noProof/>
            <w:webHidden/>
          </w:rPr>
          <w:tab/>
        </w:r>
        <w:r>
          <w:rPr>
            <w:noProof/>
            <w:webHidden/>
          </w:rPr>
          <w:fldChar w:fldCharType="begin"/>
        </w:r>
        <w:r w:rsidR="00610381">
          <w:rPr>
            <w:noProof/>
            <w:webHidden/>
          </w:rPr>
          <w:instrText xml:space="preserve"> PAGEREF _Toc436903971 \h </w:instrText>
        </w:r>
        <w:r>
          <w:rPr>
            <w:noProof/>
            <w:webHidden/>
          </w:rPr>
        </w:r>
        <w:r>
          <w:rPr>
            <w:noProof/>
            <w:webHidden/>
          </w:rPr>
          <w:fldChar w:fldCharType="separate"/>
        </w:r>
        <w:r w:rsidR="00610381">
          <w:rPr>
            <w:noProof/>
            <w:webHidden/>
          </w:rPr>
          <w:t>41</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72" w:history="1">
        <w:r w:rsidR="00610381" w:rsidRPr="00A70545">
          <w:rPr>
            <w:rStyle w:val="a7"/>
            <w:noProof/>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_Toc436903972 \h </w:instrText>
        </w:r>
        <w:r>
          <w:rPr>
            <w:noProof/>
            <w:webHidden/>
          </w:rPr>
        </w:r>
        <w:r>
          <w:rPr>
            <w:noProof/>
            <w:webHidden/>
          </w:rPr>
          <w:fldChar w:fldCharType="separate"/>
        </w:r>
        <w:r w:rsidR="00610381">
          <w:rPr>
            <w:noProof/>
            <w:webHidden/>
          </w:rPr>
          <w:t>42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73" w:history="1">
        <w:r w:rsidR="00610381" w:rsidRPr="00A70545">
          <w:rPr>
            <w:rStyle w:val="a7"/>
            <w:noProof/>
          </w:rPr>
          <w:t>2.1.5.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_Toc436903973 \h </w:instrText>
        </w:r>
        <w:r>
          <w:rPr>
            <w:noProof/>
            <w:webHidden/>
          </w:rPr>
        </w:r>
        <w:r>
          <w:rPr>
            <w:noProof/>
            <w:webHidden/>
          </w:rPr>
          <w:fldChar w:fldCharType="separate"/>
        </w:r>
        <w:r w:rsidR="00610381">
          <w:rPr>
            <w:noProof/>
            <w:webHidden/>
          </w:rPr>
          <w:t>42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74" w:history="1">
        <w:r w:rsidR="00610381" w:rsidRPr="00A70545">
          <w:rPr>
            <w:rStyle w:val="a7"/>
            <w:noProof/>
          </w:rPr>
          <w:t>2.1.6. Оценка безопасности и надежности объектов централизованной системы водоотведения и их управляемости</w:t>
        </w:r>
        <w:r w:rsidR="00610381">
          <w:rPr>
            <w:noProof/>
            <w:webHidden/>
          </w:rPr>
          <w:tab/>
        </w:r>
        <w:r>
          <w:rPr>
            <w:noProof/>
            <w:webHidden/>
          </w:rPr>
          <w:fldChar w:fldCharType="begin"/>
        </w:r>
        <w:r w:rsidR="00610381">
          <w:rPr>
            <w:noProof/>
            <w:webHidden/>
          </w:rPr>
          <w:instrText xml:space="preserve"> PAGEREF _Toc436903974 \h </w:instrText>
        </w:r>
        <w:r>
          <w:rPr>
            <w:noProof/>
            <w:webHidden/>
          </w:rPr>
        </w:r>
        <w:r>
          <w:rPr>
            <w:noProof/>
            <w:webHidden/>
          </w:rPr>
          <w:fldChar w:fldCharType="separate"/>
        </w:r>
        <w:r w:rsidR="00610381">
          <w:rPr>
            <w:noProof/>
            <w:webHidden/>
          </w:rPr>
          <w:t>42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75" w:history="1">
        <w:r w:rsidR="00610381" w:rsidRPr="00A70545">
          <w:rPr>
            <w:rStyle w:val="a7"/>
            <w:noProof/>
          </w:rPr>
          <w:t>2.1.7. Оценка воздействия сбросов сточных вод через централизованную систему водоотведения на окружающую среду</w:t>
        </w:r>
        <w:r w:rsidR="00610381">
          <w:rPr>
            <w:noProof/>
            <w:webHidden/>
          </w:rPr>
          <w:tab/>
        </w:r>
        <w:r>
          <w:rPr>
            <w:noProof/>
            <w:webHidden/>
          </w:rPr>
          <w:fldChar w:fldCharType="begin"/>
        </w:r>
        <w:r w:rsidR="00610381">
          <w:rPr>
            <w:noProof/>
            <w:webHidden/>
          </w:rPr>
          <w:instrText xml:space="preserve"> PAGEREF _Toc436903975 \h </w:instrText>
        </w:r>
        <w:r>
          <w:rPr>
            <w:noProof/>
            <w:webHidden/>
          </w:rPr>
        </w:r>
        <w:r>
          <w:rPr>
            <w:noProof/>
            <w:webHidden/>
          </w:rPr>
          <w:fldChar w:fldCharType="separate"/>
        </w:r>
        <w:r w:rsidR="00610381">
          <w:rPr>
            <w:noProof/>
            <w:webHidden/>
          </w:rPr>
          <w:t>42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76" w:history="1">
        <w:r w:rsidR="00610381" w:rsidRPr="00A70545">
          <w:rPr>
            <w:rStyle w:val="a7"/>
            <w:noProof/>
          </w:rPr>
          <w:t>2.1.8. Описание территорий муниципального образования, не охваченных централизованной системой водоотведения</w:t>
        </w:r>
        <w:r w:rsidR="00610381">
          <w:rPr>
            <w:noProof/>
            <w:webHidden/>
          </w:rPr>
          <w:tab/>
        </w:r>
        <w:r>
          <w:rPr>
            <w:noProof/>
            <w:webHidden/>
          </w:rPr>
          <w:fldChar w:fldCharType="begin"/>
        </w:r>
        <w:r w:rsidR="00610381">
          <w:rPr>
            <w:noProof/>
            <w:webHidden/>
          </w:rPr>
          <w:instrText xml:space="preserve"> PAGEREF _Toc436903976 \h </w:instrText>
        </w:r>
        <w:r>
          <w:rPr>
            <w:noProof/>
            <w:webHidden/>
          </w:rPr>
        </w:r>
        <w:r>
          <w:rPr>
            <w:noProof/>
            <w:webHidden/>
          </w:rPr>
          <w:fldChar w:fldCharType="separate"/>
        </w:r>
        <w:r w:rsidR="00610381">
          <w:rPr>
            <w:noProof/>
            <w:webHidden/>
          </w:rPr>
          <w:t>42</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77" w:history="1">
        <w:r w:rsidR="00610381" w:rsidRPr="00A70545">
          <w:rPr>
            <w:rStyle w:val="a7"/>
            <w:noProof/>
          </w:rPr>
          <w:t>Отсутствие системы водоотведения и канализационных очистных сооружений наносит значительный вред окружающей среде.</w:t>
        </w:r>
        <w:r w:rsidR="00610381">
          <w:rPr>
            <w:noProof/>
            <w:webHidden/>
          </w:rPr>
          <w:tab/>
        </w:r>
        <w:r>
          <w:rPr>
            <w:noProof/>
            <w:webHidden/>
          </w:rPr>
          <w:fldChar w:fldCharType="begin"/>
        </w:r>
        <w:r w:rsidR="00610381">
          <w:rPr>
            <w:noProof/>
            <w:webHidden/>
          </w:rPr>
          <w:instrText xml:space="preserve"> PAGEREF _Toc436903977 \h </w:instrText>
        </w:r>
        <w:r>
          <w:rPr>
            <w:noProof/>
            <w:webHidden/>
          </w:rPr>
        </w:r>
        <w:r>
          <w:rPr>
            <w:noProof/>
            <w:webHidden/>
          </w:rPr>
          <w:fldChar w:fldCharType="separate"/>
        </w:r>
        <w:r w:rsidR="00610381">
          <w:rPr>
            <w:noProof/>
            <w:webHidden/>
          </w:rPr>
          <w:t>43</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78" w:history="1">
        <w:r w:rsidR="00610381" w:rsidRPr="00A70545">
          <w:rPr>
            <w:rStyle w:val="a7"/>
            <w:noProof/>
          </w:rPr>
          <w:t>2.2. Балансы сточных вод в системе водоотведения</w:t>
        </w:r>
        <w:r w:rsidR="00610381">
          <w:rPr>
            <w:noProof/>
            <w:webHidden/>
          </w:rPr>
          <w:tab/>
        </w:r>
        <w:r>
          <w:rPr>
            <w:noProof/>
            <w:webHidden/>
          </w:rPr>
          <w:fldChar w:fldCharType="begin"/>
        </w:r>
        <w:r w:rsidR="00610381">
          <w:rPr>
            <w:noProof/>
            <w:webHidden/>
          </w:rPr>
          <w:instrText xml:space="preserve"> PAGEREF _Toc436903978 \h </w:instrText>
        </w:r>
        <w:r>
          <w:rPr>
            <w:noProof/>
            <w:webHidden/>
          </w:rPr>
        </w:r>
        <w:r>
          <w:rPr>
            <w:noProof/>
            <w:webHidden/>
          </w:rPr>
          <w:fldChar w:fldCharType="separate"/>
        </w:r>
        <w:r w:rsidR="00610381">
          <w:rPr>
            <w:noProof/>
            <w:webHidden/>
          </w:rPr>
          <w:t>43</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79" w:history="1">
        <w:r w:rsidR="00610381" w:rsidRPr="00A70545">
          <w:rPr>
            <w:rStyle w:val="a7"/>
            <w:noProof/>
          </w:rPr>
          <w:t>2.2.1. Баланс поступления сточных вод в централизованную систему водоотведения и отведения стоков по технологическим зонам водоотведения</w:t>
        </w:r>
        <w:r w:rsidR="00610381">
          <w:rPr>
            <w:noProof/>
            <w:webHidden/>
          </w:rPr>
          <w:tab/>
        </w:r>
        <w:r>
          <w:rPr>
            <w:noProof/>
            <w:webHidden/>
          </w:rPr>
          <w:fldChar w:fldCharType="begin"/>
        </w:r>
        <w:r w:rsidR="00610381">
          <w:rPr>
            <w:noProof/>
            <w:webHidden/>
          </w:rPr>
          <w:instrText xml:space="preserve"> PAGEREF _Toc436903979 \h </w:instrText>
        </w:r>
        <w:r>
          <w:rPr>
            <w:noProof/>
            <w:webHidden/>
          </w:rPr>
        </w:r>
        <w:r>
          <w:rPr>
            <w:noProof/>
            <w:webHidden/>
          </w:rPr>
          <w:fldChar w:fldCharType="separate"/>
        </w:r>
        <w:r w:rsidR="00610381">
          <w:rPr>
            <w:noProof/>
            <w:webHidden/>
          </w:rPr>
          <w:t>43</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80" w:history="1">
        <w:r w:rsidR="00610381" w:rsidRPr="00A70545">
          <w:rPr>
            <w:rStyle w:val="a7"/>
            <w:noProof/>
          </w:rPr>
          <w:t>2.2.2.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610381">
          <w:rPr>
            <w:noProof/>
            <w:webHidden/>
          </w:rPr>
          <w:tab/>
        </w:r>
        <w:r>
          <w:rPr>
            <w:noProof/>
            <w:webHidden/>
          </w:rPr>
          <w:fldChar w:fldCharType="begin"/>
        </w:r>
        <w:r w:rsidR="00610381">
          <w:rPr>
            <w:noProof/>
            <w:webHidden/>
          </w:rPr>
          <w:instrText xml:space="preserve"> PAGEREF _Toc436903980 \h </w:instrText>
        </w:r>
        <w:r>
          <w:rPr>
            <w:noProof/>
            <w:webHidden/>
          </w:rPr>
        </w:r>
        <w:r>
          <w:rPr>
            <w:noProof/>
            <w:webHidden/>
          </w:rPr>
          <w:fldChar w:fldCharType="separate"/>
        </w:r>
        <w:r w:rsidR="00610381">
          <w:rPr>
            <w:noProof/>
            <w:webHidden/>
          </w:rPr>
          <w:t>44</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81" w:history="1">
        <w:r w:rsidR="00610381" w:rsidRPr="00A70545">
          <w:rPr>
            <w:rStyle w:val="a7"/>
            <w:noProof/>
          </w:rPr>
          <w:t>2.2.3.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610381">
          <w:rPr>
            <w:noProof/>
            <w:webHidden/>
          </w:rPr>
          <w:tab/>
        </w:r>
        <w:r>
          <w:rPr>
            <w:noProof/>
            <w:webHidden/>
          </w:rPr>
          <w:fldChar w:fldCharType="begin"/>
        </w:r>
        <w:r w:rsidR="00610381">
          <w:rPr>
            <w:noProof/>
            <w:webHidden/>
          </w:rPr>
          <w:instrText xml:space="preserve"> PAGEREF _Toc436903981 \h </w:instrText>
        </w:r>
        <w:r>
          <w:rPr>
            <w:noProof/>
            <w:webHidden/>
          </w:rPr>
        </w:r>
        <w:r>
          <w:rPr>
            <w:noProof/>
            <w:webHidden/>
          </w:rPr>
          <w:fldChar w:fldCharType="separate"/>
        </w:r>
        <w:r w:rsidR="00610381">
          <w:rPr>
            <w:noProof/>
            <w:webHidden/>
          </w:rPr>
          <w:t>44</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82" w:history="1">
        <w:r w:rsidR="00610381" w:rsidRPr="00A70545">
          <w:rPr>
            <w:rStyle w:val="a7"/>
            <w:noProof/>
          </w:rPr>
          <w:t>2.2.4.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по муниципальному образованию Нововилговское с. п. с выделением зон дефицитов и резервов производственных мощностей.</w:t>
        </w:r>
        <w:r w:rsidR="00610381">
          <w:rPr>
            <w:noProof/>
            <w:webHidden/>
          </w:rPr>
          <w:tab/>
        </w:r>
        <w:r>
          <w:rPr>
            <w:noProof/>
            <w:webHidden/>
          </w:rPr>
          <w:fldChar w:fldCharType="begin"/>
        </w:r>
        <w:r w:rsidR="00610381">
          <w:rPr>
            <w:noProof/>
            <w:webHidden/>
          </w:rPr>
          <w:instrText xml:space="preserve"> PAGEREF _Toc436903982 \h </w:instrText>
        </w:r>
        <w:r>
          <w:rPr>
            <w:noProof/>
            <w:webHidden/>
          </w:rPr>
        </w:r>
        <w:r>
          <w:rPr>
            <w:noProof/>
            <w:webHidden/>
          </w:rPr>
          <w:fldChar w:fldCharType="separate"/>
        </w:r>
        <w:r w:rsidR="00610381">
          <w:rPr>
            <w:noProof/>
            <w:webHidden/>
          </w:rPr>
          <w:t>44</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83" w:history="1">
        <w:r w:rsidR="00610381" w:rsidRPr="00A70545">
          <w:rPr>
            <w:rStyle w:val="a7"/>
            <w:noProof/>
          </w:rPr>
          <w:t>3.2.5.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муниципального образования Нововилговское с. п.</w:t>
        </w:r>
        <w:r w:rsidR="00610381">
          <w:rPr>
            <w:noProof/>
            <w:webHidden/>
          </w:rPr>
          <w:tab/>
        </w:r>
        <w:r>
          <w:rPr>
            <w:noProof/>
            <w:webHidden/>
          </w:rPr>
          <w:fldChar w:fldCharType="begin"/>
        </w:r>
        <w:r w:rsidR="00610381">
          <w:rPr>
            <w:noProof/>
            <w:webHidden/>
          </w:rPr>
          <w:instrText xml:space="preserve"> PAGEREF _Toc436903983 \h </w:instrText>
        </w:r>
        <w:r>
          <w:rPr>
            <w:noProof/>
            <w:webHidden/>
          </w:rPr>
        </w:r>
        <w:r>
          <w:rPr>
            <w:noProof/>
            <w:webHidden/>
          </w:rPr>
          <w:fldChar w:fldCharType="separate"/>
        </w:r>
        <w:r w:rsidR="00610381">
          <w:rPr>
            <w:noProof/>
            <w:webHidden/>
          </w:rPr>
          <w:t>44</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84" w:history="1">
        <w:r w:rsidR="00610381" w:rsidRPr="00A70545">
          <w:rPr>
            <w:rStyle w:val="a7"/>
            <w:noProof/>
          </w:rPr>
          <w:t>2.3. Прогноз объема сточных вод</w:t>
        </w:r>
        <w:r w:rsidR="00610381">
          <w:rPr>
            <w:noProof/>
            <w:webHidden/>
          </w:rPr>
          <w:tab/>
        </w:r>
        <w:r>
          <w:rPr>
            <w:noProof/>
            <w:webHidden/>
          </w:rPr>
          <w:fldChar w:fldCharType="begin"/>
        </w:r>
        <w:r w:rsidR="00610381">
          <w:rPr>
            <w:noProof/>
            <w:webHidden/>
          </w:rPr>
          <w:instrText xml:space="preserve"> PAGEREF _Toc436903984 \h </w:instrText>
        </w:r>
        <w:r>
          <w:rPr>
            <w:noProof/>
            <w:webHidden/>
          </w:rPr>
        </w:r>
        <w:r>
          <w:rPr>
            <w:noProof/>
            <w:webHidden/>
          </w:rPr>
          <w:fldChar w:fldCharType="separate"/>
        </w:r>
        <w:r w:rsidR="00610381">
          <w:rPr>
            <w:noProof/>
            <w:webHidden/>
          </w:rPr>
          <w:t>45</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85" w:history="1">
        <w:r w:rsidR="00610381" w:rsidRPr="00A70545">
          <w:rPr>
            <w:rStyle w:val="a7"/>
            <w:noProof/>
          </w:rPr>
          <w:t>2.3.1. Сведения о фактическом и ожидаемом поступлении сточных вод в централизованную систему водоотведения</w:t>
        </w:r>
        <w:r w:rsidR="00610381">
          <w:rPr>
            <w:noProof/>
            <w:webHidden/>
          </w:rPr>
          <w:tab/>
        </w:r>
        <w:r>
          <w:rPr>
            <w:noProof/>
            <w:webHidden/>
          </w:rPr>
          <w:fldChar w:fldCharType="begin"/>
        </w:r>
        <w:r w:rsidR="00610381">
          <w:rPr>
            <w:noProof/>
            <w:webHidden/>
          </w:rPr>
          <w:instrText xml:space="preserve"> PAGEREF _Toc436903985 \h </w:instrText>
        </w:r>
        <w:r>
          <w:rPr>
            <w:noProof/>
            <w:webHidden/>
          </w:rPr>
        </w:r>
        <w:r>
          <w:rPr>
            <w:noProof/>
            <w:webHidden/>
          </w:rPr>
          <w:fldChar w:fldCharType="separate"/>
        </w:r>
        <w:r w:rsidR="00610381">
          <w:rPr>
            <w:noProof/>
            <w:webHidden/>
          </w:rPr>
          <w:t>45</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86" w:history="1">
        <w:r w:rsidR="00610381" w:rsidRPr="00A70545">
          <w:rPr>
            <w:rStyle w:val="a7"/>
            <w:noProof/>
          </w:rPr>
          <w:t>2.3.2. Описание структуры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_Toc436903986 \h </w:instrText>
        </w:r>
        <w:r>
          <w:rPr>
            <w:noProof/>
            <w:webHidden/>
          </w:rPr>
        </w:r>
        <w:r>
          <w:rPr>
            <w:noProof/>
            <w:webHidden/>
          </w:rPr>
          <w:fldChar w:fldCharType="separate"/>
        </w:r>
        <w:r w:rsidR="00610381">
          <w:rPr>
            <w:noProof/>
            <w:webHidden/>
          </w:rPr>
          <w:t>45</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87" w:history="1">
        <w:r w:rsidR="00610381" w:rsidRPr="00A70545">
          <w:rPr>
            <w:rStyle w:val="a7"/>
            <w:noProof/>
          </w:rPr>
          <w:t>2.3.3.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sidR="00610381">
          <w:rPr>
            <w:noProof/>
            <w:webHidden/>
          </w:rPr>
          <w:tab/>
        </w:r>
        <w:r>
          <w:rPr>
            <w:noProof/>
            <w:webHidden/>
          </w:rPr>
          <w:fldChar w:fldCharType="begin"/>
        </w:r>
        <w:r w:rsidR="00610381">
          <w:rPr>
            <w:noProof/>
            <w:webHidden/>
          </w:rPr>
          <w:instrText xml:space="preserve"> PAGEREF _Toc436903987 \h </w:instrText>
        </w:r>
        <w:r>
          <w:rPr>
            <w:noProof/>
            <w:webHidden/>
          </w:rPr>
        </w:r>
        <w:r>
          <w:rPr>
            <w:noProof/>
            <w:webHidden/>
          </w:rPr>
          <w:fldChar w:fldCharType="separate"/>
        </w:r>
        <w:r w:rsidR="00610381">
          <w:rPr>
            <w:noProof/>
            <w:webHidden/>
          </w:rPr>
          <w:t>46</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88" w:history="1">
        <w:r w:rsidR="00610381" w:rsidRPr="00A70545">
          <w:rPr>
            <w:rStyle w:val="a7"/>
            <w:noProof/>
          </w:rPr>
          <w:t>2.3.4. Результаты анализа гидравлических режимов и режимов работы элементов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_Toc436903988 \h </w:instrText>
        </w:r>
        <w:r>
          <w:rPr>
            <w:noProof/>
            <w:webHidden/>
          </w:rPr>
        </w:r>
        <w:r>
          <w:rPr>
            <w:noProof/>
            <w:webHidden/>
          </w:rPr>
          <w:fldChar w:fldCharType="separate"/>
        </w:r>
        <w:r w:rsidR="00610381">
          <w:rPr>
            <w:noProof/>
            <w:webHidden/>
          </w:rPr>
          <w:t>46</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89" w:history="1">
        <w:r w:rsidR="00610381" w:rsidRPr="00A70545">
          <w:rPr>
            <w:rStyle w:val="a7"/>
            <w:noProof/>
          </w:rPr>
          <w:t>2.3.5. Анализ резервов производственных мощностей очистных сооружений системы водоотведения и возможности расширения зоны их действия</w:t>
        </w:r>
        <w:r w:rsidR="00610381">
          <w:rPr>
            <w:noProof/>
            <w:webHidden/>
          </w:rPr>
          <w:tab/>
        </w:r>
        <w:r>
          <w:rPr>
            <w:noProof/>
            <w:webHidden/>
          </w:rPr>
          <w:fldChar w:fldCharType="begin"/>
        </w:r>
        <w:r w:rsidR="00610381">
          <w:rPr>
            <w:noProof/>
            <w:webHidden/>
          </w:rPr>
          <w:instrText xml:space="preserve"> PAGEREF _Toc436903989 \h </w:instrText>
        </w:r>
        <w:r>
          <w:rPr>
            <w:noProof/>
            <w:webHidden/>
          </w:rPr>
        </w:r>
        <w:r>
          <w:rPr>
            <w:noProof/>
            <w:webHidden/>
          </w:rPr>
          <w:fldChar w:fldCharType="separate"/>
        </w:r>
        <w:r w:rsidR="00610381">
          <w:rPr>
            <w:noProof/>
            <w:webHidden/>
          </w:rPr>
          <w:t>46</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3990" w:history="1">
        <w:r w:rsidR="00610381" w:rsidRPr="00A70545">
          <w:rPr>
            <w:rStyle w:val="a7"/>
            <w:noProof/>
          </w:rPr>
          <w:t>2.4. Предложения по строительству, реконструкции и модернизации (техническому перевооружению) объектов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_Toc436903990 \h </w:instrText>
        </w:r>
        <w:r>
          <w:rPr>
            <w:noProof/>
            <w:webHidden/>
          </w:rPr>
        </w:r>
        <w:r>
          <w:rPr>
            <w:noProof/>
            <w:webHidden/>
          </w:rPr>
          <w:fldChar w:fldCharType="separate"/>
        </w:r>
        <w:r w:rsidR="00610381">
          <w:rPr>
            <w:noProof/>
            <w:webHidden/>
          </w:rPr>
          <w:t>46</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91" w:history="1">
        <w:r w:rsidR="00610381" w:rsidRPr="00A70545">
          <w:rPr>
            <w:rStyle w:val="a7"/>
            <w:noProof/>
          </w:rPr>
          <w:t>2.4.1. Основные направления, принципы, задачи и целевые показатели развития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_Toc436903991 \h </w:instrText>
        </w:r>
        <w:r>
          <w:rPr>
            <w:noProof/>
            <w:webHidden/>
          </w:rPr>
        </w:r>
        <w:r>
          <w:rPr>
            <w:noProof/>
            <w:webHidden/>
          </w:rPr>
          <w:fldChar w:fldCharType="separate"/>
        </w:r>
        <w:r w:rsidR="00610381">
          <w:rPr>
            <w:noProof/>
            <w:webHidden/>
          </w:rPr>
          <w:t>46</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92" w:history="1">
        <w:r w:rsidR="00610381" w:rsidRPr="00A70545">
          <w:rPr>
            <w:rStyle w:val="a7"/>
            <w:noProof/>
          </w:rPr>
          <w:t>2.4.2. Перечень основных мероприятий по реализации схем водоотведения с разбивкой по годам, включая технические обоснования этих мероприятий</w:t>
        </w:r>
        <w:r w:rsidR="00610381">
          <w:rPr>
            <w:noProof/>
            <w:webHidden/>
          </w:rPr>
          <w:tab/>
        </w:r>
        <w:r>
          <w:rPr>
            <w:noProof/>
            <w:webHidden/>
          </w:rPr>
          <w:fldChar w:fldCharType="begin"/>
        </w:r>
        <w:r w:rsidR="00610381">
          <w:rPr>
            <w:noProof/>
            <w:webHidden/>
          </w:rPr>
          <w:instrText xml:space="preserve"> PAGEREF _Toc436903992 \h </w:instrText>
        </w:r>
        <w:r>
          <w:rPr>
            <w:noProof/>
            <w:webHidden/>
          </w:rPr>
        </w:r>
        <w:r>
          <w:rPr>
            <w:noProof/>
            <w:webHidden/>
          </w:rPr>
          <w:fldChar w:fldCharType="separate"/>
        </w:r>
        <w:r w:rsidR="00610381">
          <w:rPr>
            <w:noProof/>
            <w:webHidden/>
          </w:rPr>
          <w:t>47</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93" w:history="1">
        <w:r w:rsidR="00610381" w:rsidRPr="00A70545">
          <w:rPr>
            <w:rStyle w:val="a7"/>
            <w:noProof/>
          </w:rPr>
          <w:t>2.4.3. Технические обоснования основных мероприятий по реализации схем водоотведения</w:t>
        </w:r>
        <w:r w:rsidR="00610381">
          <w:rPr>
            <w:noProof/>
            <w:webHidden/>
          </w:rPr>
          <w:tab/>
        </w:r>
        <w:r>
          <w:rPr>
            <w:noProof/>
            <w:webHidden/>
          </w:rPr>
          <w:fldChar w:fldCharType="begin"/>
        </w:r>
        <w:r w:rsidR="00610381">
          <w:rPr>
            <w:noProof/>
            <w:webHidden/>
          </w:rPr>
          <w:instrText xml:space="preserve"> PAGEREF _Toc436903993 \h </w:instrText>
        </w:r>
        <w:r>
          <w:rPr>
            <w:noProof/>
            <w:webHidden/>
          </w:rPr>
        </w:r>
        <w:r>
          <w:rPr>
            <w:noProof/>
            <w:webHidden/>
          </w:rPr>
          <w:fldChar w:fldCharType="separate"/>
        </w:r>
        <w:r w:rsidR="00610381">
          <w:rPr>
            <w:noProof/>
            <w:webHidden/>
          </w:rPr>
          <w:t>47</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94" w:history="1">
        <w:r w:rsidR="00610381" w:rsidRPr="00A70545">
          <w:rPr>
            <w:rStyle w:val="a7"/>
            <w:noProof/>
          </w:rPr>
          <w:t>2.4.4. Сведения о вновь строящихся, реконструируемых и предлагаемых к выводу из эксплуатации объектах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_Toc436903994 \h </w:instrText>
        </w:r>
        <w:r>
          <w:rPr>
            <w:noProof/>
            <w:webHidden/>
          </w:rPr>
        </w:r>
        <w:r>
          <w:rPr>
            <w:noProof/>
            <w:webHidden/>
          </w:rPr>
          <w:fldChar w:fldCharType="separate"/>
        </w:r>
        <w:r w:rsidR="00610381">
          <w:rPr>
            <w:noProof/>
            <w:webHidden/>
          </w:rPr>
          <w:t>48</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95" w:history="1">
        <w:r w:rsidR="00610381" w:rsidRPr="00A70545">
          <w:rPr>
            <w:rStyle w:val="a7"/>
            <w:noProof/>
          </w:rPr>
          <w:t>2.4.5.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610381">
          <w:rPr>
            <w:noProof/>
            <w:webHidden/>
          </w:rPr>
          <w:tab/>
        </w:r>
        <w:r>
          <w:rPr>
            <w:noProof/>
            <w:webHidden/>
          </w:rPr>
          <w:fldChar w:fldCharType="begin"/>
        </w:r>
        <w:r w:rsidR="00610381">
          <w:rPr>
            <w:noProof/>
            <w:webHidden/>
          </w:rPr>
          <w:instrText xml:space="preserve"> PAGEREF _Toc436903995 \h </w:instrText>
        </w:r>
        <w:r>
          <w:rPr>
            <w:noProof/>
            <w:webHidden/>
          </w:rPr>
        </w:r>
        <w:r>
          <w:rPr>
            <w:noProof/>
            <w:webHidden/>
          </w:rPr>
          <w:fldChar w:fldCharType="separate"/>
        </w:r>
        <w:r w:rsidR="00610381">
          <w:rPr>
            <w:noProof/>
            <w:webHidden/>
          </w:rPr>
          <w:t>48</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96" w:history="1">
        <w:r w:rsidR="00610381" w:rsidRPr="00A70545">
          <w:rPr>
            <w:rStyle w:val="a7"/>
            <w:noProof/>
          </w:rPr>
          <w:t>2.4.6. Описание вариантов маршрутов прохождения трубопроводов (трасс) по территории муниципального образования Нововилговское с. п., расположения намечаемых площадок под строительство сооружений водоотведения и их обоснование</w:t>
        </w:r>
        <w:r w:rsidR="00610381">
          <w:rPr>
            <w:noProof/>
            <w:webHidden/>
          </w:rPr>
          <w:tab/>
        </w:r>
        <w:r>
          <w:rPr>
            <w:noProof/>
            <w:webHidden/>
          </w:rPr>
          <w:fldChar w:fldCharType="begin"/>
        </w:r>
        <w:r w:rsidR="00610381">
          <w:rPr>
            <w:noProof/>
            <w:webHidden/>
          </w:rPr>
          <w:instrText xml:space="preserve"> PAGEREF _Toc436903996 \h </w:instrText>
        </w:r>
        <w:r>
          <w:rPr>
            <w:noProof/>
            <w:webHidden/>
          </w:rPr>
        </w:r>
        <w:r>
          <w:rPr>
            <w:noProof/>
            <w:webHidden/>
          </w:rPr>
          <w:fldChar w:fldCharType="separate"/>
        </w:r>
        <w:r w:rsidR="00610381">
          <w:rPr>
            <w:noProof/>
            <w:webHidden/>
          </w:rPr>
          <w:t>49</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97" w:history="1">
        <w:r w:rsidR="00610381" w:rsidRPr="00A70545">
          <w:rPr>
            <w:rStyle w:val="a7"/>
            <w:noProof/>
          </w:rPr>
          <w:t>3.4.7. Границы и характеристики охранных зон сетей и сооружений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_Toc436903997 \h </w:instrText>
        </w:r>
        <w:r>
          <w:rPr>
            <w:noProof/>
            <w:webHidden/>
          </w:rPr>
        </w:r>
        <w:r>
          <w:rPr>
            <w:noProof/>
            <w:webHidden/>
          </w:rPr>
          <w:fldChar w:fldCharType="separate"/>
        </w:r>
        <w:r w:rsidR="00610381">
          <w:rPr>
            <w:noProof/>
            <w:webHidden/>
          </w:rPr>
          <w:t>50</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98" w:history="1">
        <w:r w:rsidR="00610381" w:rsidRPr="00A70545">
          <w:rPr>
            <w:rStyle w:val="a7"/>
            <w:noProof/>
          </w:rPr>
          <w:t>2.4.8. Границы планируемых зон размещения объектов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_Toc436903998 \h </w:instrText>
        </w:r>
        <w:r>
          <w:rPr>
            <w:noProof/>
            <w:webHidden/>
          </w:rPr>
        </w:r>
        <w:r>
          <w:rPr>
            <w:noProof/>
            <w:webHidden/>
          </w:rPr>
          <w:fldChar w:fldCharType="separate"/>
        </w:r>
        <w:r w:rsidR="00610381">
          <w:rPr>
            <w:noProof/>
            <w:webHidden/>
          </w:rPr>
          <w:t>52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3999" w:history="1">
        <w:r w:rsidR="00610381" w:rsidRPr="00A70545">
          <w:rPr>
            <w:rStyle w:val="a7"/>
            <w:noProof/>
          </w:rPr>
          <w:t>2.4.9. Карты (схемы) существующего и планируемого размещения объектов централизованных систем водоотведения</w:t>
        </w:r>
        <w:r w:rsidR="00610381">
          <w:rPr>
            <w:noProof/>
            <w:webHidden/>
          </w:rPr>
          <w:tab/>
        </w:r>
        <w:r>
          <w:rPr>
            <w:noProof/>
            <w:webHidden/>
          </w:rPr>
          <w:fldChar w:fldCharType="begin"/>
        </w:r>
        <w:r w:rsidR="00610381">
          <w:rPr>
            <w:noProof/>
            <w:webHidden/>
          </w:rPr>
          <w:instrText xml:space="preserve"> PAGEREF _Toc436903999 \h </w:instrText>
        </w:r>
        <w:r>
          <w:rPr>
            <w:noProof/>
            <w:webHidden/>
          </w:rPr>
        </w:r>
        <w:r>
          <w:rPr>
            <w:noProof/>
            <w:webHidden/>
          </w:rPr>
          <w:fldChar w:fldCharType="separate"/>
        </w:r>
        <w:r w:rsidR="00610381">
          <w:rPr>
            <w:noProof/>
            <w:webHidden/>
          </w:rPr>
          <w:t>52</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4000" w:history="1">
        <w:r w:rsidR="00610381" w:rsidRPr="00A70545">
          <w:rPr>
            <w:rStyle w:val="a7"/>
            <w:noProof/>
          </w:rPr>
          <w:t>2.5. Экологические аспекты мероприятий по строительству и реконструкции объектов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_Toc436904000 \h </w:instrText>
        </w:r>
        <w:r>
          <w:rPr>
            <w:noProof/>
            <w:webHidden/>
          </w:rPr>
        </w:r>
        <w:r>
          <w:rPr>
            <w:noProof/>
            <w:webHidden/>
          </w:rPr>
          <w:fldChar w:fldCharType="separate"/>
        </w:r>
        <w:r w:rsidR="00610381">
          <w:rPr>
            <w:noProof/>
            <w:webHidden/>
          </w:rPr>
          <w:t>52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4001" w:history="1">
        <w:r w:rsidR="00610381" w:rsidRPr="00A70545">
          <w:rPr>
            <w:rStyle w:val="a7"/>
            <w:noProof/>
          </w:rPr>
          <w:t>2.5.1.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610381">
          <w:rPr>
            <w:noProof/>
            <w:webHidden/>
          </w:rPr>
          <w:tab/>
        </w:r>
        <w:r>
          <w:rPr>
            <w:noProof/>
            <w:webHidden/>
          </w:rPr>
          <w:fldChar w:fldCharType="begin"/>
        </w:r>
        <w:r w:rsidR="00610381">
          <w:rPr>
            <w:noProof/>
            <w:webHidden/>
          </w:rPr>
          <w:instrText xml:space="preserve"> PAGEREF _Toc436904001 \h </w:instrText>
        </w:r>
        <w:r>
          <w:rPr>
            <w:noProof/>
            <w:webHidden/>
          </w:rPr>
        </w:r>
        <w:r>
          <w:rPr>
            <w:noProof/>
            <w:webHidden/>
          </w:rPr>
          <w:fldChar w:fldCharType="separate"/>
        </w:r>
        <w:r w:rsidR="00610381">
          <w:rPr>
            <w:noProof/>
            <w:webHidden/>
          </w:rPr>
          <w:t>52</w:t>
        </w:r>
        <w:r>
          <w:rPr>
            <w:noProof/>
            <w:webHidden/>
          </w:rPr>
          <w:fldChar w:fldCharType="end"/>
        </w:r>
      </w:hyperlink>
    </w:p>
    <w:p w:rsidR="00610381" w:rsidRDefault="007D3C4E">
      <w:pPr>
        <w:pStyle w:val="31"/>
        <w:tabs>
          <w:tab w:val="right" w:leader="dot" w:pos="10053"/>
        </w:tabs>
        <w:rPr>
          <w:rFonts w:asciiTheme="minorHAnsi" w:eastAsiaTheme="minorEastAsia" w:hAnsiTheme="minorHAnsi" w:cstheme="minorBidi"/>
          <w:noProof/>
          <w:sz w:val="22"/>
        </w:rPr>
      </w:pPr>
      <w:hyperlink w:anchor="_Toc436904002" w:history="1">
        <w:r w:rsidR="00610381" w:rsidRPr="00A70545">
          <w:rPr>
            <w:rStyle w:val="a7"/>
            <w:noProof/>
          </w:rPr>
          <w:t>2.5.2. Сведения о применении методов, безопасных для окружающей среды, при утилизации осадков сточных вод</w:t>
        </w:r>
        <w:r w:rsidR="00610381">
          <w:rPr>
            <w:noProof/>
            <w:webHidden/>
          </w:rPr>
          <w:tab/>
        </w:r>
        <w:r>
          <w:rPr>
            <w:noProof/>
            <w:webHidden/>
          </w:rPr>
          <w:fldChar w:fldCharType="begin"/>
        </w:r>
        <w:r w:rsidR="00610381">
          <w:rPr>
            <w:noProof/>
            <w:webHidden/>
          </w:rPr>
          <w:instrText xml:space="preserve"> PAGEREF _Toc436904002 \h </w:instrText>
        </w:r>
        <w:r>
          <w:rPr>
            <w:noProof/>
            <w:webHidden/>
          </w:rPr>
        </w:r>
        <w:r>
          <w:rPr>
            <w:noProof/>
            <w:webHidden/>
          </w:rPr>
          <w:fldChar w:fldCharType="separate"/>
        </w:r>
        <w:r w:rsidR="00610381">
          <w:rPr>
            <w:noProof/>
            <w:webHidden/>
          </w:rPr>
          <w:t>53</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4003" w:history="1">
        <w:r w:rsidR="00610381" w:rsidRPr="00A70545">
          <w:rPr>
            <w:rStyle w:val="a7"/>
            <w:noProof/>
          </w:rPr>
          <w:t>2.6. Оценка потребности в капитальных вложениях в строительство, реконструкцию и модернизацию объектов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_Toc436904003 \h </w:instrText>
        </w:r>
        <w:r>
          <w:rPr>
            <w:noProof/>
            <w:webHidden/>
          </w:rPr>
        </w:r>
        <w:r>
          <w:rPr>
            <w:noProof/>
            <w:webHidden/>
          </w:rPr>
          <w:fldChar w:fldCharType="separate"/>
        </w:r>
        <w:r w:rsidR="00610381">
          <w:rPr>
            <w:noProof/>
            <w:webHidden/>
          </w:rPr>
          <w:t>53</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4004" w:history="1">
        <w:r w:rsidR="00610381" w:rsidRPr="00A70545">
          <w:rPr>
            <w:rStyle w:val="a7"/>
            <w:noProof/>
          </w:rPr>
          <w:t>2.7. Целевые показатели развития централизованной системы водоотведения</w:t>
        </w:r>
        <w:r w:rsidR="00610381">
          <w:rPr>
            <w:noProof/>
            <w:webHidden/>
          </w:rPr>
          <w:tab/>
        </w:r>
        <w:r>
          <w:rPr>
            <w:noProof/>
            <w:webHidden/>
          </w:rPr>
          <w:fldChar w:fldCharType="begin"/>
        </w:r>
        <w:r w:rsidR="00610381">
          <w:rPr>
            <w:noProof/>
            <w:webHidden/>
          </w:rPr>
          <w:instrText xml:space="preserve"> PAGEREF _Toc436904004 \h </w:instrText>
        </w:r>
        <w:r>
          <w:rPr>
            <w:noProof/>
            <w:webHidden/>
          </w:rPr>
        </w:r>
        <w:r>
          <w:rPr>
            <w:noProof/>
            <w:webHidden/>
          </w:rPr>
          <w:fldChar w:fldCharType="separate"/>
        </w:r>
        <w:r w:rsidR="00610381">
          <w:rPr>
            <w:noProof/>
            <w:webHidden/>
          </w:rPr>
          <w:t>55</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4005" w:history="1">
        <w:r w:rsidR="00610381" w:rsidRPr="00A70545">
          <w:rPr>
            <w:rStyle w:val="a7"/>
            <w:noProof/>
          </w:rPr>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610381">
          <w:rPr>
            <w:noProof/>
            <w:webHidden/>
          </w:rPr>
          <w:tab/>
        </w:r>
        <w:r>
          <w:rPr>
            <w:noProof/>
            <w:webHidden/>
          </w:rPr>
          <w:fldChar w:fldCharType="begin"/>
        </w:r>
        <w:r w:rsidR="00610381">
          <w:rPr>
            <w:noProof/>
            <w:webHidden/>
          </w:rPr>
          <w:instrText xml:space="preserve"> PAGEREF _Toc436904005 \h </w:instrText>
        </w:r>
        <w:r>
          <w:rPr>
            <w:noProof/>
            <w:webHidden/>
          </w:rPr>
        </w:r>
        <w:r>
          <w:rPr>
            <w:noProof/>
            <w:webHidden/>
          </w:rPr>
          <w:fldChar w:fldCharType="separate"/>
        </w:r>
        <w:r w:rsidR="00610381">
          <w:rPr>
            <w:noProof/>
            <w:webHidden/>
          </w:rPr>
          <w:t>57</w:t>
        </w:r>
        <w:r>
          <w:rPr>
            <w:noProof/>
            <w:webHidden/>
          </w:rPr>
          <w:fldChar w:fldCharType="end"/>
        </w:r>
      </w:hyperlink>
    </w:p>
    <w:p w:rsidR="00610381" w:rsidRDefault="007D3C4E">
      <w:pPr>
        <w:pStyle w:val="21"/>
        <w:tabs>
          <w:tab w:val="right" w:leader="dot" w:pos="10053"/>
        </w:tabs>
        <w:rPr>
          <w:rFonts w:asciiTheme="minorHAnsi" w:eastAsiaTheme="minorEastAsia" w:hAnsiTheme="minorHAnsi" w:cstheme="minorBidi"/>
          <w:noProof/>
          <w:sz w:val="22"/>
        </w:rPr>
      </w:pPr>
      <w:hyperlink w:anchor="_Toc436904006" w:history="1">
        <w:r w:rsidR="00610381" w:rsidRPr="00A70545">
          <w:rPr>
            <w:rStyle w:val="a7"/>
            <w:noProof/>
          </w:rPr>
          <w:t>2.9. Разработка электронной модели системы водоотведения и ее калибровка по параметрам существующего режима работы системы водоотведения</w:t>
        </w:r>
        <w:r w:rsidR="00610381">
          <w:rPr>
            <w:noProof/>
            <w:webHidden/>
          </w:rPr>
          <w:tab/>
        </w:r>
        <w:r>
          <w:rPr>
            <w:noProof/>
            <w:webHidden/>
          </w:rPr>
          <w:fldChar w:fldCharType="begin"/>
        </w:r>
        <w:r w:rsidR="00610381">
          <w:rPr>
            <w:noProof/>
            <w:webHidden/>
          </w:rPr>
          <w:instrText xml:space="preserve"> PAGEREF _Toc436904006 \h </w:instrText>
        </w:r>
        <w:r>
          <w:rPr>
            <w:noProof/>
            <w:webHidden/>
          </w:rPr>
        </w:r>
        <w:r>
          <w:rPr>
            <w:noProof/>
            <w:webHidden/>
          </w:rPr>
          <w:fldChar w:fldCharType="separate"/>
        </w:r>
        <w:r w:rsidR="00610381">
          <w:rPr>
            <w:noProof/>
            <w:webHidden/>
          </w:rPr>
          <w:t>57</w:t>
        </w:r>
        <w:r>
          <w:rPr>
            <w:noProof/>
            <w:webHidden/>
          </w:rPr>
          <w:fldChar w:fldCharType="end"/>
        </w:r>
      </w:hyperlink>
    </w:p>
    <w:p w:rsidR="001F1187" w:rsidRPr="006318A6" w:rsidRDefault="007D3C4E" w:rsidP="004A57F0">
      <w:pPr>
        <w:jc w:val="both"/>
        <w:rPr>
          <w:rFonts w:ascii="Times New Roman" w:hAnsi="Times New Roman"/>
          <w:sz w:val="28"/>
          <w:szCs w:val="28"/>
          <w:highlight w:val="yellow"/>
        </w:rPr>
      </w:pPr>
      <w:r>
        <w:rPr>
          <w:rFonts w:ascii="Times New Roman" w:eastAsia="Times New Roman" w:hAnsi="Times New Roman" w:cs="Times New Roman"/>
          <w:noProof/>
          <w:sz w:val="26"/>
          <w:szCs w:val="28"/>
          <w:highlight w:val="yellow"/>
        </w:rPr>
        <w:fldChar w:fldCharType="end"/>
      </w:r>
      <w:r w:rsidR="001F1187" w:rsidRPr="006318A6">
        <w:rPr>
          <w:rFonts w:ascii="Times New Roman" w:hAnsi="Times New Roman"/>
          <w:sz w:val="28"/>
          <w:szCs w:val="28"/>
          <w:highlight w:val="yellow"/>
        </w:rPr>
        <w:br w:type="page"/>
      </w:r>
    </w:p>
    <w:p w:rsidR="001F1187" w:rsidRPr="00754071" w:rsidRDefault="001F1187" w:rsidP="004A57F0">
      <w:pPr>
        <w:pStyle w:val="1"/>
        <w:spacing w:before="0" w:after="240"/>
        <w:jc w:val="center"/>
        <w:rPr>
          <w:rFonts w:ascii="Times New Roman" w:hAnsi="Times New Roman"/>
          <w:color w:val="auto"/>
          <w:sz w:val="26"/>
          <w:szCs w:val="26"/>
        </w:rPr>
      </w:pPr>
      <w:bookmarkStart w:id="0" w:name="_Toc436903925"/>
      <w:r w:rsidRPr="00754071">
        <w:rPr>
          <w:rFonts w:ascii="Times New Roman" w:hAnsi="Times New Roman"/>
          <w:color w:val="auto"/>
          <w:sz w:val="26"/>
          <w:szCs w:val="26"/>
        </w:rPr>
        <w:lastRenderedPageBreak/>
        <w:t>Введение</w:t>
      </w:r>
      <w:bookmarkEnd w:id="0"/>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водоснаб</w:t>
      </w:r>
      <w:r w:rsidR="00EA6143">
        <w:rPr>
          <w:rFonts w:ascii="Times New Roman" w:hAnsi="Times New Roman"/>
          <w:sz w:val="26"/>
          <w:szCs w:val="26"/>
        </w:rPr>
        <w:t xml:space="preserve">жения и водоотведения </w:t>
      </w:r>
      <w:r w:rsidR="00C85D31">
        <w:rPr>
          <w:rFonts w:ascii="Times New Roman" w:hAnsi="Times New Roman"/>
          <w:sz w:val="26"/>
          <w:szCs w:val="26"/>
        </w:rPr>
        <w:t xml:space="preserve">муниципального образования </w:t>
      </w:r>
      <w:proofErr w:type="spellStart"/>
      <w:r w:rsidR="00610381">
        <w:rPr>
          <w:rFonts w:ascii="Times New Roman" w:hAnsi="Times New Roman"/>
          <w:sz w:val="26"/>
          <w:szCs w:val="26"/>
        </w:rPr>
        <w:t>Нововилго</w:t>
      </w:r>
      <w:r w:rsidR="00610381">
        <w:rPr>
          <w:rFonts w:ascii="Times New Roman" w:hAnsi="Times New Roman"/>
          <w:sz w:val="26"/>
          <w:szCs w:val="26"/>
        </w:rPr>
        <w:t>в</w:t>
      </w:r>
      <w:r w:rsidR="00610381">
        <w:rPr>
          <w:rFonts w:ascii="Times New Roman" w:hAnsi="Times New Roman"/>
          <w:sz w:val="26"/>
          <w:szCs w:val="26"/>
        </w:rPr>
        <w:t>ское</w:t>
      </w:r>
      <w:proofErr w:type="spellEnd"/>
      <w:r w:rsidR="00850DEB">
        <w:rPr>
          <w:rFonts w:ascii="Times New Roman" w:hAnsi="Times New Roman"/>
          <w:sz w:val="26"/>
          <w:szCs w:val="26"/>
        </w:rPr>
        <w:t xml:space="preserve"> с. п.</w:t>
      </w:r>
      <w:r w:rsidR="005B167E">
        <w:rPr>
          <w:rFonts w:ascii="Times New Roman" w:hAnsi="Times New Roman"/>
          <w:sz w:val="26"/>
          <w:szCs w:val="26"/>
        </w:rPr>
        <w:t xml:space="preserve"> </w:t>
      </w:r>
      <w:r w:rsidR="00B80B5C">
        <w:rPr>
          <w:rFonts w:ascii="Times New Roman" w:hAnsi="Times New Roman"/>
          <w:sz w:val="26"/>
          <w:szCs w:val="26"/>
        </w:rPr>
        <w:t xml:space="preserve"> </w:t>
      </w:r>
      <w:r w:rsidR="00815FDE">
        <w:rPr>
          <w:rFonts w:ascii="Times New Roman" w:hAnsi="Times New Roman"/>
          <w:sz w:val="26"/>
          <w:szCs w:val="26"/>
        </w:rPr>
        <w:t>на перспективу до 20</w:t>
      </w:r>
      <w:r w:rsidR="00850DEB">
        <w:rPr>
          <w:rFonts w:ascii="Times New Roman" w:hAnsi="Times New Roman"/>
          <w:sz w:val="26"/>
          <w:szCs w:val="26"/>
        </w:rPr>
        <w:t>25</w:t>
      </w:r>
      <w:r w:rsidRPr="00754071">
        <w:rPr>
          <w:rFonts w:ascii="Times New Roman" w:hAnsi="Times New Roman"/>
          <w:sz w:val="26"/>
          <w:szCs w:val="26"/>
        </w:rPr>
        <w:t xml:space="preserve"> г. разработана на основании следующих документов:</w:t>
      </w:r>
    </w:p>
    <w:p w:rsidR="007945EC" w:rsidRDefault="008B46CC" w:rsidP="00F3715C">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Федерального закона от 07.12.2011 №416-ФЗ (ред. от 30.12.2012) «О водоснабж</w:t>
      </w:r>
      <w:r w:rsidRPr="008B46CC">
        <w:rPr>
          <w:rFonts w:ascii="Times New Roman" w:hAnsi="Times New Roman"/>
          <w:sz w:val="26"/>
          <w:szCs w:val="26"/>
        </w:rPr>
        <w:t>е</w:t>
      </w:r>
      <w:r w:rsidRPr="008B46CC">
        <w:rPr>
          <w:rFonts w:ascii="Times New Roman" w:hAnsi="Times New Roman"/>
          <w:sz w:val="26"/>
          <w:szCs w:val="26"/>
        </w:rPr>
        <w:t>нии и водоотведении»;</w:t>
      </w:r>
    </w:p>
    <w:p w:rsidR="007945EC" w:rsidRDefault="008B46CC" w:rsidP="00F3715C">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 xml:space="preserve">Постановления Правительства Российской Федерации от 05.09.2013 № 782 </w:t>
      </w:r>
      <w:r w:rsidR="00731DA3">
        <w:rPr>
          <w:rFonts w:ascii="Times New Roman" w:hAnsi="Times New Roman"/>
          <w:sz w:val="26"/>
          <w:szCs w:val="26"/>
        </w:rPr>
        <w:t xml:space="preserve">        </w:t>
      </w:r>
      <w:r w:rsidRPr="008B46CC">
        <w:rPr>
          <w:rFonts w:ascii="Times New Roman" w:hAnsi="Times New Roman"/>
          <w:sz w:val="26"/>
          <w:szCs w:val="26"/>
        </w:rPr>
        <w:t>«О схемах водоснабжения и водоотведения»;</w:t>
      </w:r>
    </w:p>
    <w:p w:rsidR="007945EC" w:rsidRDefault="008B46CC" w:rsidP="00F3715C">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технического задания;</w:t>
      </w:r>
    </w:p>
    <w:p w:rsidR="007945EC" w:rsidRDefault="008B46CC" w:rsidP="00F3715C">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документо</w:t>
      </w:r>
      <w:r w:rsidR="00A836A1">
        <w:rPr>
          <w:rFonts w:ascii="Times New Roman" w:hAnsi="Times New Roman"/>
          <w:sz w:val="26"/>
          <w:szCs w:val="26"/>
        </w:rPr>
        <w:t>в территориального планирования.</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включает в себя первоочередные мероприятия по созданию систем водосна</w:t>
      </w:r>
      <w:r w:rsidRPr="00754071">
        <w:rPr>
          <w:rFonts w:ascii="Times New Roman" w:hAnsi="Times New Roman"/>
          <w:sz w:val="26"/>
          <w:szCs w:val="26"/>
        </w:rPr>
        <w:t>б</w:t>
      </w:r>
      <w:r w:rsidRPr="00754071">
        <w:rPr>
          <w:rFonts w:ascii="Times New Roman" w:hAnsi="Times New Roman"/>
          <w:sz w:val="26"/>
          <w:szCs w:val="26"/>
        </w:rPr>
        <w:t>жения и водоотведения, направленные на повышение надёжности функционирования этих систем, а также безопасные и комфортные условия для проживания людей.</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водоснабжения и водоотведения содержит:</w:t>
      </w:r>
    </w:p>
    <w:p w:rsidR="007945EC" w:rsidRDefault="008B46CC" w:rsidP="00F3715C">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основные направления, принципы, задачи и целевые показатели развития центр</w:t>
      </w:r>
      <w:r w:rsidRPr="008B46CC">
        <w:rPr>
          <w:rFonts w:ascii="Times New Roman" w:hAnsi="Times New Roman"/>
          <w:sz w:val="26"/>
          <w:szCs w:val="26"/>
        </w:rPr>
        <w:t>а</w:t>
      </w:r>
      <w:r w:rsidRPr="008B46CC">
        <w:rPr>
          <w:rFonts w:ascii="Times New Roman" w:hAnsi="Times New Roman"/>
          <w:sz w:val="26"/>
          <w:szCs w:val="26"/>
        </w:rPr>
        <w:t>лизованных систем водоснабжения и водоотведения;</w:t>
      </w:r>
    </w:p>
    <w:p w:rsidR="007945EC" w:rsidRDefault="008B46CC" w:rsidP="00F3715C">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 xml:space="preserve">прогнозные балансы потребления горячей и питьевой воды, количества и состава сточных вод сроком на 10 лет с учетом различных сценариев развития </w:t>
      </w:r>
      <w:r w:rsidR="008C7AF2">
        <w:rPr>
          <w:rFonts w:ascii="Times New Roman" w:hAnsi="Times New Roman"/>
          <w:sz w:val="26"/>
          <w:szCs w:val="26"/>
        </w:rPr>
        <w:t>района</w:t>
      </w:r>
      <w:r w:rsidRPr="008B46CC">
        <w:rPr>
          <w:rFonts w:ascii="Times New Roman" w:hAnsi="Times New Roman"/>
          <w:sz w:val="26"/>
          <w:szCs w:val="26"/>
        </w:rPr>
        <w:t>;</w:t>
      </w:r>
    </w:p>
    <w:p w:rsidR="007945EC" w:rsidRDefault="008B46CC" w:rsidP="00F3715C">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описание зон централизованного и нецентрализованного водоснабжения (терр</w:t>
      </w:r>
      <w:r w:rsidRPr="008B46CC">
        <w:rPr>
          <w:rFonts w:ascii="Times New Roman" w:hAnsi="Times New Roman"/>
          <w:sz w:val="26"/>
          <w:szCs w:val="26"/>
        </w:rPr>
        <w:t>и</w:t>
      </w:r>
      <w:r w:rsidRPr="008B46CC">
        <w:rPr>
          <w:rFonts w:ascii="Times New Roman" w:hAnsi="Times New Roman"/>
          <w:sz w:val="26"/>
          <w:szCs w:val="26"/>
        </w:rPr>
        <w:t>торий, на которых водоснабжение осуществляется с использованием централиз</w:t>
      </w:r>
      <w:r w:rsidRPr="008B46CC">
        <w:rPr>
          <w:rFonts w:ascii="Times New Roman" w:hAnsi="Times New Roman"/>
          <w:sz w:val="26"/>
          <w:szCs w:val="26"/>
        </w:rPr>
        <w:t>о</w:t>
      </w:r>
      <w:r w:rsidRPr="008B46CC">
        <w:rPr>
          <w:rFonts w:ascii="Times New Roman" w:hAnsi="Times New Roman"/>
          <w:sz w:val="26"/>
          <w:szCs w:val="26"/>
        </w:rPr>
        <w:t>ванных и нецентрализованных систем горячего водоснабжения, систем холодного водоснабжения соответственно) и перечень централизованных систем водоотв</w:t>
      </w:r>
      <w:r w:rsidRPr="008B46CC">
        <w:rPr>
          <w:rFonts w:ascii="Times New Roman" w:hAnsi="Times New Roman"/>
          <w:sz w:val="26"/>
          <w:szCs w:val="26"/>
        </w:rPr>
        <w:t>е</w:t>
      </w:r>
      <w:r w:rsidRPr="008B46CC">
        <w:rPr>
          <w:rFonts w:ascii="Times New Roman" w:hAnsi="Times New Roman"/>
          <w:sz w:val="26"/>
          <w:szCs w:val="26"/>
        </w:rPr>
        <w:t>дения;</w:t>
      </w:r>
    </w:p>
    <w:p w:rsidR="007945EC" w:rsidRDefault="008B46CC" w:rsidP="00F3715C">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карты (схемы) планируемого размещения объектов централизованных систем г</w:t>
      </w:r>
      <w:r w:rsidRPr="008B46CC">
        <w:rPr>
          <w:rFonts w:ascii="Times New Roman" w:hAnsi="Times New Roman"/>
          <w:sz w:val="26"/>
          <w:szCs w:val="26"/>
        </w:rPr>
        <w:t>о</w:t>
      </w:r>
      <w:r w:rsidRPr="008B46CC">
        <w:rPr>
          <w:rFonts w:ascii="Times New Roman" w:hAnsi="Times New Roman"/>
          <w:sz w:val="26"/>
          <w:szCs w:val="26"/>
        </w:rPr>
        <w:t>рячего водоснабжения, холодного водоснабжения и (или) водоотведения;</w:t>
      </w:r>
    </w:p>
    <w:p w:rsidR="007945EC" w:rsidRDefault="008B46CC" w:rsidP="00F3715C">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перечень основных мероприятий по реализации схем водоснабжения и водоотв</w:t>
      </w:r>
      <w:r w:rsidRPr="008B46CC">
        <w:rPr>
          <w:rFonts w:ascii="Times New Roman" w:hAnsi="Times New Roman"/>
          <w:sz w:val="26"/>
          <w:szCs w:val="26"/>
        </w:rPr>
        <w:t>е</w:t>
      </w:r>
      <w:r w:rsidRPr="008B46CC">
        <w:rPr>
          <w:rFonts w:ascii="Times New Roman" w:hAnsi="Times New Roman"/>
          <w:sz w:val="26"/>
          <w:szCs w:val="26"/>
        </w:rPr>
        <w:t>дения в разбивке по годам, включая технические о</w:t>
      </w:r>
      <w:r w:rsidR="004A57F0">
        <w:rPr>
          <w:rFonts w:ascii="Times New Roman" w:hAnsi="Times New Roman"/>
          <w:sz w:val="26"/>
          <w:szCs w:val="26"/>
        </w:rPr>
        <w:t>бос</w:t>
      </w:r>
      <w:r w:rsidRPr="008B46CC">
        <w:rPr>
          <w:rFonts w:ascii="Times New Roman" w:hAnsi="Times New Roman"/>
          <w:sz w:val="26"/>
          <w:szCs w:val="26"/>
        </w:rPr>
        <w:t>нования этих мероприятий и оценку стоимости их реализации.</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Мероприятия охватывают следующие объекты системы коммунальной инфрастру</w:t>
      </w:r>
      <w:r w:rsidRPr="00754071">
        <w:rPr>
          <w:rFonts w:ascii="Times New Roman" w:hAnsi="Times New Roman"/>
          <w:sz w:val="26"/>
          <w:szCs w:val="26"/>
        </w:rPr>
        <w:t>к</w:t>
      </w:r>
      <w:r w:rsidRPr="00754071">
        <w:rPr>
          <w:rFonts w:ascii="Times New Roman" w:hAnsi="Times New Roman"/>
          <w:sz w:val="26"/>
          <w:szCs w:val="26"/>
        </w:rPr>
        <w:t>туры:</w:t>
      </w:r>
    </w:p>
    <w:p w:rsidR="0049548F" w:rsidRDefault="001F1187">
      <w:pPr>
        <w:spacing w:after="0"/>
        <w:ind w:firstLine="567"/>
        <w:jc w:val="both"/>
        <w:rPr>
          <w:rFonts w:ascii="Times New Roman" w:hAnsi="Times New Roman"/>
          <w:sz w:val="26"/>
          <w:szCs w:val="26"/>
        </w:rPr>
      </w:pPr>
      <w:r w:rsidRPr="00754071">
        <w:rPr>
          <w:rFonts w:ascii="Times New Roman" w:hAnsi="Times New Roman"/>
          <w:sz w:val="26"/>
          <w:szCs w:val="26"/>
        </w:rPr>
        <w:t>1) Водоснабжение:</w:t>
      </w:r>
    </w:p>
    <w:p w:rsidR="007945EC" w:rsidRDefault="001F1187" w:rsidP="00F3715C">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магистральные сети водоснабжения;</w:t>
      </w:r>
    </w:p>
    <w:p w:rsidR="007945EC" w:rsidRDefault="001F1187" w:rsidP="00F3715C">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водозабор</w:t>
      </w:r>
      <w:r w:rsidR="00DE5E7C">
        <w:rPr>
          <w:rFonts w:ascii="Times New Roman" w:hAnsi="Times New Roman"/>
          <w:sz w:val="26"/>
          <w:szCs w:val="26"/>
        </w:rPr>
        <w:t xml:space="preserve">ные </w:t>
      </w:r>
      <w:r w:rsidR="00C13CCF">
        <w:rPr>
          <w:rFonts w:ascii="Times New Roman" w:hAnsi="Times New Roman"/>
          <w:sz w:val="26"/>
          <w:szCs w:val="26"/>
        </w:rPr>
        <w:t>узлы (далее – ВЗУ)</w:t>
      </w:r>
      <w:r w:rsidRPr="00754071">
        <w:rPr>
          <w:rFonts w:ascii="Times New Roman" w:hAnsi="Times New Roman"/>
          <w:sz w:val="26"/>
          <w:szCs w:val="26"/>
        </w:rPr>
        <w:t>;</w:t>
      </w:r>
    </w:p>
    <w:p w:rsidR="007945EC" w:rsidRDefault="001F1187" w:rsidP="00F3715C">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насосные станции.</w:t>
      </w:r>
    </w:p>
    <w:p w:rsidR="0049548F" w:rsidRDefault="001F1187">
      <w:pPr>
        <w:spacing w:after="0"/>
        <w:ind w:firstLine="567"/>
        <w:jc w:val="both"/>
        <w:rPr>
          <w:rFonts w:ascii="Times New Roman" w:hAnsi="Times New Roman"/>
          <w:sz w:val="26"/>
          <w:szCs w:val="26"/>
        </w:rPr>
      </w:pPr>
      <w:r w:rsidRPr="00754071">
        <w:rPr>
          <w:rFonts w:ascii="Times New Roman" w:hAnsi="Times New Roman"/>
          <w:sz w:val="26"/>
          <w:szCs w:val="26"/>
        </w:rPr>
        <w:t>2) Водоотведение:</w:t>
      </w:r>
    </w:p>
    <w:p w:rsidR="007945EC" w:rsidRDefault="008B46CC" w:rsidP="00F3715C">
      <w:pPr>
        <w:pStyle w:val="ac"/>
        <w:numPr>
          <w:ilvl w:val="0"/>
          <w:numId w:val="13"/>
        </w:numPr>
        <w:spacing w:after="0"/>
        <w:jc w:val="both"/>
        <w:rPr>
          <w:rFonts w:ascii="Times New Roman" w:hAnsi="Times New Roman"/>
          <w:sz w:val="26"/>
          <w:szCs w:val="26"/>
        </w:rPr>
      </w:pPr>
      <w:r w:rsidRPr="008B46CC">
        <w:rPr>
          <w:rFonts w:ascii="Times New Roman" w:hAnsi="Times New Roman"/>
          <w:sz w:val="26"/>
          <w:szCs w:val="26"/>
        </w:rPr>
        <w:t>магистральные сети водоотведения;</w:t>
      </w:r>
    </w:p>
    <w:p w:rsidR="007945EC" w:rsidRDefault="00C13CCF" w:rsidP="00F3715C">
      <w:pPr>
        <w:pStyle w:val="ac"/>
        <w:numPr>
          <w:ilvl w:val="0"/>
          <w:numId w:val="13"/>
        </w:numPr>
        <w:spacing w:after="0"/>
        <w:jc w:val="both"/>
        <w:rPr>
          <w:rFonts w:ascii="Times New Roman" w:hAnsi="Times New Roman"/>
          <w:sz w:val="26"/>
          <w:szCs w:val="26"/>
        </w:rPr>
      </w:pPr>
      <w:r>
        <w:rPr>
          <w:rFonts w:ascii="Times New Roman" w:hAnsi="Times New Roman"/>
          <w:sz w:val="26"/>
          <w:szCs w:val="26"/>
        </w:rPr>
        <w:t xml:space="preserve">канализационные насосные станции (далее – </w:t>
      </w:r>
      <w:r w:rsidR="008B46CC" w:rsidRPr="008B46CC">
        <w:rPr>
          <w:rFonts w:ascii="Times New Roman" w:hAnsi="Times New Roman"/>
          <w:sz w:val="26"/>
          <w:szCs w:val="26"/>
        </w:rPr>
        <w:t>КНС</w:t>
      </w:r>
      <w:r>
        <w:rPr>
          <w:rFonts w:ascii="Times New Roman" w:hAnsi="Times New Roman"/>
          <w:sz w:val="26"/>
          <w:szCs w:val="26"/>
        </w:rPr>
        <w:t>)</w:t>
      </w:r>
      <w:r w:rsidR="008B46CC" w:rsidRPr="008B46CC">
        <w:rPr>
          <w:rFonts w:ascii="Times New Roman" w:hAnsi="Times New Roman"/>
          <w:sz w:val="26"/>
          <w:szCs w:val="26"/>
        </w:rPr>
        <w:t>;</w:t>
      </w:r>
    </w:p>
    <w:p w:rsidR="007945EC" w:rsidRDefault="00C13CCF" w:rsidP="00F3715C">
      <w:pPr>
        <w:pStyle w:val="ac"/>
        <w:numPr>
          <w:ilvl w:val="0"/>
          <w:numId w:val="13"/>
        </w:numPr>
        <w:spacing w:after="0"/>
        <w:jc w:val="both"/>
        <w:rPr>
          <w:rFonts w:ascii="Times New Roman" w:hAnsi="Times New Roman"/>
          <w:sz w:val="26"/>
          <w:szCs w:val="26"/>
        </w:rPr>
      </w:pPr>
      <w:r>
        <w:rPr>
          <w:rFonts w:ascii="Times New Roman" w:hAnsi="Times New Roman"/>
          <w:sz w:val="26"/>
          <w:szCs w:val="26"/>
        </w:rPr>
        <w:t>канализационные</w:t>
      </w:r>
      <w:r w:rsidR="008B46CC" w:rsidRPr="008B46CC">
        <w:rPr>
          <w:rFonts w:ascii="Times New Roman" w:hAnsi="Times New Roman"/>
          <w:sz w:val="26"/>
          <w:szCs w:val="26"/>
        </w:rPr>
        <w:t xml:space="preserve"> очистные сооружения</w:t>
      </w:r>
      <w:r>
        <w:rPr>
          <w:rFonts w:ascii="Times New Roman" w:hAnsi="Times New Roman"/>
          <w:sz w:val="26"/>
          <w:szCs w:val="26"/>
        </w:rPr>
        <w:t xml:space="preserve"> (далее – КОС)</w:t>
      </w:r>
      <w:r w:rsidR="008B46CC" w:rsidRPr="008B46CC">
        <w:rPr>
          <w:rFonts w:ascii="Times New Roman" w:hAnsi="Times New Roman"/>
          <w:sz w:val="26"/>
          <w:szCs w:val="26"/>
        </w:rPr>
        <w:t>.</w:t>
      </w:r>
    </w:p>
    <w:p w:rsidR="0049548F" w:rsidRDefault="001F1187">
      <w:pPr>
        <w:spacing w:after="120"/>
        <w:ind w:firstLine="567"/>
        <w:jc w:val="center"/>
        <w:rPr>
          <w:rFonts w:ascii="Times New Roman" w:hAnsi="Times New Roman" w:cs="Times New Roman"/>
          <w:b/>
          <w:sz w:val="26"/>
          <w:szCs w:val="26"/>
        </w:rPr>
      </w:pPr>
      <w:r w:rsidRPr="006318A6">
        <w:rPr>
          <w:rFonts w:ascii="Times New Roman" w:hAnsi="Times New Roman"/>
          <w:sz w:val="28"/>
          <w:szCs w:val="28"/>
          <w:highlight w:val="yellow"/>
        </w:rPr>
        <w:br w:type="page"/>
      </w:r>
      <w:r w:rsidRPr="00F47F54">
        <w:rPr>
          <w:rFonts w:ascii="Times New Roman" w:hAnsi="Times New Roman" w:cs="Times New Roman"/>
          <w:b/>
          <w:sz w:val="26"/>
          <w:szCs w:val="26"/>
        </w:rPr>
        <w:lastRenderedPageBreak/>
        <w:t>Паспорт схемы</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Наименование:</w:t>
      </w:r>
    </w:p>
    <w:p w:rsidR="001F1187" w:rsidRDefault="001F1187" w:rsidP="004A57F0">
      <w:pPr>
        <w:spacing w:after="0"/>
        <w:ind w:firstLine="567"/>
        <w:jc w:val="both"/>
        <w:rPr>
          <w:rFonts w:ascii="Times New Roman" w:hAnsi="Times New Roman" w:cs="Times New Roman"/>
          <w:sz w:val="26"/>
          <w:szCs w:val="26"/>
        </w:rPr>
      </w:pPr>
      <w:r w:rsidRPr="000D576E">
        <w:rPr>
          <w:rFonts w:ascii="Times New Roman" w:hAnsi="Times New Roman" w:cs="Times New Roman"/>
          <w:sz w:val="26"/>
          <w:szCs w:val="26"/>
        </w:rPr>
        <w:t>Схема водоснабжения и водоотведения</w:t>
      </w:r>
      <w:r w:rsidR="00DE079F">
        <w:rPr>
          <w:rFonts w:ascii="Times New Roman" w:hAnsi="Times New Roman" w:cs="Times New Roman"/>
          <w:sz w:val="26"/>
          <w:szCs w:val="26"/>
        </w:rPr>
        <w:t xml:space="preserve"> </w:t>
      </w:r>
      <w:r w:rsidR="00082C28">
        <w:rPr>
          <w:rFonts w:ascii="Times New Roman" w:hAnsi="Times New Roman" w:cs="Times New Roman"/>
          <w:sz w:val="26"/>
          <w:szCs w:val="26"/>
        </w:rPr>
        <w:t xml:space="preserve">муниципального образования </w:t>
      </w:r>
      <w:proofErr w:type="spellStart"/>
      <w:r w:rsidR="00610381">
        <w:rPr>
          <w:rFonts w:ascii="Times New Roman" w:hAnsi="Times New Roman" w:cs="Times New Roman"/>
          <w:sz w:val="26"/>
          <w:szCs w:val="26"/>
        </w:rPr>
        <w:t>Нововилго</w:t>
      </w:r>
      <w:r w:rsidR="00610381">
        <w:rPr>
          <w:rFonts w:ascii="Times New Roman" w:hAnsi="Times New Roman" w:cs="Times New Roman"/>
          <w:sz w:val="26"/>
          <w:szCs w:val="26"/>
        </w:rPr>
        <w:t>в</w:t>
      </w:r>
      <w:r w:rsidR="00610381">
        <w:rPr>
          <w:rFonts w:ascii="Times New Roman" w:hAnsi="Times New Roman" w:cs="Times New Roman"/>
          <w:sz w:val="26"/>
          <w:szCs w:val="26"/>
        </w:rPr>
        <w:t>ское</w:t>
      </w:r>
      <w:proofErr w:type="spellEnd"/>
      <w:r w:rsidR="00850DEB">
        <w:rPr>
          <w:rFonts w:ascii="Times New Roman" w:hAnsi="Times New Roman" w:cs="Times New Roman"/>
          <w:sz w:val="26"/>
          <w:szCs w:val="26"/>
        </w:rPr>
        <w:t xml:space="preserve"> с. п. </w:t>
      </w:r>
      <w:r w:rsidR="00DF572E">
        <w:rPr>
          <w:rFonts w:ascii="Times New Roman" w:hAnsi="Times New Roman" w:cs="Times New Roman"/>
          <w:sz w:val="26"/>
          <w:szCs w:val="26"/>
        </w:rPr>
        <w:t xml:space="preserve">до </w:t>
      </w:r>
      <w:r w:rsidR="005E6F24">
        <w:rPr>
          <w:rFonts w:ascii="Times New Roman" w:hAnsi="Times New Roman" w:cs="Times New Roman"/>
          <w:sz w:val="26"/>
          <w:szCs w:val="26"/>
        </w:rPr>
        <w:t>202</w:t>
      </w:r>
      <w:r w:rsidR="00850DEB">
        <w:rPr>
          <w:rFonts w:ascii="Times New Roman" w:hAnsi="Times New Roman" w:cs="Times New Roman"/>
          <w:sz w:val="26"/>
          <w:szCs w:val="26"/>
        </w:rPr>
        <w:t>5</w:t>
      </w:r>
      <w:r w:rsidRPr="000D576E">
        <w:rPr>
          <w:rFonts w:ascii="Times New Roman" w:hAnsi="Times New Roman" w:cs="Times New Roman"/>
          <w:sz w:val="26"/>
          <w:szCs w:val="26"/>
        </w:rPr>
        <w:t xml:space="preserve"> год</w:t>
      </w:r>
      <w:r w:rsidR="00DF572E">
        <w:rPr>
          <w:rFonts w:ascii="Times New Roman" w:hAnsi="Times New Roman" w:cs="Times New Roman"/>
          <w:sz w:val="26"/>
          <w:szCs w:val="26"/>
        </w:rPr>
        <w:t>а</w:t>
      </w:r>
      <w:r w:rsidRPr="000D576E">
        <w:rPr>
          <w:rFonts w:ascii="Times New Roman" w:hAnsi="Times New Roman" w:cs="Times New Roman"/>
          <w:sz w:val="26"/>
          <w:szCs w:val="26"/>
        </w:rPr>
        <w:t>.</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Инициатор проекта (муниципальный заказчик):</w:t>
      </w:r>
    </w:p>
    <w:p w:rsidR="001F1187" w:rsidRPr="00850DEB" w:rsidRDefault="00850DEB" w:rsidP="004A57F0">
      <w:pPr>
        <w:spacing w:after="0"/>
        <w:ind w:firstLine="567"/>
        <w:jc w:val="both"/>
        <w:rPr>
          <w:rFonts w:ascii="Times New Roman" w:hAnsi="Times New Roman" w:cs="Times New Roman"/>
          <w:sz w:val="32"/>
          <w:szCs w:val="26"/>
        </w:rPr>
      </w:pPr>
      <w:r w:rsidRPr="00850DEB">
        <w:rPr>
          <w:rFonts w:ascii="Times New Roman" w:eastAsia="Times New Roman" w:hAnsi="Times New Roman" w:cs="Times New Roman"/>
          <w:sz w:val="28"/>
        </w:rPr>
        <w:t xml:space="preserve">Администрация </w:t>
      </w:r>
      <w:proofErr w:type="spellStart"/>
      <w:r w:rsidRPr="00850DEB">
        <w:rPr>
          <w:rFonts w:ascii="Times New Roman" w:eastAsia="Times New Roman" w:hAnsi="Times New Roman" w:cs="Times New Roman"/>
          <w:sz w:val="28"/>
        </w:rPr>
        <w:t>Прионежского</w:t>
      </w:r>
      <w:proofErr w:type="spellEnd"/>
      <w:r w:rsidRPr="00850DEB">
        <w:rPr>
          <w:rFonts w:ascii="Times New Roman" w:eastAsia="Times New Roman" w:hAnsi="Times New Roman" w:cs="Times New Roman"/>
          <w:sz w:val="28"/>
        </w:rPr>
        <w:t xml:space="preserve"> муниципального района</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Местонахождение объекта:</w:t>
      </w:r>
    </w:p>
    <w:p w:rsidR="00FB59BF" w:rsidRPr="00850DEB" w:rsidRDefault="00850DEB" w:rsidP="00FB59BF">
      <w:pPr>
        <w:spacing w:after="0"/>
        <w:ind w:firstLine="567"/>
        <w:jc w:val="both"/>
        <w:rPr>
          <w:rFonts w:ascii="Times New Roman" w:hAnsi="Times New Roman" w:cs="Times New Roman"/>
          <w:sz w:val="32"/>
          <w:szCs w:val="26"/>
        </w:rPr>
      </w:pPr>
      <w:r w:rsidRPr="00850DEB">
        <w:rPr>
          <w:rFonts w:ascii="Times New Roman" w:eastAsia="Times New Roman" w:hAnsi="Times New Roman" w:cs="Times New Roman"/>
          <w:bCs/>
          <w:sz w:val="28"/>
        </w:rPr>
        <w:t xml:space="preserve">185005, Республика Карелия, </w:t>
      </w:r>
      <w:proofErr w:type="gramStart"/>
      <w:r w:rsidRPr="00850DEB">
        <w:rPr>
          <w:rFonts w:ascii="Times New Roman" w:eastAsia="Times New Roman" w:hAnsi="Times New Roman" w:cs="Times New Roman"/>
          <w:bCs/>
          <w:sz w:val="28"/>
        </w:rPr>
        <w:t>г</w:t>
      </w:r>
      <w:proofErr w:type="gramEnd"/>
      <w:r w:rsidRPr="00850DEB">
        <w:rPr>
          <w:rFonts w:ascii="Times New Roman" w:eastAsia="Times New Roman" w:hAnsi="Times New Roman" w:cs="Times New Roman"/>
          <w:bCs/>
          <w:sz w:val="28"/>
        </w:rPr>
        <w:t>. Петрозаводск, ул. Правды, д. 14.</w:t>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t>Нормативно-правовая база для разработки схемы:</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07.12.11 N 416-ФЗ «О водоснабжении и водоотведении»;</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 xml:space="preserve">Постановление Правительства Российской Федерации от 05.09.2013 № 782 </w:t>
      </w:r>
      <w:r w:rsidR="001734CF">
        <w:rPr>
          <w:rFonts w:ascii="Times New Roman" w:hAnsi="Times New Roman" w:cs="Times New Roman"/>
          <w:sz w:val="26"/>
          <w:szCs w:val="26"/>
        </w:rPr>
        <w:t xml:space="preserve">                  </w:t>
      </w:r>
      <w:r w:rsidRPr="008B46CC">
        <w:rPr>
          <w:rFonts w:ascii="Times New Roman" w:hAnsi="Times New Roman" w:cs="Times New Roman"/>
          <w:sz w:val="26"/>
          <w:szCs w:val="26"/>
        </w:rPr>
        <w:t>«О схемах водоснабжения и водоотведения»;</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30.12.2004 № 210-ФЗ «Об основах регулирования тарифов организаций коммунального комплекса»;</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23.11.2009 № 261-ФЗ «Об энергосбережении и повышении энергетической эффективности и о внесении изменений в отдельные законод</w:t>
      </w:r>
      <w:r w:rsidRPr="008B46CC">
        <w:rPr>
          <w:rFonts w:ascii="Times New Roman" w:hAnsi="Times New Roman" w:cs="Times New Roman"/>
          <w:sz w:val="26"/>
          <w:szCs w:val="26"/>
        </w:rPr>
        <w:t>а</w:t>
      </w:r>
      <w:r w:rsidRPr="008B46CC">
        <w:rPr>
          <w:rFonts w:ascii="Times New Roman" w:hAnsi="Times New Roman" w:cs="Times New Roman"/>
          <w:sz w:val="26"/>
          <w:szCs w:val="26"/>
        </w:rPr>
        <w:t>тельные акты Российской Федерации»;</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26.03.2003 № 35-ФЗ «Об электроэнергетике»;</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06.10.2003 № 131-ФЗ «Об общих принципах организации местного самоуправления в Российской Федерации»;</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Градостроительный кодекс Российской Федерации;</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Устав муниципального образования;</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Приказ Министерства регионального развития Российской Федерации от 10.10.2007 №99 «Об утверждении Методических рекомендаций по разработке и</w:t>
      </w:r>
      <w:r w:rsidRPr="008B46CC">
        <w:rPr>
          <w:rFonts w:ascii="Times New Roman" w:hAnsi="Times New Roman" w:cs="Times New Roman"/>
          <w:sz w:val="26"/>
          <w:szCs w:val="26"/>
        </w:rPr>
        <w:t>н</w:t>
      </w:r>
      <w:r w:rsidRPr="008B46CC">
        <w:rPr>
          <w:rFonts w:ascii="Times New Roman" w:hAnsi="Times New Roman" w:cs="Times New Roman"/>
          <w:sz w:val="26"/>
          <w:szCs w:val="26"/>
        </w:rPr>
        <w:t>вестиционных программ организаций коммунального комплекса»;</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Приказ Министерства регионального развития Российской Федерации от 10.10.2007 №100 «Об утверждении Методических рекомендаций по подготовке технических заданий по разработке инвестиционных программ организаций ко</w:t>
      </w:r>
      <w:r w:rsidRPr="008B46CC">
        <w:rPr>
          <w:rFonts w:ascii="Times New Roman" w:hAnsi="Times New Roman" w:cs="Times New Roman"/>
          <w:sz w:val="26"/>
          <w:szCs w:val="26"/>
        </w:rPr>
        <w:t>м</w:t>
      </w:r>
      <w:r w:rsidRPr="008B46CC">
        <w:rPr>
          <w:rFonts w:ascii="Times New Roman" w:hAnsi="Times New Roman" w:cs="Times New Roman"/>
          <w:sz w:val="26"/>
          <w:szCs w:val="26"/>
        </w:rPr>
        <w:t>мунального комплекса»;</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СП 31.13330.2012 «Водоснабжение. Наружные сети и сооружения» Актуализир</w:t>
      </w:r>
      <w:r w:rsidRPr="008B46CC">
        <w:rPr>
          <w:rFonts w:ascii="Times New Roman" w:hAnsi="Times New Roman" w:cs="Times New Roman"/>
          <w:sz w:val="26"/>
          <w:szCs w:val="26"/>
        </w:rPr>
        <w:t>о</w:t>
      </w:r>
      <w:r w:rsidRPr="008B46CC">
        <w:rPr>
          <w:rFonts w:ascii="Times New Roman" w:hAnsi="Times New Roman" w:cs="Times New Roman"/>
          <w:sz w:val="26"/>
          <w:szCs w:val="26"/>
        </w:rPr>
        <w:t>ванная редакция СНИП 2.04.02.-84* Приказ Министерства регионального разв</w:t>
      </w:r>
      <w:r w:rsidRPr="008B46CC">
        <w:rPr>
          <w:rFonts w:ascii="Times New Roman" w:hAnsi="Times New Roman" w:cs="Times New Roman"/>
          <w:sz w:val="26"/>
          <w:szCs w:val="26"/>
        </w:rPr>
        <w:t>и</w:t>
      </w:r>
      <w:r w:rsidRPr="008B46CC">
        <w:rPr>
          <w:rFonts w:ascii="Times New Roman" w:hAnsi="Times New Roman" w:cs="Times New Roman"/>
          <w:sz w:val="26"/>
          <w:szCs w:val="26"/>
        </w:rPr>
        <w:t>тия Российской Федерации от 29 декабря 2011 года № 635/14;</w:t>
      </w:r>
    </w:p>
    <w:p w:rsidR="007945EC" w:rsidRDefault="008B46CC" w:rsidP="00F3715C">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СП 32.13330.2012 «Канализация. Наружные сети и сооружения». Актуализир</w:t>
      </w:r>
      <w:r w:rsidRPr="008B46CC">
        <w:rPr>
          <w:rFonts w:ascii="Times New Roman" w:hAnsi="Times New Roman" w:cs="Times New Roman"/>
          <w:sz w:val="26"/>
          <w:szCs w:val="26"/>
        </w:rPr>
        <w:t>о</w:t>
      </w:r>
      <w:r w:rsidRPr="008B46CC">
        <w:rPr>
          <w:rFonts w:ascii="Times New Roman" w:hAnsi="Times New Roman" w:cs="Times New Roman"/>
          <w:sz w:val="26"/>
          <w:szCs w:val="26"/>
        </w:rPr>
        <w:t>ванная редакция СНИП 2.04.03-85* Утвержден приказом Министерства реги</w:t>
      </w:r>
      <w:r w:rsidRPr="008B46CC">
        <w:rPr>
          <w:rFonts w:ascii="Times New Roman" w:hAnsi="Times New Roman" w:cs="Times New Roman"/>
          <w:sz w:val="26"/>
          <w:szCs w:val="26"/>
        </w:rPr>
        <w:t>о</w:t>
      </w:r>
      <w:r w:rsidRPr="008B46CC">
        <w:rPr>
          <w:rFonts w:ascii="Times New Roman" w:hAnsi="Times New Roman" w:cs="Times New Roman"/>
          <w:sz w:val="26"/>
          <w:szCs w:val="26"/>
        </w:rPr>
        <w:t>нального развития Российской Федерации (</w:t>
      </w:r>
      <w:proofErr w:type="spellStart"/>
      <w:r w:rsidRPr="008B46CC">
        <w:rPr>
          <w:rFonts w:ascii="Times New Roman" w:hAnsi="Times New Roman" w:cs="Times New Roman"/>
          <w:sz w:val="26"/>
          <w:szCs w:val="26"/>
        </w:rPr>
        <w:t>Минрегион</w:t>
      </w:r>
      <w:proofErr w:type="spellEnd"/>
      <w:r w:rsidRPr="008B46CC">
        <w:rPr>
          <w:rFonts w:ascii="Times New Roman" w:hAnsi="Times New Roman" w:cs="Times New Roman"/>
          <w:sz w:val="26"/>
          <w:szCs w:val="26"/>
        </w:rPr>
        <w:t xml:space="preserve"> России) от 29 декабря 2011 г. № 635/11 и введен в действие с 01 января 2013 г;</w:t>
      </w:r>
    </w:p>
    <w:p w:rsidR="007945EC" w:rsidRDefault="008B46CC" w:rsidP="00F3715C">
      <w:pPr>
        <w:pStyle w:val="ac"/>
        <w:numPr>
          <w:ilvl w:val="0"/>
          <w:numId w:val="15"/>
        </w:numPr>
        <w:spacing w:after="0"/>
        <w:jc w:val="both"/>
        <w:rPr>
          <w:rFonts w:ascii="Times New Roman" w:hAnsi="Times New Roman" w:cs="Times New Roman"/>
          <w:sz w:val="26"/>
          <w:szCs w:val="26"/>
        </w:rPr>
      </w:pPr>
      <w:proofErr w:type="spellStart"/>
      <w:proofErr w:type="gramStart"/>
      <w:r w:rsidRPr="008B46CC">
        <w:rPr>
          <w:rFonts w:ascii="Times New Roman" w:hAnsi="Times New Roman" w:cs="Times New Roman"/>
          <w:sz w:val="26"/>
          <w:szCs w:val="26"/>
        </w:rPr>
        <w:t>СНиП</w:t>
      </w:r>
      <w:proofErr w:type="spellEnd"/>
      <w:r w:rsidRPr="008B46CC">
        <w:rPr>
          <w:rFonts w:ascii="Times New Roman" w:hAnsi="Times New Roman" w:cs="Times New Roman"/>
          <w:sz w:val="26"/>
          <w:szCs w:val="26"/>
        </w:rPr>
        <w:t xml:space="preserve"> 2.04.01-85* «Внутренний водопровод и канализация зданий» (Официал</w:t>
      </w:r>
      <w:r w:rsidRPr="008B46CC">
        <w:rPr>
          <w:rFonts w:ascii="Times New Roman" w:hAnsi="Times New Roman" w:cs="Times New Roman"/>
          <w:sz w:val="26"/>
          <w:szCs w:val="26"/>
        </w:rPr>
        <w:t>ь</w:t>
      </w:r>
      <w:r w:rsidRPr="008B46CC">
        <w:rPr>
          <w:rFonts w:ascii="Times New Roman" w:hAnsi="Times New Roman" w:cs="Times New Roman"/>
          <w:sz w:val="26"/>
          <w:szCs w:val="26"/>
        </w:rPr>
        <w:t>ное издание, М.: ГУП ЦПП, 2003.</w:t>
      </w:r>
      <w:proofErr w:type="gramEnd"/>
      <w:r w:rsidRPr="008B46CC">
        <w:rPr>
          <w:rFonts w:ascii="Times New Roman" w:hAnsi="Times New Roman" w:cs="Times New Roman"/>
          <w:sz w:val="26"/>
          <w:szCs w:val="26"/>
        </w:rPr>
        <w:t xml:space="preserve"> </w:t>
      </w:r>
      <w:proofErr w:type="gramStart"/>
      <w:r w:rsidRPr="008B46CC">
        <w:rPr>
          <w:rFonts w:ascii="Times New Roman" w:hAnsi="Times New Roman" w:cs="Times New Roman"/>
          <w:sz w:val="26"/>
          <w:szCs w:val="26"/>
        </w:rPr>
        <w:t>Дата редакции: 01.01.2003).</w:t>
      </w:r>
      <w:proofErr w:type="gramEnd"/>
    </w:p>
    <w:p w:rsidR="00C067F7" w:rsidRDefault="00C067F7">
      <w:pPr>
        <w:rPr>
          <w:rFonts w:ascii="Times New Roman" w:hAnsi="Times New Roman" w:cs="Times New Roman"/>
          <w:b/>
          <w:sz w:val="26"/>
          <w:szCs w:val="26"/>
        </w:rPr>
      </w:pPr>
      <w:r>
        <w:rPr>
          <w:rFonts w:ascii="Times New Roman" w:hAnsi="Times New Roman" w:cs="Times New Roman"/>
          <w:b/>
          <w:sz w:val="26"/>
          <w:szCs w:val="26"/>
        </w:rPr>
        <w:br w:type="page"/>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lastRenderedPageBreak/>
        <w:t>Цели схемы:</w:t>
      </w:r>
    </w:p>
    <w:p w:rsidR="007945EC" w:rsidRDefault="008B46CC" w:rsidP="00F3715C">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развитие систем централизованного водоснабжения и водоотведения для сущес</w:t>
      </w:r>
      <w:r w:rsidRPr="008B46CC">
        <w:rPr>
          <w:rFonts w:ascii="Times New Roman" w:hAnsi="Times New Roman" w:cs="Times New Roman"/>
          <w:sz w:val="26"/>
          <w:szCs w:val="26"/>
        </w:rPr>
        <w:t>т</w:t>
      </w:r>
      <w:r w:rsidRPr="008B46CC">
        <w:rPr>
          <w:rFonts w:ascii="Times New Roman" w:hAnsi="Times New Roman" w:cs="Times New Roman"/>
          <w:sz w:val="26"/>
          <w:szCs w:val="26"/>
        </w:rPr>
        <w:t xml:space="preserve">вующего и нового строительства жилищного </w:t>
      </w:r>
      <w:r w:rsidR="00C067F7">
        <w:rPr>
          <w:rFonts w:ascii="Times New Roman" w:hAnsi="Times New Roman" w:cs="Times New Roman"/>
          <w:sz w:val="26"/>
          <w:szCs w:val="26"/>
        </w:rPr>
        <w:t xml:space="preserve">фонда в период до </w:t>
      </w:r>
      <w:r w:rsidR="005E6F24">
        <w:rPr>
          <w:rFonts w:ascii="Times New Roman" w:hAnsi="Times New Roman" w:cs="Times New Roman"/>
          <w:sz w:val="26"/>
          <w:szCs w:val="26"/>
        </w:rPr>
        <w:t>202</w:t>
      </w:r>
      <w:r w:rsidR="00850DEB">
        <w:rPr>
          <w:rFonts w:ascii="Times New Roman" w:hAnsi="Times New Roman" w:cs="Times New Roman"/>
          <w:sz w:val="26"/>
          <w:szCs w:val="26"/>
        </w:rPr>
        <w:t>5</w:t>
      </w:r>
      <w:r w:rsidRPr="008B46CC">
        <w:rPr>
          <w:rFonts w:ascii="Times New Roman" w:hAnsi="Times New Roman" w:cs="Times New Roman"/>
          <w:sz w:val="26"/>
          <w:szCs w:val="26"/>
        </w:rPr>
        <w:t xml:space="preserve"> г.;</w:t>
      </w:r>
    </w:p>
    <w:p w:rsidR="007945EC" w:rsidRDefault="008B46CC" w:rsidP="00F3715C">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увеличение объёмов производства коммунальной продукции, в частности, оказ</w:t>
      </w:r>
      <w:r w:rsidRPr="008B46CC">
        <w:rPr>
          <w:rFonts w:ascii="Times New Roman" w:hAnsi="Times New Roman" w:cs="Times New Roman"/>
          <w:sz w:val="26"/>
          <w:szCs w:val="26"/>
        </w:rPr>
        <w:t>а</w:t>
      </w:r>
      <w:r w:rsidRPr="008B46CC">
        <w:rPr>
          <w:rFonts w:ascii="Times New Roman" w:hAnsi="Times New Roman" w:cs="Times New Roman"/>
          <w:sz w:val="26"/>
          <w:szCs w:val="26"/>
        </w:rPr>
        <w:t>ния услуг по водоснабжению и водоотведению при повышении качества оказания услуг, а также сохранение действующей ценовой политики;</w:t>
      </w:r>
    </w:p>
    <w:p w:rsidR="007945EC" w:rsidRDefault="008B46CC" w:rsidP="00F3715C">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улучшение работы систем водоснабжения и водоотведения;</w:t>
      </w:r>
    </w:p>
    <w:p w:rsidR="007945EC" w:rsidRDefault="008B46CC" w:rsidP="00F3715C">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повышение качества питьевой воды;</w:t>
      </w:r>
    </w:p>
    <w:p w:rsidR="007945EC" w:rsidRDefault="008B46CC" w:rsidP="00F3715C">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обеспечение надёжного водоотведения, а также гарантируемая очистка сточных вод согласно нормам экологической безопасности и сведение к минимуму вре</w:t>
      </w:r>
      <w:r w:rsidRPr="008B46CC">
        <w:rPr>
          <w:rFonts w:ascii="Times New Roman" w:hAnsi="Times New Roman" w:cs="Times New Roman"/>
          <w:sz w:val="26"/>
          <w:szCs w:val="26"/>
        </w:rPr>
        <w:t>д</w:t>
      </w:r>
      <w:r w:rsidRPr="008B46CC">
        <w:rPr>
          <w:rFonts w:ascii="Times New Roman" w:hAnsi="Times New Roman" w:cs="Times New Roman"/>
          <w:sz w:val="26"/>
          <w:szCs w:val="26"/>
        </w:rPr>
        <w:t>ного воздействия на окружающую среду.</w:t>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t>Способ достижения поставленных целей:</w:t>
      </w:r>
    </w:p>
    <w:p w:rsidR="001F1187" w:rsidRPr="00F47F54" w:rsidRDefault="001F1187" w:rsidP="004A57F0">
      <w:pPr>
        <w:spacing w:after="0"/>
        <w:ind w:firstLine="567"/>
        <w:jc w:val="both"/>
        <w:rPr>
          <w:rFonts w:ascii="Times New Roman" w:hAnsi="Times New Roman" w:cs="Times New Roman"/>
          <w:sz w:val="26"/>
          <w:szCs w:val="26"/>
        </w:rPr>
      </w:pPr>
      <w:r w:rsidRPr="00F47F54">
        <w:rPr>
          <w:rFonts w:ascii="Times New Roman" w:hAnsi="Times New Roman" w:cs="Times New Roman"/>
          <w:sz w:val="26"/>
          <w:szCs w:val="26"/>
        </w:rPr>
        <w:t>Для достижения поставленных целей следует реализовать следующие мероприятия:</w:t>
      </w:r>
    </w:p>
    <w:p w:rsidR="007945EC" w:rsidRDefault="008B46CC" w:rsidP="00F3715C">
      <w:pPr>
        <w:pStyle w:val="ac"/>
        <w:numPr>
          <w:ilvl w:val="0"/>
          <w:numId w:val="17"/>
        </w:numPr>
        <w:spacing w:after="0"/>
        <w:jc w:val="both"/>
        <w:rPr>
          <w:rFonts w:ascii="Times New Roman" w:hAnsi="Times New Roman" w:cs="Times New Roman"/>
          <w:sz w:val="26"/>
          <w:szCs w:val="26"/>
        </w:rPr>
      </w:pPr>
      <w:r w:rsidRPr="008B46CC">
        <w:rPr>
          <w:rFonts w:ascii="Times New Roman" w:hAnsi="Times New Roman" w:cs="Times New Roman"/>
          <w:sz w:val="26"/>
          <w:szCs w:val="26"/>
        </w:rPr>
        <w:t>строительство и реконструкция водоводов и магистральных сетей;</w:t>
      </w:r>
    </w:p>
    <w:p w:rsidR="007945EC" w:rsidRDefault="008B46CC" w:rsidP="00F3715C">
      <w:pPr>
        <w:pStyle w:val="ac"/>
        <w:numPr>
          <w:ilvl w:val="0"/>
          <w:numId w:val="17"/>
        </w:numPr>
        <w:spacing w:after="0"/>
        <w:jc w:val="both"/>
        <w:rPr>
          <w:rFonts w:ascii="Times New Roman" w:hAnsi="Times New Roman" w:cs="Times New Roman"/>
          <w:sz w:val="26"/>
          <w:szCs w:val="26"/>
        </w:rPr>
      </w:pPr>
      <w:r w:rsidRPr="008B46CC">
        <w:rPr>
          <w:rFonts w:ascii="Times New Roman" w:hAnsi="Times New Roman" w:cs="Times New Roman"/>
          <w:sz w:val="26"/>
          <w:szCs w:val="26"/>
        </w:rPr>
        <w:t>реконструкция канализационных сооружений, основных КНС и площадок для их размещения;</w:t>
      </w:r>
    </w:p>
    <w:p w:rsidR="007945EC" w:rsidRDefault="008B46CC" w:rsidP="00F3715C">
      <w:pPr>
        <w:pStyle w:val="ac"/>
        <w:numPr>
          <w:ilvl w:val="0"/>
          <w:numId w:val="18"/>
        </w:numPr>
        <w:spacing w:after="0"/>
        <w:jc w:val="both"/>
        <w:rPr>
          <w:rFonts w:ascii="Times New Roman" w:hAnsi="Times New Roman" w:cs="Times New Roman"/>
          <w:sz w:val="26"/>
          <w:szCs w:val="26"/>
        </w:rPr>
      </w:pPr>
      <w:r w:rsidRPr="008B46CC">
        <w:rPr>
          <w:rFonts w:ascii="Times New Roman" w:hAnsi="Times New Roman" w:cs="Times New Roman"/>
          <w:sz w:val="26"/>
          <w:szCs w:val="26"/>
        </w:rPr>
        <w:t>снижение вредного воздействия на окружающую среду.</w:t>
      </w:r>
    </w:p>
    <w:p w:rsidR="0049548F" w:rsidRPr="000F0EEA" w:rsidRDefault="001F1187">
      <w:pPr>
        <w:spacing w:after="0"/>
        <w:ind w:firstLine="567"/>
        <w:jc w:val="both"/>
        <w:rPr>
          <w:rFonts w:ascii="Times New Roman" w:hAnsi="Times New Roman" w:cs="Times New Roman"/>
          <w:b/>
          <w:sz w:val="26"/>
          <w:szCs w:val="26"/>
        </w:rPr>
      </w:pPr>
      <w:r w:rsidRPr="000F0EEA">
        <w:rPr>
          <w:rFonts w:ascii="Times New Roman" w:hAnsi="Times New Roman" w:cs="Times New Roman"/>
          <w:b/>
          <w:sz w:val="26"/>
          <w:szCs w:val="26"/>
        </w:rPr>
        <w:t xml:space="preserve">Сроки и этапы реализации </w:t>
      </w:r>
      <w:r w:rsidR="00872B93" w:rsidRPr="000F0EEA">
        <w:rPr>
          <w:rFonts w:ascii="Times New Roman" w:hAnsi="Times New Roman" w:cs="Times New Roman"/>
          <w:b/>
          <w:sz w:val="26"/>
          <w:szCs w:val="26"/>
        </w:rPr>
        <w:t xml:space="preserve">мероприятий </w:t>
      </w:r>
      <w:r w:rsidRPr="000F0EEA">
        <w:rPr>
          <w:rFonts w:ascii="Times New Roman" w:hAnsi="Times New Roman" w:cs="Times New Roman"/>
          <w:b/>
          <w:sz w:val="26"/>
          <w:szCs w:val="26"/>
        </w:rPr>
        <w:t>схемы:</w:t>
      </w:r>
    </w:p>
    <w:p w:rsidR="001C5A76" w:rsidRPr="000F0EEA" w:rsidRDefault="001C5A76" w:rsidP="001C5A76">
      <w:pPr>
        <w:spacing w:after="0"/>
        <w:ind w:firstLine="567"/>
        <w:rPr>
          <w:rFonts w:ascii="Times New Roman" w:hAnsi="Times New Roman" w:cs="Times New Roman"/>
          <w:b/>
          <w:sz w:val="26"/>
          <w:szCs w:val="26"/>
        </w:rPr>
      </w:pPr>
      <w:r w:rsidRPr="000F0EEA">
        <w:rPr>
          <w:rFonts w:ascii="Times New Roman" w:hAnsi="Times New Roman" w:cs="Times New Roman"/>
          <w:b/>
          <w:sz w:val="26"/>
          <w:szCs w:val="26"/>
        </w:rPr>
        <w:t>На первый этап 2015-2020 год;</w:t>
      </w:r>
    </w:p>
    <w:p w:rsidR="001C5A76" w:rsidRPr="000F0EEA" w:rsidRDefault="001C5A76" w:rsidP="001C5A76">
      <w:pPr>
        <w:spacing w:after="0"/>
        <w:ind w:firstLine="567"/>
        <w:rPr>
          <w:rFonts w:ascii="Times New Roman" w:hAnsi="Times New Roman" w:cs="Times New Roman"/>
          <w:sz w:val="26"/>
          <w:szCs w:val="26"/>
        </w:rPr>
      </w:pPr>
      <w:r w:rsidRPr="000F0EEA">
        <w:rPr>
          <w:rFonts w:ascii="Times New Roman" w:hAnsi="Times New Roman" w:cs="Times New Roman"/>
          <w:sz w:val="26"/>
          <w:szCs w:val="26"/>
        </w:rPr>
        <w:t xml:space="preserve">Реконструкция ветхих водопроводных сетей; </w:t>
      </w:r>
    </w:p>
    <w:p w:rsidR="001C5A76" w:rsidRPr="000F0EEA" w:rsidRDefault="001C5A76" w:rsidP="001C5A76">
      <w:pPr>
        <w:spacing w:after="0"/>
        <w:ind w:firstLine="567"/>
        <w:rPr>
          <w:rFonts w:ascii="Times New Roman" w:hAnsi="Times New Roman" w:cs="Times New Roman"/>
          <w:sz w:val="26"/>
          <w:szCs w:val="26"/>
        </w:rPr>
      </w:pPr>
      <w:r w:rsidRPr="000F0EEA">
        <w:rPr>
          <w:rFonts w:ascii="Times New Roman" w:hAnsi="Times New Roman" w:cs="Times New Roman"/>
          <w:sz w:val="26"/>
          <w:szCs w:val="26"/>
        </w:rPr>
        <w:t>Строительство новых сетей водоснабжения;</w:t>
      </w:r>
    </w:p>
    <w:p w:rsidR="001C5A76" w:rsidRPr="000F0EEA" w:rsidRDefault="001C5A76" w:rsidP="001C5A76">
      <w:pPr>
        <w:spacing w:after="0"/>
        <w:ind w:firstLine="567"/>
        <w:rPr>
          <w:rFonts w:ascii="Times New Roman" w:hAnsi="Times New Roman" w:cs="Times New Roman"/>
          <w:sz w:val="26"/>
          <w:szCs w:val="26"/>
        </w:rPr>
      </w:pPr>
      <w:r w:rsidRPr="000F0EEA">
        <w:rPr>
          <w:rFonts w:ascii="Times New Roman" w:hAnsi="Times New Roman" w:cs="Times New Roman"/>
          <w:sz w:val="26"/>
          <w:szCs w:val="26"/>
        </w:rPr>
        <w:t>Реконструкция существующих водозаборных сооружений;</w:t>
      </w:r>
    </w:p>
    <w:p w:rsidR="001C5A76" w:rsidRPr="000F0EEA" w:rsidRDefault="001C5A76" w:rsidP="001C5A76">
      <w:pPr>
        <w:spacing w:after="0"/>
        <w:ind w:firstLine="567"/>
        <w:rPr>
          <w:rFonts w:ascii="Times New Roman" w:hAnsi="Times New Roman" w:cs="Times New Roman"/>
          <w:sz w:val="26"/>
          <w:szCs w:val="26"/>
        </w:rPr>
      </w:pPr>
      <w:r w:rsidRPr="000F0EEA">
        <w:rPr>
          <w:rFonts w:ascii="Times New Roman" w:hAnsi="Times New Roman" w:cs="Times New Roman"/>
          <w:sz w:val="26"/>
          <w:szCs w:val="26"/>
        </w:rPr>
        <w:t>Проведение технического аудита сетей системы водоснабжения;</w:t>
      </w:r>
    </w:p>
    <w:p w:rsidR="005E6F24" w:rsidRPr="000F0EEA" w:rsidRDefault="005E6F24" w:rsidP="005E6F24">
      <w:pPr>
        <w:spacing w:after="0"/>
        <w:ind w:firstLine="567"/>
        <w:rPr>
          <w:rFonts w:ascii="Times New Roman" w:hAnsi="Times New Roman" w:cs="Times New Roman"/>
          <w:b/>
          <w:sz w:val="26"/>
          <w:szCs w:val="26"/>
        </w:rPr>
      </w:pPr>
      <w:r w:rsidRPr="000F0EEA">
        <w:rPr>
          <w:rFonts w:ascii="Times New Roman" w:hAnsi="Times New Roman" w:cs="Times New Roman"/>
          <w:b/>
          <w:sz w:val="26"/>
          <w:szCs w:val="26"/>
        </w:rPr>
        <w:t>На первый этап 2021-</w:t>
      </w:r>
      <w:r w:rsidR="00225DBB" w:rsidRPr="000F0EEA">
        <w:rPr>
          <w:rFonts w:ascii="Times New Roman" w:hAnsi="Times New Roman" w:cs="Times New Roman"/>
          <w:b/>
          <w:sz w:val="26"/>
          <w:szCs w:val="26"/>
        </w:rPr>
        <w:t>2025</w:t>
      </w:r>
      <w:r w:rsidRPr="000F0EEA">
        <w:rPr>
          <w:rFonts w:ascii="Times New Roman" w:hAnsi="Times New Roman" w:cs="Times New Roman"/>
          <w:b/>
          <w:sz w:val="26"/>
          <w:szCs w:val="26"/>
        </w:rPr>
        <w:t xml:space="preserve"> год;</w:t>
      </w:r>
    </w:p>
    <w:p w:rsidR="001C5A76" w:rsidRPr="000F0EEA" w:rsidRDefault="001C5A76" w:rsidP="001C5A76">
      <w:pPr>
        <w:spacing w:after="0"/>
        <w:ind w:firstLine="567"/>
        <w:rPr>
          <w:rFonts w:ascii="Times New Roman" w:hAnsi="Times New Roman" w:cs="Times New Roman"/>
          <w:sz w:val="26"/>
          <w:szCs w:val="26"/>
        </w:rPr>
      </w:pPr>
      <w:r w:rsidRPr="000F0EEA">
        <w:rPr>
          <w:rFonts w:ascii="Times New Roman" w:hAnsi="Times New Roman" w:cs="Times New Roman"/>
          <w:sz w:val="26"/>
          <w:szCs w:val="26"/>
        </w:rPr>
        <w:t>Создание системы диспетчеризации и автоматизации;</w:t>
      </w:r>
    </w:p>
    <w:p w:rsidR="001C5A76" w:rsidRPr="000F0EEA" w:rsidRDefault="001C5A76" w:rsidP="001C5A76">
      <w:pPr>
        <w:spacing w:after="0"/>
        <w:ind w:firstLine="567"/>
        <w:rPr>
          <w:rFonts w:ascii="Times New Roman" w:hAnsi="Times New Roman" w:cs="Times New Roman"/>
          <w:sz w:val="26"/>
          <w:szCs w:val="26"/>
        </w:rPr>
      </w:pPr>
      <w:r w:rsidRPr="000F0EEA">
        <w:rPr>
          <w:rFonts w:ascii="Times New Roman" w:hAnsi="Times New Roman" w:cs="Times New Roman"/>
          <w:sz w:val="26"/>
          <w:szCs w:val="26"/>
        </w:rPr>
        <w:t>Реконструкция станции очистки воды;</w:t>
      </w:r>
    </w:p>
    <w:p w:rsidR="001C5A76" w:rsidRPr="000F0EEA" w:rsidRDefault="00970F5C" w:rsidP="001C5A76">
      <w:pPr>
        <w:spacing w:after="0"/>
        <w:ind w:left="567"/>
        <w:jc w:val="both"/>
        <w:rPr>
          <w:rFonts w:ascii="Times New Roman" w:hAnsi="Times New Roman" w:cs="Times New Roman"/>
          <w:sz w:val="26"/>
          <w:szCs w:val="26"/>
        </w:rPr>
      </w:pPr>
      <w:r w:rsidRPr="000F0EEA">
        <w:rPr>
          <w:rFonts w:ascii="Times New Roman" w:hAnsi="Times New Roman" w:cs="Times New Roman"/>
          <w:sz w:val="26"/>
          <w:szCs w:val="26"/>
        </w:rPr>
        <w:t>Реконструкция очистных сооружений</w:t>
      </w:r>
      <w:r w:rsidR="001C5A76" w:rsidRPr="000F0EEA">
        <w:rPr>
          <w:rFonts w:ascii="Times New Roman" w:hAnsi="Times New Roman" w:cs="Times New Roman"/>
          <w:sz w:val="26"/>
          <w:szCs w:val="26"/>
        </w:rPr>
        <w:t>;</w:t>
      </w:r>
    </w:p>
    <w:p w:rsidR="001C5A76" w:rsidRPr="000F0EEA" w:rsidRDefault="001C5A76" w:rsidP="001C5A76">
      <w:pPr>
        <w:spacing w:after="0"/>
        <w:ind w:left="567"/>
        <w:jc w:val="both"/>
        <w:rPr>
          <w:rFonts w:ascii="Times New Roman" w:hAnsi="Times New Roman" w:cs="Times New Roman"/>
          <w:sz w:val="26"/>
          <w:szCs w:val="26"/>
        </w:rPr>
      </w:pPr>
      <w:r w:rsidRPr="000F0EEA">
        <w:rPr>
          <w:rFonts w:ascii="Times New Roman" w:hAnsi="Times New Roman" w:cs="Times New Roman"/>
          <w:sz w:val="26"/>
          <w:szCs w:val="26"/>
        </w:rPr>
        <w:t>Ст</w:t>
      </w:r>
      <w:r w:rsidR="00970F5C" w:rsidRPr="000F0EEA">
        <w:rPr>
          <w:rFonts w:ascii="Times New Roman" w:hAnsi="Times New Roman" w:cs="Times New Roman"/>
          <w:sz w:val="26"/>
          <w:szCs w:val="26"/>
        </w:rPr>
        <w:t>роительство сетей водоотведения</w:t>
      </w:r>
      <w:r w:rsidRPr="000F0EEA">
        <w:rPr>
          <w:rFonts w:ascii="Times New Roman" w:hAnsi="Times New Roman" w:cs="Times New Roman"/>
          <w:sz w:val="26"/>
          <w:szCs w:val="26"/>
        </w:rPr>
        <w:t>.</w:t>
      </w:r>
    </w:p>
    <w:p w:rsidR="0049548F" w:rsidRPr="00850DEB" w:rsidRDefault="001F1187" w:rsidP="002572D8">
      <w:pPr>
        <w:spacing w:after="0"/>
        <w:ind w:firstLine="567"/>
        <w:jc w:val="both"/>
        <w:rPr>
          <w:rFonts w:ascii="Times New Roman" w:hAnsi="Times New Roman" w:cs="Times New Roman"/>
          <w:b/>
          <w:sz w:val="26"/>
          <w:szCs w:val="26"/>
        </w:rPr>
      </w:pPr>
      <w:r w:rsidRPr="00850DEB">
        <w:rPr>
          <w:rFonts w:ascii="Times New Roman" w:hAnsi="Times New Roman" w:cs="Times New Roman"/>
          <w:b/>
          <w:sz w:val="26"/>
          <w:szCs w:val="26"/>
        </w:rPr>
        <w:t>Ожидаемые результаты от реализации мероприятий схемы:</w:t>
      </w:r>
    </w:p>
    <w:p w:rsidR="007945EC" w:rsidRPr="00850DEB" w:rsidRDefault="008B46CC" w:rsidP="00F3715C">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Повышение качества предоставления коммунальных услуг.</w:t>
      </w:r>
    </w:p>
    <w:p w:rsidR="007945EC" w:rsidRPr="00850DEB" w:rsidRDefault="008B46CC" w:rsidP="00F3715C">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Реконструкция и замена устаревшего оборудования и сетей.</w:t>
      </w:r>
    </w:p>
    <w:p w:rsidR="007945EC" w:rsidRPr="00850DEB" w:rsidRDefault="008B46CC" w:rsidP="00F3715C">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Увеличение мощности систем водоснабжения и водоотведения.</w:t>
      </w:r>
    </w:p>
    <w:p w:rsidR="007945EC" w:rsidRPr="00850DEB" w:rsidRDefault="008B46CC" w:rsidP="00F3715C">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 xml:space="preserve">Улучшение экологической ситуации на территории </w:t>
      </w:r>
      <w:r w:rsidR="009C708E" w:rsidRPr="00850DEB">
        <w:rPr>
          <w:rFonts w:ascii="Times New Roman" w:hAnsi="Times New Roman" w:cs="Times New Roman"/>
          <w:sz w:val="26"/>
          <w:szCs w:val="26"/>
        </w:rPr>
        <w:t>городского поселения</w:t>
      </w:r>
    </w:p>
    <w:p w:rsidR="007945EC" w:rsidRPr="00850DEB" w:rsidRDefault="008B46CC" w:rsidP="00F3715C">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Создание коммунальной инфраструктуры для комфортного проживания насел</w:t>
      </w:r>
      <w:r w:rsidRPr="00850DEB">
        <w:rPr>
          <w:rFonts w:ascii="Times New Roman" w:hAnsi="Times New Roman" w:cs="Times New Roman"/>
          <w:sz w:val="26"/>
          <w:szCs w:val="26"/>
        </w:rPr>
        <w:t>е</w:t>
      </w:r>
      <w:r w:rsidRPr="00850DEB">
        <w:rPr>
          <w:rFonts w:ascii="Times New Roman" w:hAnsi="Times New Roman" w:cs="Times New Roman"/>
          <w:sz w:val="26"/>
          <w:szCs w:val="26"/>
        </w:rPr>
        <w:t xml:space="preserve">ния, а также дальнейшего развития </w:t>
      </w:r>
      <w:r w:rsidR="004E5421" w:rsidRPr="00850DEB">
        <w:rPr>
          <w:rFonts w:ascii="Times New Roman" w:hAnsi="Times New Roman" w:cs="Times New Roman"/>
          <w:sz w:val="26"/>
          <w:szCs w:val="26"/>
        </w:rPr>
        <w:t>муниципального образования</w:t>
      </w:r>
      <w:r w:rsidR="009C708E" w:rsidRPr="00850DEB">
        <w:rPr>
          <w:rFonts w:ascii="Times New Roman" w:hAnsi="Times New Roman" w:cs="Times New Roman"/>
          <w:sz w:val="26"/>
          <w:szCs w:val="26"/>
        </w:rPr>
        <w:t>.</w:t>
      </w:r>
    </w:p>
    <w:p w:rsidR="00B3504E" w:rsidRDefault="001F1187" w:rsidP="00EB1C24">
      <w:pPr>
        <w:pStyle w:val="1"/>
        <w:spacing w:before="200" w:after="240"/>
        <w:jc w:val="center"/>
        <w:rPr>
          <w:rStyle w:val="afd"/>
          <w:rFonts w:ascii="Times New Roman" w:hAnsi="Times New Roman" w:cs="Times New Roman"/>
          <w:b/>
          <w:i w:val="0"/>
          <w:color w:val="auto"/>
          <w:sz w:val="26"/>
          <w:szCs w:val="26"/>
        </w:rPr>
        <w:sectPr w:rsidR="00B3504E" w:rsidSect="00AE431A">
          <w:headerReference w:type="default" r:id="rId9"/>
          <w:footerReference w:type="default" r:id="rId10"/>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titlePg/>
          <w:docGrid w:linePitch="360"/>
        </w:sectPr>
      </w:pPr>
      <w:r w:rsidRPr="00F9349B">
        <w:br w:type="page"/>
      </w:r>
    </w:p>
    <w:p w:rsidR="001F1187" w:rsidRPr="00A8013B" w:rsidRDefault="00EB1C24" w:rsidP="004A57F0">
      <w:pPr>
        <w:pStyle w:val="1"/>
        <w:spacing w:before="200" w:after="240"/>
        <w:ind w:firstLine="567"/>
        <w:jc w:val="center"/>
        <w:rPr>
          <w:rStyle w:val="afd"/>
          <w:rFonts w:ascii="Times New Roman" w:hAnsi="Times New Roman" w:cs="Times New Roman"/>
          <w:b/>
          <w:i w:val="0"/>
          <w:color w:val="auto"/>
          <w:sz w:val="26"/>
          <w:szCs w:val="26"/>
        </w:rPr>
      </w:pPr>
      <w:bookmarkStart w:id="1" w:name="_Toc436903926"/>
      <w:r>
        <w:rPr>
          <w:rStyle w:val="afd"/>
          <w:rFonts w:ascii="Times New Roman" w:hAnsi="Times New Roman" w:cs="Times New Roman"/>
          <w:b/>
          <w:i w:val="0"/>
          <w:color w:val="auto"/>
          <w:sz w:val="26"/>
          <w:szCs w:val="26"/>
        </w:rPr>
        <w:lastRenderedPageBreak/>
        <w:t>Глава 1</w:t>
      </w:r>
      <w:r w:rsidR="00B84DE4">
        <w:rPr>
          <w:rStyle w:val="afd"/>
          <w:rFonts w:ascii="Times New Roman" w:hAnsi="Times New Roman" w:cs="Times New Roman"/>
          <w:b/>
          <w:i w:val="0"/>
          <w:color w:val="auto"/>
          <w:sz w:val="26"/>
          <w:szCs w:val="26"/>
        </w:rPr>
        <w:t xml:space="preserve">. Схема водоснабжения </w:t>
      </w:r>
      <w:r w:rsidR="00945248">
        <w:rPr>
          <w:rStyle w:val="afd"/>
          <w:rFonts w:ascii="Times New Roman" w:hAnsi="Times New Roman" w:cs="Times New Roman"/>
          <w:b/>
          <w:i w:val="0"/>
          <w:color w:val="auto"/>
          <w:sz w:val="26"/>
          <w:szCs w:val="26"/>
        </w:rPr>
        <w:t>муниципального образования</w:t>
      </w:r>
      <w:r w:rsidR="009D6E34">
        <w:rPr>
          <w:rStyle w:val="afd"/>
          <w:rFonts w:ascii="Times New Roman" w:hAnsi="Times New Roman" w:cs="Times New Roman"/>
          <w:b/>
          <w:i w:val="0"/>
          <w:color w:val="auto"/>
          <w:sz w:val="26"/>
          <w:szCs w:val="26"/>
        </w:rPr>
        <w:br/>
      </w:r>
      <w:r w:rsidR="00945248">
        <w:rPr>
          <w:rStyle w:val="afd"/>
          <w:rFonts w:ascii="Times New Roman" w:hAnsi="Times New Roman" w:cs="Times New Roman"/>
          <w:b/>
          <w:i w:val="0"/>
          <w:color w:val="auto"/>
          <w:sz w:val="26"/>
          <w:szCs w:val="26"/>
        </w:rPr>
        <w:t xml:space="preserve"> </w:t>
      </w:r>
      <w:proofErr w:type="spellStart"/>
      <w:r w:rsidR="00610381">
        <w:rPr>
          <w:rFonts w:ascii="Times New Roman" w:hAnsi="Times New Roman"/>
          <w:color w:val="auto"/>
          <w:sz w:val="26"/>
          <w:szCs w:val="26"/>
        </w:rPr>
        <w:t>Нововилговское</w:t>
      </w:r>
      <w:proofErr w:type="spellEnd"/>
      <w:r w:rsidR="00850DEB">
        <w:rPr>
          <w:rFonts w:ascii="Times New Roman" w:hAnsi="Times New Roman"/>
          <w:color w:val="auto"/>
          <w:sz w:val="26"/>
          <w:szCs w:val="26"/>
        </w:rPr>
        <w:t xml:space="preserve"> с. п.</w:t>
      </w:r>
      <w:bookmarkEnd w:id="1"/>
    </w:p>
    <w:p w:rsidR="001F1187" w:rsidRPr="001940A5" w:rsidRDefault="000D0164" w:rsidP="004A57F0">
      <w:pPr>
        <w:pStyle w:val="2"/>
        <w:spacing w:after="240"/>
        <w:ind w:firstLine="567"/>
        <w:jc w:val="both"/>
        <w:rPr>
          <w:rFonts w:ascii="Times New Roman" w:hAnsi="Times New Roman"/>
          <w:color w:val="auto"/>
        </w:rPr>
      </w:pPr>
      <w:bookmarkStart w:id="2" w:name="_Toc436903927"/>
      <w:r>
        <w:rPr>
          <w:rFonts w:ascii="Times New Roman" w:hAnsi="Times New Roman"/>
          <w:bCs w:val="0"/>
          <w:color w:val="auto"/>
        </w:rPr>
        <w:t>1</w:t>
      </w:r>
      <w:r w:rsidR="007F06D1">
        <w:rPr>
          <w:rFonts w:ascii="Times New Roman" w:hAnsi="Times New Roman"/>
          <w:bCs w:val="0"/>
          <w:color w:val="auto"/>
        </w:rPr>
        <w:t>.</w:t>
      </w:r>
      <w:r w:rsidR="001F1187" w:rsidRPr="001940A5">
        <w:rPr>
          <w:rFonts w:ascii="Times New Roman" w:hAnsi="Times New Roman"/>
          <w:bCs w:val="0"/>
          <w:color w:val="auto"/>
        </w:rPr>
        <w:t>1.</w:t>
      </w:r>
      <w:r w:rsidR="001F1187" w:rsidRPr="001940A5">
        <w:rPr>
          <w:rFonts w:ascii="Times New Roman" w:hAnsi="Times New Roman"/>
          <w:color w:val="auto"/>
        </w:rPr>
        <w:t xml:space="preserve"> Технико-экономическое состояние централизованных</w:t>
      </w:r>
      <w:r w:rsidR="00B84DE4">
        <w:rPr>
          <w:rFonts w:ascii="Times New Roman" w:hAnsi="Times New Roman"/>
          <w:color w:val="auto"/>
        </w:rPr>
        <w:t xml:space="preserve"> систем водоснабж</w:t>
      </w:r>
      <w:r w:rsidR="00B84DE4">
        <w:rPr>
          <w:rFonts w:ascii="Times New Roman" w:hAnsi="Times New Roman"/>
          <w:color w:val="auto"/>
        </w:rPr>
        <w:t>е</w:t>
      </w:r>
      <w:r w:rsidR="00B84DE4">
        <w:rPr>
          <w:rFonts w:ascii="Times New Roman" w:hAnsi="Times New Roman"/>
          <w:color w:val="auto"/>
        </w:rPr>
        <w:t xml:space="preserve">ния </w:t>
      </w:r>
      <w:r w:rsidR="00945248">
        <w:rPr>
          <w:rFonts w:ascii="Times New Roman" w:hAnsi="Times New Roman"/>
          <w:color w:val="auto"/>
        </w:rPr>
        <w:t xml:space="preserve">муниципального образования </w:t>
      </w:r>
      <w:proofErr w:type="spellStart"/>
      <w:r w:rsidR="00610381">
        <w:rPr>
          <w:rFonts w:ascii="Times New Roman" w:hAnsi="Times New Roman"/>
          <w:color w:val="auto"/>
        </w:rPr>
        <w:t>Нововилговское</w:t>
      </w:r>
      <w:proofErr w:type="spellEnd"/>
      <w:r w:rsidR="00850DEB">
        <w:rPr>
          <w:rFonts w:ascii="Times New Roman" w:hAnsi="Times New Roman"/>
          <w:color w:val="auto"/>
        </w:rPr>
        <w:t xml:space="preserve"> с. п</w:t>
      </w:r>
      <w:r w:rsidR="00FC792E">
        <w:rPr>
          <w:rStyle w:val="afd"/>
          <w:rFonts w:ascii="Times New Roman" w:hAnsi="Times New Roman" w:cs="Times New Roman"/>
          <w:b/>
          <w:i w:val="0"/>
          <w:color w:val="auto"/>
        </w:rPr>
        <w:t>.</w:t>
      </w:r>
      <w:bookmarkEnd w:id="2"/>
    </w:p>
    <w:p w:rsidR="001F1187" w:rsidRPr="001940A5" w:rsidRDefault="000D0164" w:rsidP="004A57F0">
      <w:pPr>
        <w:pStyle w:val="3"/>
        <w:spacing w:after="240"/>
        <w:ind w:firstLine="567"/>
        <w:jc w:val="both"/>
        <w:rPr>
          <w:rFonts w:ascii="Times New Roman" w:hAnsi="Times New Roman"/>
          <w:color w:val="auto"/>
          <w:sz w:val="26"/>
          <w:szCs w:val="26"/>
        </w:rPr>
      </w:pPr>
      <w:bookmarkStart w:id="3" w:name="_Toc436903928"/>
      <w:r>
        <w:rPr>
          <w:rFonts w:ascii="Times New Roman" w:hAnsi="Times New Roman"/>
          <w:color w:val="auto"/>
          <w:sz w:val="26"/>
          <w:szCs w:val="26"/>
        </w:rPr>
        <w:t>1</w:t>
      </w:r>
      <w:r w:rsidR="007F06D1">
        <w:rPr>
          <w:rFonts w:ascii="Times New Roman" w:hAnsi="Times New Roman"/>
          <w:color w:val="auto"/>
          <w:sz w:val="26"/>
          <w:szCs w:val="26"/>
        </w:rPr>
        <w:t>.</w:t>
      </w:r>
      <w:r w:rsidR="001F1187" w:rsidRPr="001940A5">
        <w:rPr>
          <w:rFonts w:ascii="Times New Roman" w:hAnsi="Times New Roman"/>
          <w:color w:val="auto"/>
          <w:sz w:val="26"/>
          <w:szCs w:val="26"/>
        </w:rPr>
        <w:t xml:space="preserve">1.1. Описание системы и структуры водоснабжения </w:t>
      </w:r>
      <w:r w:rsidR="00513FFA">
        <w:rPr>
          <w:rStyle w:val="afd"/>
          <w:rFonts w:ascii="Times New Roman" w:hAnsi="Times New Roman" w:cs="Times New Roman"/>
          <w:b/>
          <w:i w:val="0"/>
          <w:color w:val="auto"/>
          <w:sz w:val="26"/>
          <w:szCs w:val="26"/>
        </w:rPr>
        <w:t>муниципального образ</w:t>
      </w:r>
      <w:r w:rsidR="00513FFA">
        <w:rPr>
          <w:rStyle w:val="afd"/>
          <w:rFonts w:ascii="Times New Roman" w:hAnsi="Times New Roman" w:cs="Times New Roman"/>
          <w:b/>
          <w:i w:val="0"/>
          <w:color w:val="auto"/>
          <w:sz w:val="26"/>
          <w:szCs w:val="26"/>
        </w:rPr>
        <w:t>о</w:t>
      </w:r>
      <w:r w:rsidR="00513FFA">
        <w:rPr>
          <w:rStyle w:val="afd"/>
          <w:rFonts w:ascii="Times New Roman" w:hAnsi="Times New Roman" w:cs="Times New Roman"/>
          <w:b/>
          <w:i w:val="0"/>
          <w:color w:val="auto"/>
          <w:sz w:val="26"/>
          <w:szCs w:val="26"/>
        </w:rPr>
        <w:t xml:space="preserve">вания </w:t>
      </w:r>
      <w:proofErr w:type="spellStart"/>
      <w:r w:rsidR="00610381">
        <w:rPr>
          <w:rFonts w:ascii="Times New Roman" w:hAnsi="Times New Roman"/>
          <w:color w:val="auto"/>
          <w:sz w:val="26"/>
          <w:szCs w:val="26"/>
        </w:rPr>
        <w:t>Нововилговское</w:t>
      </w:r>
      <w:proofErr w:type="spellEnd"/>
      <w:r w:rsidR="00850DEB">
        <w:rPr>
          <w:rFonts w:ascii="Times New Roman" w:hAnsi="Times New Roman"/>
          <w:color w:val="auto"/>
          <w:sz w:val="26"/>
          <w:szCs w:val="26"/>
        </w:rPr>
        <w:t xml:space="preserve"> с. п.</w:t>
      </w:r>
      <w:r w:rsidR="006D505A">
        <w:rPr>
          <w:rStyle w:val="afd"/>
          <w:rFonts w:ascii="Times New Roman" w:hAnsi="Times New Roman" w:cs="Times New Roman"/>
          <w:b/>
          <w:i w:val="0"/>
          <w:color w:val="auto"/>
          <w:sz w:val="26"/>
          <w:szCs w:val="26"/>
        </w:rPr>
        <w:t xml:space="preserve"> </w:t>
      </w:r>
      <w:r w:rsidR="001F1187" w:rsidRPr="001940A5">
        <w:rPr>
          <w:rFonts w:ascii="Times New Roman" w:hAnsi="Times New Roman"/>
          <w:color w:val="auto"/>
          <w:sz w:val="26"/>
          <w:szCs w:val="26"/>
        </w:rPr>
        <w:t xml:space="preserve">и деление </w:t>
      </w:r>
      <w:r w:rsidR="00A6479E">
        <w:rPr>
          <w:rFonts w:ascii="Times New Roman" w:hAnsi="Times New Roman"/>
          <w:color w:val="auto"/>
          <w:sz w:val="26"/>
          <w:szCs w:val="26"/>
        </w:rPr>
        <w:t xml:space="preserve">территории </w:t>
      </w:r>
      <w:r w:rsidR="001F1187" w:rsidRPr="001940A5">
        <w:rPr>
          <w:rFonts w:ascii="Times New Roman" w:hAnsi="Times New Roman"/>
          <w:color w:val="auto"/>
          <w:sz w:val="26"/>
          <w:szCs w:val="26"/>
        </w:rPr>
        <w:t>на эксплуатационные зоны</w:t>
      </w:r>
      <w:r w:rsidR="006D505A">
        <w:rPr>
          <w:rFonts w:ascii="Times New Roman" w:hAnsi="Times New Roman"/>
          <w:color w:val="auto"/>
          <w:sz w:val="26"/>
          <w:szCs w:val="26"/>
        </w:rPr>
        <w:t>.</w:t>
      </w:r>
      <w:bookmarkEnd w:id="3"/>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Системой водоснабжения называют комплекс сооружений и устройств, обеспеч</w:t>
      </w:r>
      <w:r w:rsidRPr="001940A5">
        <w:rPr>
          <w:rFonts w:ascii="Times New Roman" w:hAnsi="Times New Roman"/>
          <w:sz w:val="26"/>
          <w:szCs w:val="26"/>
        </w:rPr>
        <w:t>и</w:t>
      </w:r>
      <w:r w:rsidRPr="001940A5">
        <w:rPr>
          <w:rFonts w:ascii="Times New Roman" w:hAnsi="Times New Roman"/>
          <w:sz w:val="26"/>
          <w:szCs w:val="26"/>
        </w:rPr>
        <w:t>вающий снабжение водой всех потребителей в любое время суток в необходимом кол</w:t>
      </w:r>
      <w:r w:rsidRPr="001940A5">
        <w:rPr>
          <w:rFonts w:ascii="Times New Roman" w:hAnsi="Times New Roman"/>
          <w:sz w:val="26"/>
          <w:szCs w:val="26"/>
        </w:rPr>
        <w:t>и</w:t>
      </w:r>
      <w:r w:rsidRPr="001940A5">
        <w:rPr>
          <w:rFonts w:ascii="Times New Roman" w:hAnsi="Times New Roman"/>
          <w:sz w:val="26"/>
          <w:szCs w:val="26"/>
        </w:rPr>
        <w:t xml:space="preserve">честве и с требуемым качеством.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 xml:space="preserve">Задачами систем водоснабжения являются: </w:t>
      </w:r>
    </w:p>
    <w:p w:rsidR="007945EC" w:rsidRDefault="008B46CC" w:rsidP="00F3715C">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добыча воды; </w:t>
      </w:r>
    </w:p>
    <w:p w:rsidR="007945EC" w:rsidRDefault="008B46CC" w:rsidP="00F3715C">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при необходимости подача ее к местам обработки и очистки; </w:t>
      </w:r>
    </w:p>
    <w:p w:rsidR="007945EC" w:rsidRDefault="008B46CC" w:rsidP="00F3715C">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хранение воды в специальных резервуарах; </w:t>
      </w:r>
    </w:p>
    <w:p w:rsidR="007945EC" w:rsidRDefault="008B46CC" w:rsidP="00F3715C">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подача воды в водопроводную сеть к потребителям.</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Организация системы водоснабжения</w:t>
      </w:r>
      <w:r w:rsidR="00833C86">
        <w:rPr>
          <w:rFonts w:ascii="Times New Roman" w:hAnsi="Times New Roman"/>
          <w:sz w:val="26"/>
          <w:szCs w:val="26"/>
        </w:rPr>
        <w:t xml:space="preserve"> </w:t>
      </w:r>
      <w:r w:rsidRPr="001940A5">
        <w:rPr>
          <w:rFonts w:ascii="Times New Roman" w:hAnsi="Times New Roman"/>
          <w:sz w:val="26"/>
          <w:szCs w:val="26"/>
        </w:rPr>
        <w:t>происходит на основании сопоставления во</w:t>
      </w:r>
      <w:r w:rsidRPr="001940A5">
        <w:rPr>
          <w:rFonts w:ascii="Times New Roman" w:hAnsi="Times New Roman"/>
          <w:sz w:val="26"/>
          <w:szCs w:val="26"/>
        </w:rPr>
        <w:t>з</w:t>
      </w:r>
      <w:r w:rsidRPr="001940A5">
        <w:rPr>
          <w:rFonts w:ascii="Times New Roman" w:hAnsi="Times New Roman"/>
          <w:sz w:val="26"/>
          <w:szCs w:val="26"/>
        </w:rPr>
        <w:t>можных вариантов с учетом особенностей территорий, требуемых расходов воды на ра</w:t>
      </w:r>
      <w:r w:rsidRPr="001940A5">
        <w:rPr>
          <w:rFonts w:ascii="Times New Roman" w:hAnsi="Times New Roman"/>
          <w:sz w:val="26"/>
          <w:szCs w:val="26"/>
        </w:rPr>
        <w:t>з</w:t>
      </w:r>
      <w:r w:rsidRPr="001940A5">
        <w:rPr>
          <w:rFonts w:ascii="Times New Roman" w:hAnsi="Times New Roman"/>
          <w:sz w:val="26"/>
          <w:szCs w:val="26"/>
        </w:rPr>
        <w:t xml:space="preserve">ных этапах развития </w:t>
      </w:r>
      <w:r w:rsidR="008C7AF2">
        <w:rPr>
          <w:rFonts w:ascii="Times New Roman" w:hAnsi="Times New Roman"/>
          <w:sz w:val="26"/>
          <w:szCs w:val="26"/>
        </w:rPr>
        <w:t>района</w:t>
      </w:r>
      <w:r w:rsidRPr="001940A5">
        <w:rPr>
          <w:rFonts w:ascii="Times New Roman" w:hAnsi="Times New Roman"/>
          <w:sz w:val="26"/>
          <w:szCs w:val="26"/>
        </w:rPr>
        <w:t>, возможных источников водоснабжения, требований к нап</w:t>
      </w:r>
      <w:r w:rsidRPr="001940A5">
        <w:rPr>
          <w:rFonts w:ascii="Times New Roman" w:hAnsi="Times New Roman"/>
          <w:sz w:val="26"/>
          <w:szCs w:val="26"/>
        </w:rPr>
        <w:t>о</w:t>
      </w:r>
      <w:r w:rsidRPr="001940A5">
        <w:rPr>
          <w:rFonts w:ascii="Times New Roman" w:hAnsi="Times New Roman"/>
          <w:sz w:val="26"/>
          <w:szCs w:val="26"/>
        </w:rPr>
        <w:t xml:space="preserve">рам, качеству воды и гарантированности ее подачи.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В целях обеспечения санитарно-эпидемиологической надежности проектируемых и реконструируемых водопроводов хозяйственно-питьевого водоснабжения в местах ра</w:t>
      </w:r>
      <w:r w:rsidRPr="001940A5">
        <w:rPr>
          <w:rFonts w:ascii="Times New Roman" w:hAnsi="Times New Roman"/>
          <w:sz w:val="26"/>
          <w:szCs w:val="26"/>
        </w:rPr>
        <w:t>с</w:t>
      </w:r>
      <w:r w:rsidRPr="001940A5">
        <w:rPr>
          <w:rFonts w:ascii="Times New Roman" w:hAnsi="Times New Roman"/>
          <w:sz w:val="26"/>
          <w:szCs w:val="26"/>
        </w:rPr>
        <w:t>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w:t>
      </w:r>
      <w:r w:rsidRPr="001940A5">
        <w:rPr>
          <w:rFonts w:ascii="Times New Roman" w:hAnsi="Times New Roman"/>
          <w:sz w:val="26"/>
          <w:szCs w:val="26"/>
        </w:rPr>
        <w:t>а</w:t>
      </w:r>
      <w:r w:rsidRPr="001940A5">
        <w:rPr>
          <w:rFonts w:ascii="Times New Roman" w:hAnsi="Times New Roman"/>
          <w:sz w:val="26"/>
          <w:szCs w:val="26"/>
        </w:rPr>
        <w:t>бора воды состоит из трех поясов: первого строгого режима, второго и третьего режимов ограничения. Проект</w:t>
      </w:r>
      <w:r w:rsidR="008D386F">
        <w:rPr>
          <w:rFonts w:ascii="Times New Roman" w:hAnsi="Times New Roman"/>
          <w:sz w:val="26"/>
          <w:szCs w:val="26"/>
        </w:rPr>
        <w:t>ы</w:t>
      </w:r>
      <w:r w:rsidRPr="001940A5">
        <w:rPr>
          <w:rFonts w:ascii="Times New Roman" w:hAnsi="Times New Roman"/>
          <w:sz w:val="26"/>
          <w:szCs w:val="26"/>
        </w:rPr>
        <w:t xml:space="preserve"> указанных зон разработаны на основе данных санитарно-топографического обследования территорий, а также гид</w:t>
      </w:r>
      <w:r w:rsidR="000674B5">
        <w:rPr>
          <w:rFonts w:ascii="Times New Roman" w:hAnsi="Times New Roman"/>
          <w:sz w:val="26"/>
          <w:szCs w:val="26"/>
        </w:rPr>
        <w:t>рологических</w:t>
      </w:r>
      <w:r w:rsidRPr="001940A5">
        <w:rPr>
          <w:rFonts w:ascii="Times New Roman" w:hAnsi="Times New Roman"/>
          <w:sz w:val="26"/>
          <w:szCs w:val="26"/>
        </w:rPr>
        <w:t xml:space="preserve">, инженерно-геологических и топографических материалов.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Важнейшим элементом систем</w:t>
      </w:r>
      <w:r w:rsidR="008D386F">
        <w:rPr>
          <w:rFonts w:ascii="Times New Roman" w:hAnsi="Times New Roman"/>
          <w:sz w:val="26"/>
          <w:szCs w:val="26"/>
        </w:rPr>
        <w:t>ы</w:t>
      </w:r>
      <w:r w:rsidRPr="001940A5">
        <w:rPr>
          <w:rFonts w:ascii="Times New Roman" w:hAnsi="Times New Roman"/>
          <w:sz w:val="26"/>
          <w:szCs w:val="26"/>
        </w:rPr>
        <w:t xml:space="preserve"> водоснабжения</w:t>
      </w:r>
      <w:r w:rsidR="008F7321">
        <w:rPr>
          <w:rFonts w:ascii="Times New Roman" w:hAnsi="Times New Roman"/>
          <w:sz w:val="26"/>
          <w:szCs w:val="26"/>
        </w:rPr>
        <w:t xml:space="preserve"> </w:t>
      </w:r>
      <w:r w:rsidR="008A1610">
        <w:rPr>
          <w:rFonts w:ascii="Times New Roman" w:hAnsi="Times New Roman"/>
          <w:sz w:val="26"/>
          <w:szCs w:val="26"/>
        </w:rPr>
        <w:t xml:space="preserve">МО </w:t>
      </w:r>
      <w:proofErr w:type="spellStart"/>
      <w:r w:rsidR="00610381">
        <w:rPr>
          <w:rFonts w:ascii="Times New Roman" w:hAnsi="Times New Roman"/>
          <w:sz w:val="26"/>
          <w:szCs w:val="26"/>
        </w:rPr>
        <w:t>Нововилговское</w:t>
      </w:r>
      <w:proofErr w:type="spellEnd"/>
      <w:r w:rsidR="00850DEB">
        <w:rPr>
          <w:rFonts w:ascii="Times New Roman" w:hAnsi="Times New Roman"/>
          <w:sz w:val="26"/>
          <w:szCs w:val="26"/>
        </w:rPr>
        <w:t xml:space="preserve"> с. п.</w:t>
      </w:r>
      <w:r w:rsidR="00E016A5">
        <w:rPr>
          <w:rFonts w:ascii="Times New Roman" w:hAnsi="Times New Roman"/>
          <w:sz w:val="26"/>
          <w:szCs w:val="26"/>
        </w:rPr>
        <w:t xml:space="preserve"> </w:t>
      </w:r>
      <w:r w:rsidRPr="001940A5">
        <w:rPr>
          <w:rFonts w:ascii="Times New Roman" w:hAnsi="Times New Roman"/>
          <w:sz w:val="26"/>
          <w:szCs w:val="26"/>
        </w:rPr>
        <w:t>являются водопроводные сети. К сетям водоснабжения предъявляются повышенные требования бесперебойной подачи воды в течение суток в требуемом количестве и надлежащего к</w:t>
      </w:r>
      <w:r w:rsidRPr="001940A5">
        <w:rPr>
          <w:rFonts w:ascii="Times New Roman" w:hAnsi="Times New Roman"/>
          <w:sz w:val="26"/>
          <w:szCs w:val="26"/>
        </w:rPr>
        <w:t>а</w:t>
      </w:r>
      <w:r w:rsidRPr="001940A5">
        <w:rPr>
          <w:rFonts w:ascii="Times New Roman" w:hAnsi="Times New Roman"/>
          <w:sz w:val="26"/>
          <w:szCs w:val="26"/>
        </w:rPr>
        <w:t>чества. Магистральные линии предназначены в основном для подачи воды транзитом к отдаленным объектам. Они идут в направлении движения основных потоков воды. Маг</w:t>
      </w:r>
      <w:r w:rsidRPr="001940A5">
        <w:rPr>
          <w:rFonts w:ascii="Times New Roman" w:hAnsi="Times New Roman"/>
          <w:sz w:val="26"/>
          <w:szCs w:val="26"/>
        </w:rPr>
        <w:t>и</w:t>
      </w:r>
      <w:r w:rsidRPr="001940A5">
        <w:rPr>
          <w:rFonts w:ascii="Times New Roman" w:hAnsi="Times New Roman"/>
          <w:sz w:val="26"/>
          <w:szCs w:val="26"/>
        </w:rPr>
        <w:t>страли соединяются рядом перемычек для переключений в случае аварии. Распредел</w:t>
      </w:r>
      <w:r w:rsidRPr="001940A5">
        <w:rPr>
          <w:rFonts w:ascii="Times New Roman" w:hAnsi="Times New Roman"/>
          <w:sz w:val="26"/>
          <w:szCs w:val="26"/>
        </w:rPr>
        <w:t>и</w:t>
      </w:r>
      <w:r w:rsidRPr="001940A5">
        <w:rPr>
          <w:rFonts w:ascii="Times New Roman" w:hAnsi="Times New Roman"/>
          <w:sz w:val="26"/>
          <w:szCs w:val="26"/>
        </w:rPr>
        <w:t xml:space="preserve">тельные сети подают воду к отдельным объектам, транзитные потоки </w:t>
      </w:r>
      <w:r w:rsidR="000B20C3">
        <w:rPr>
          <w:rFonts w:ascii="Times New Roman" w:hAnsi="Times New Roman"/>
          <w:sz w:val="26"/>
          <w:szCs w:val="26"/>
        </w:rPr>
        <w:t>в них</w:t>
      </w:r>
      <w:r w:rsidR="000B20C3" w:rsidRPr="001940A5">
        <w:rPr>
          <w:rFonts w:ascii="Times New Roman" w:hAnsi="Times New Roman"/>
          <w:sz w:val="26"/>
          <w:szCs w:val="26"/>
        </w:rPr>
        <w:t xml:space="preserve"> </w:t>
      </w:r>
      <w:r w:rsidRPr="001940A5">
        <w:rPr>
          <w:rFonts w:ascii="Times New Roman" w:hAnsi="Times New Roman"/>
          <w:sz w:val="26"/>
          <w:szCs w:val="26"/>
        </w:rPr>
        <w:t>незначител</w:t>
      </w:r>
      <w:r w:rsidRPr="001940A5">
        <w:rPr>
          <w:rFonts w:ascii="Times New Roman" w:hAnsi="Times New Roman"/>
          <w:sz w:val="26"/>
          <w:szCs w:val="26"/>
        </w:rPr>
        <w:t>ь</w:t>
      </w:r>
      <w:r w:rsidRPr="001940A5">
        <w:rPr>
          <w:rFonts w:ascii="Times New Roman" w:hAnsi="Times New Roman"/>
          <w:sz w:val="26"/>
          <w:szCs w:val="26"/>
        </w:rPr>
        <w:t xml:space="preserve">ны.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Сеть водопровода</w:t>
      </w:r>
      <w:r w:rsidR="00556413">
        <w:rPr>
          <w:rFonts w:ascii="Times New Roman" w:hAnsi="Times New Roman"/>
          <w:sz w:val="26"/>
          <w:szCs w:val="26"/>
        </w:rPr>
        <w:t xml:space="preserve"> </w:t>
      </w:r>
      <w:r w:rsidR="008A1610">
        <w:rPr>
          <w:rFonts w:ascii="Times New Roman" w:hAnsi="Times New Roman"/>
          <w:sz w:val="26"/>
          <w:szCs w:val="26"/>
        </w:rPr>
        <w:t xml:space="preserve">МО </w:t>
      </w:r>
      <w:proofErr w:type="spellStart"/>
      <w:r w:rsidR="00610381">
        <w:rPr>
          <w:rFonts w:ascii="Times New Roman" w:hAnsi="Times New Roman"/>
          <w:sz w:val="26"/>
          <w:szCs w:val="26"/>
        </w:rPr>
        <w:t>Нововилговское</w:t>
      </w:r>
      <w:proofErr w:type="spellEnd"/>
      <w:r w:rsidR="00850DEB">
        <w:rPr>
          <w:rFonts w:ascii="Times New Roman" w:hAnsi="Times New Roman"/>
          <w:sz w:val="26"/>
          <w:szCs w:val="26"/>
        </w:rPr>
        <w:t xml:space="preserve"> с. п.</w:t>
      </w:r>
      <w:r w:rsidR="007831A3">
        <w:rPr>
          <w:rFonts w:ascii="Times New Roman" w:hAnsi="Times New Roman"/>
          <w:sz w:val="26"/>
          <w:szCs w:val="26"/>
        </w:rPr>
        <w:t xml:space="preserve"> </w:t>
      </w:r>
      <w:r w:rsidRPr="001940A5">
        <w:rPr>
          <w:rFonts w:ascii="Times New Roman" w:hAnsi="Times New Roman"/>
          <w:sz w:val="26"/>
          <w:szCs w:val="26"/>
        </w:rPr>
        <w:t>имеет целесообразную конфигурацию (трассировку) и доставляет воду к объектам по возможности кратчайшим путем. Поэтому форма сети в плане имеет большое значение, особенно с учетом бесперебойности и н</w:t>
      </w:r>
      <w:r w:rsidRPr="001940A5">
        <w:rPr>
          <w:rFonts w:ascii="Times New Roman" w:hAnsi="Times New Roman"/>
          <w:sz w:val="26"/>
          <w:szCs w:val="26"/>
        </w:rPr>
        <w:t>а</w:t>
      </w:r>
      <w:r w:rsidRPr="001940A5">
        <w:rPr>
          <w:rFonts w:ascii="Times New Roman" w:hAnsi="Times New Roman"/>
          <w:sz w:val="26"/>
          <w:szCs w:val="26"/>
        </w:rPr>
        <w:t>дежности в подаче воды потребителям. Эти вопросы решаются с учетом рельефа местн</w:t>
      </w:r>
      <w:r w:rsidRPr="001940A5">
        <w:rPr>
          <w:rFonts w:ascii="Times New Roman" w:hAnsi="Times New Roman"/>
          <w:sz w:val="26"/>
          <w:szCs w:val="26"/>
        </w:rPr>
        <w:t>о</w:t>
      </w:r>
      <w:r w:rsidRPr="001940A5">
        <w:rPr>
          <w:rFonts w:ascii="Times New Roman" w:hAnsi="Times New Roman"/>
          <w:sz w:val="26"/>
          <w:szCs w:val="26"/>
        </w:rPr>
        <w:t xml:space="preserve">сти, планировки населенного пункта, размещения основных потребителей воды и др.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lastRenderedPageBreak/>
        <w:t xml:space="preserve">Централизованная система водоснабжения </w:t>
      </w:r>
      <w:r w:rsidR="008C7AF2">
        <w:rPr>
          <w:rFonts w:ascii="Times New Roman" w:hAnsi="Times New Roman"/>
          <w:sz w:val="26"/>
          <w:szCs w:val="26"/>
        </w:rPr>
        <w:t>района</w:t>
      </w:r>
      <w:r w:rsidRPr="001940A5">
        <w:rPr>
          <w:rFonts w:ascii="Times New Roman" w:hAnsi="Times New Roman"/>
          <w:sz w:val="26"/>
          <w:szCs w:val="26"/>
        </w:rPr>
        <w:t xml:space="preserve"> в зависимости от местных усл</w:t>
      </w:r>
      <w:r w:rsidRPr="001940A5">
        <w:rPr>
          <w:rFonts w:ascii="Times New Roman" w:hAnsi="Times New Roman"/>
          <w:sz w:val="26"/>
          <w:szCs w:val="26"/>
        </w:rPr>
        <w:t>о</w:t>
      </w:r>
      <w:r w:rsidRPr="001940A5">
        <w:rPr>
          <w:rFonts w:ascii="Times New Roman" w:hAnsi="Times New Roman"/>
          <w:sz w:val="26"/>
          <w:szCs w:val="26"/>
        </w:rPr>
        <w:t xml:space="preserve">вий и принятой схемы водоснабжения обеспечивает: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хозяйственно-питьевое водопотребление в жилых и общественных зданиях, нужды коммунально-бытовых предприятий;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хозяйственно-питьевое водопотребление на предприятиях;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производственные нужды промышленных предприятий, где требуется вода пить</w:t>
      </w:r>
      <w:r w:rsidRPr="001940A5">
        <w:rPr>
          <w:rFonts w:ascii="Times New Roman" w:hAnsi="Times New Roman"/>
          <w:sz w:val="26"/>
          <w:szCs w:val="26"/>
        </w:rPr>
        <w:t>е</w:t>
      </w:r>
      <w:r w:rsidRPr="001940A5">
        <w:rPr>
          <w:rFonts w:ascii="Times New Roman" w:hAnsi="Times New Roman"/>
          <w:sz w:val="26"/>
          <w:szCs w:val="26"/>
        </w:rPr>
        <w:t xml:space="preserve">вого качества или предприятий, для которых экономически нецелесообразно сооружение отдельного водопровода;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тушение пожаров;</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собственные нужды на промывку водопроводных и канализационных сетей и т.п.</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Поэтому важнейшей задачей при организации</w:t>
      </w:r>
      <w:r w:rsidR="009F272A">
        <w:rPr>
          <w:rFonts w:ascii="Times New Roman" w:hAnsi="Times New Roman"/>
          <w:sz w:val="26"/>
          <w:szCs w:val="26"/>
        </w:rPr>
        <w:t xml:space="preserve"> систем водоснабжения </w:t>
      </w:r>
      <w:r w:rsidR="007704AD">
        <w:rPr>
          <w:rFonts w:ascii="Times New Roman" w:hAnsi="Times New Roman"/>
          <w:sz w:val="26"/>
          <w:szCs w:val="26"/>
        </w:rPr>
        <w:t xml:space="preserve">МО </w:t>
      </w:r>
      <w:proofErr w:type="spellStart"/>
      <w:r w:rsidR="00610381">
        <w:rPr>
          <w:rFonts w:ascii="Times New Roman" w:hAnsi="Times New Roman"/>
          <w:sz w:val="26"/>
          <w:szCs w:val="26"/>
        </w:rPr>
        <w:t>Новови</w:t>
      </w:r>
      <w:r w:rsidR="00610381">
        <w:rPr>
          <w:rFonts w:ascii="Times New Roman" w:hAnsi="Times New Roman"/>
          <w:sz w:val="26"/>
          <w:szCs w:val="26"/>
        </w:rPr>
        <w:t>л</w:t>
      </w:r>
      <w:r w:rsidR="00610381">
        <w:rPr>
          <w:rFonts w:ascii="Times New Roman" w:hAnsi="Times New Roman"/>
          <w:sz w:val="26"/>
          <w:szCs w:val="26"/>
        </w:rPr>
        <w:t>говское</w:t>
      </w:r>
      <w:proofErr w:type="spellEnd"/>
      <w:r w:rsidR="008A1610">
        <w:rPr>
          <w:rFonts w:ascii="Times New Roman" w:hAnsi="Times New Roman"/>
          <w:sz w:val="26"/>
          <w:szCs w:val="26"/>
        </w:rPr>
        <w:t xml:space="preserve"> с. п.</w:t>
      </w:r>
      <w:r w:rsidR="005D6B88">
        <w:rPr>
          <w:rFonts w:ascii="Times New Roman" w:hAnsi="Times New Roman"/>
          <w:sz w:val="26"/>
          <w:szCs w:val="26"/>
        </w:rPr>
        <w:t xml:space="preserve"> </w:t>
      </w:r>
      <w:r w:rsidRPr="001940A5">
        <w:rPr>
          <w:rFonts w:ascii="Times New Roman" w:hAnsi="Times New Roman"/>
          <w:sz w:val="26"/>
          <w:szCs w:val="26"/>
        </w:rPr>
        <w:t xml:space="preserve">является расчет потребностей </w:t>
      </w:r>
      <w:r w:rsidR="00043540">
        <w:rPr>
          <w:rFonts w:ascii="Times New Roman" w:hAnsi="Times New Roman"/>
          <w:sz w:val="26"/>
          <w:szCs w:val="26"/>
        </w:rPr>
        <w:t>района</w:t>
      </w:r>
      <w:r w:rsidRPr="001940A5">
        <w:rPr>
          <w:rFonts w:ascii="Times New Roman" w:hAnsi="Times New Roman"/>
          <w:sz w:val="26"/>
          <w:szCs w:val="26"/>
        </w:rPr>
        <w:t xml:space="preserve"> в воде, объемов водопотребления на различные нужды. Для систем водоснабжения расчеты совместной работы водоводов, в</w:t>
      </w:r>
      <w:r w:rsidRPr="001940A5">
        <w:rPr>
          <w:rFonts w:ascii="Times New Roman" w:hAnsi="Times New Roman"/>
          <w:sz w:val="26"/>
          <w:szCs w:val="26"/>
        </w:rPr>
        <w:t>о</w:t>
      </w:r>
      <w:r w:rsidRPr="001940A5">
        <w:rPr>
          <w:rFonts w:ascii="Times New Roman" w:hAnsi="Times New Roman"/>
          <w:sz w:val="26"/>
          <w:szCs w:val="26"/>
        </w:rPr>
        <w:t>допроводных сетей, насосных станций и регулирующих емкостей выполняются по сл</w:t>
      </w:r>
      <w:r w:rsidRPr="001940A5">
        <w:rPr>
          <w:rFonts w:ascii="Times New Roman" w:hAnsi="Times New Roman"/>
          <w:sz w:val="26"/>
          <w:szCs w:val="26"/>
        </w:rPr>
        <w:t>е</w:t>
      </w:r>
      <w:r w:rsidRPr="001940A5">
        <w:rPr>
          <w:rFonts w:ascii="Times New Roman" w:hAnsi="Times New Roman"/>
          <w:sz w:val="26"/>
          <w:szCs w:val="26"/>
        </w:rPr>
        <w:t xml:space="preserve">дующим характерным режимам подачи воды: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в сутки максимального водопотребления - максимального, среднего и минимал</w:t>
      </w:r>
      <w:r w:rsidRPr="001940A5">
        <w:rPr>
          <w:rFonts w:ascii="Times New Roman" w:hAnsi="Times New Roman"/>
          <w:sz w:val="26"/>
          <w:szCs w:val="26"/>
        </w:rPr>
        <w:t>ь</w:t>
      </w:r>
      <w:r w:rsidRPr="001940A5">
        <w:rPr>
          <w:rFonts w:ascii="Times New Roman" w:hAnsi="Times New Roman"/>
          <w:sz w:val="26"/>
          <w:szCs w:val="26"/>
        </w:rPr>
        <w:t xml:space="preserve">ного часовых расходов, а также максимального часового расхода и расчетного расхода воды на нужды пожаротушения;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в сутки среднего водопотребления - среднего часового расхода воды; </w:t>
      </w:r>
    </w:p>
    <w:p w:rsidR="001F1187" w:rsidRPr="001940A5" w:rsidRDefault="001F1187" w:rsidP="00FA4A7E">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в сутки минимального водопотребления - минимального часового расхода воды. </w:t>
      </w:r>
    </w:p>
    <w:p w:rsidR="001F1187" w:rsidRDefault="001F1187" w:rsidP="00FA4A7E">
      <w:pPr>
        <w:spacing w:after="0"/>
        <w:ind w:firstLine="567"/>
        <w:jc w:val="both"/>
        <w:rPr>
          <w:rFonts w:ascii="Times New Roman" w:hAnsi="Times New Roman" w:cs="Times New Roman"/>
          <w:sz w:val="26"/>
          <w:szCs w:val="26"/>
        </w:rPr>
      </w:pPr>
      <w:r w:rsidRPr="001940A5">
        <w:rPr>
          <w:rFonts w:ascii="Times New Roman" w:hAnsi="Times New Roman"/>
          <w:sz w:val="26"/>
          <w:szCs w:val="26"/>
        </w:rPr>
        <w:t xml:space="preserve">Таким образом, система водоснабжения </w:t>
      </w:r>
      <w:r w:rsidR="007704AD">
        <w:rPr>
          <w:rFonts w:ascii="Times New Roman" w:hAnsi="Times New Roman"/>
          <w:sz w:val="26"/>
          <w:szCs w:val="26"/>
        </w:rPr>
        <w:t xml:space="preserve">МО </w:t>
      </w:r>
      <w:proofErr w:type="spellStart"/>
      <w:r w:rsidR="00610381">
        <w:rPr>
          <w:rFonts w:ascii="Times New Roman" w:hAnsi="Times New Roman"/>
          <w:sz w:val="26"/>
          <w:szCs w:val="26"/>
        </w:rPr>
        <w:t>Нововилговское</w:t>
      </w:r>
      <w:proofErr w:type="spellEnd"/>
      <w:r w:rsidR="008A1610">
        <w:rPr>
          <w:rFonts w:ascii="Times New Roman" w:hAnsi="Times New Roman"/>
          <w:sz w:val="26"/>
          <w:szCs w:val="26"/>
        </w:rPr>
        <w:t xml:space="preserve"> с. п.</w:t>
      </w:r>
      <w:r w:rsidR="002366EA">
        <w:rPr>
          <w:rFonts w:ascii="Times New Roman" w:hAnsi="Times New Roman"/>
          <w:sz w:val="26"/>
          <w:szCs w:val="26"/>
        </w:rPr>
        <w:t xml:space="preserve"> </w:t>
      </w:r>
      <w:r w:rsidRPr="001940A5">
        <w:rPr>
          <w:rFonts w:ascii="Times New Roman" w:hAnsi="Times New Roman"/>
          <w:sz w:val="26"/>
          <w:szCs w:val="26"/>
        </w:rPr>
        <w:t>представляет с</w:t>
      </w:r>
      <w:r w:rsidRPr="001940A5">
        <w:rPr>
          <w:rFonts w:ascii="Times New Roman" w:hAnsi="Times New Roman"/>
          <w:sz w:val="26"/>
          <w:szCs w:val="26"/>
        </w:rPr>
        <w:t>о</w:t>
      </w:r>
      <w:r w:rsidRPr="001940A5">
        <w:rPr>
          <w:rFonts w:ascii="Times New Roman" w:hAnsi="Times New Roman"/>
          <w:sz w:val="26"/>
          <w:szCs w:val="26"/>
        </w:rPr>
        <w:t>бой целый ряд взаимно связанных сооружений и устройств. Все они работают в особом режиме, со своими гидравлическими, физико-химическими и микробиологическими пр</w:t>
      </w:r>
      <w:r w:rsidRPr="001940A5">
        <w:rPr>
          <w:rFonts w:ascii="Times New Roman" w:hAnsi="Times New Roman"/>
          <w:sz w:val="26"/>
          <w:szCs w:val="26"/>
        </w:rPr>
        <w:t>о</w:t>
      </w:r>
      <w:r w:rsidRPr="001940A5">
        <w:rPr>
          <w:rFonts w:ascii="Times New Roman" w:hAnsi="Times New Roman"/>
          <w:sz w:val="26"/>
          <w:szCs w:val="26"/>
        </w:rPr>
        <w:t xml:space="preserve">цессами, протекающими в различные сроки. </w:t>
      </w:r>
      <w:r w:rsidR="008A1610" w:rsidRPr="006C3C27">
        <w:rPr>
          <w:rFonts w:ascii="Times New Roman" w:hAnsi="Times New Roman" w:cs="Times New Roman"/>
          <w:sz w:val="26"/>
          <w:szCs w:val="26"/>
        </w:rPr>
        <w:t xml:space="preserve">Суммарная протяженность водопроводных сетей МО </w:t>
      </w:r>
      <w:proofErr w:type="spellStart"/>
      <w:r w:rsidR="00610381">
        <w:rPr>
          <w:rFonts w:ascii="Times New Roman" w:hAnsi="Times New Roman" w:cs="Times New Roman"/>
          <w:sz w:val="26"/>
          <w:szCs w:val="26"/>
        </w:rPr>
        <w:t>Нововилговское</w:t>
      </w:r>
      <w:proofErr w:type="spellEnd"/>
      <w:r w:rsidR="008A1610" w:rsidRPr="006C3C27">
        <w:rPr>
          <w:rFonts w:ascii="Times New Roman" w:hAnsi="Times New Roman" w:cs="Times New Roman"/>
          <w:sz w:val="26"/>
          <w:szCs w:val="26"/>
        </w:rPr>
        <w:t xml:space="preserve"> с. п., обслуживаемых МУП «</w:t>
      </w:r>
      <w:proofErr w:type="spellStart"/>
      <w:r w:rsidR="008A1610" w:rsidRPr="006C3C27">
        <w:rPr>
          <w:rFonts w:ascii="Times New Roman" w:hAnsi="Times New Roman" w:cs="Times New Roman"/>
          <w:sz w:val="26"/>
          <w:szCs w:val="26"/>
        </w:rPr>
        <w:t>Соцсфера</w:t>
      </w:r>
      <w:proofErr w:type="spellEnd"/>
      <w:r w:rsidR="008A1610" w:rsidRPr="006C3C27">
        <w:rPr>
          <w:rFonts w:ascii="Times New Roman" w:hAnsi="Times New Roman" w:cs="Times New Roman"/>
          <w:sz w:val="26"/>
          <w:szCs w:val="26"/>
        </w:rPr>
        <w:t xml:space="preserve">» составляет </w:t>
      </w:r>
      <w:r w:rsidR="009D6E34">
        <w:rPr>
          <w:rFonts w:ascii="Times New Roman" w:hAnsi="Times New Roman" w:cs="Times New Roman"/>
          <w:sz w:val="26"/>
          <w:szCs w:val="26"/>
        </w:rPr>
        <w:t>12,1</w:t>
      </w:r>
      <w:r w:rsidR="008A1610" w:rsidRPr="006C3C27">
        <w:rPr>
          <w:rFonts w:ascii="Times New Roman" w:hAnsi="Times New Roman" w:cs="Times New Roman"/>
          <w:sz w:val="26"/>
          <w:szCs w:val="26"/>
        </w:rPr>
        <w:t xml:space="preserve"> км</w:t>
      </w:r>
      <w:r w:rsidR="006C3C27">
        <w:rPr>
          <w:rFonts w:ascii="Times New Roman" w:hAnsi="Times New Roman" w:cs="Times New Roman"/>
          <w:sz w:val="26"/>
          <w:szCs w:val="26"/>
        </w:rPr>
        <w:t>.</w:t>
      </w:r>
    </w:p>
    <w:p w:rsidR="001F1187" w:rsidRPr="001940A5" w:rsidRDefault="001F1187" w:rsidP="00FA4A7E">
      <w:pPr>
        <w:ind w:firstLine="567"/>
        <w:contextualSpacing/>
        <w:jc w:val="both"/>
        <w:rPr>
          <w:rFonts w:ascii="Times New Roman" w:hAnsi="Times New Roman"/>
          <w:sz w:val="26"/>
          <w:szCs w:val="26"/>
        </w:rPr>
      </w:pPr>
      <w:r w:rsidRPr="001940A5">
        <w:rPr>
          <w:rFonts w:ascii="Times New Roman" w:hAnsi="Times New Roman"/>
          <w:sz w:val="26"/>
          <w:szCs w:val="26"/>
        </w:rPr>
        <w:t>Специфика системы водоснабжения заключается в том, что она выполняет все функции по добычи воды и раздач</w:t>
      </w:r>
      <w:r w:rsidR="000674B5">
        <w:rPr>
          <w:rFonts w:ascii="Times New Roman" w:hAnsi="Times New Roman"/>
          <w:sz w:val="26"/>
          <w:szCs w:val="26"/>
        </w:rPr>
        <w:t>и</w:t>
      </w:r>
      <w:r w:rsidRPr="001940A5">
        <w:rPr>
          <w:rFonts w:ascii="Times New Roman" w:hAnsi="Times New Roman"/>
          <w:sz w:val="26"/>
          <w:szCs w:val="26"/>
        </w:rPr>
        <w:t xml:space="preserve"> потребителям. При этом отдельные устройства и с</w:t>
      </w:r>
      <w:r w:rsidRPr="001940A5">
        <w:rPr>
          <w:rFonts w:ascii="Times New Roman" w:hAnsi="Times New Roman"/>
          <w:sz w:val="26"/>
          <w:szCs w:val="26"/>
        </w:rPr>
        <w:t>о</w:t>
      </w:r>
      <w:r w:rsidRPr="001940A5">
        <w:rPr>
          <w:rFonts w:ascii="Times New Roman" w:hAnsi="Times New Roman"/>
          <w:sz w:val="26"/>
          <w:szCs w:val="26"/>
        </w:rPr>
        <w:t>оружения значительно удалены друг от друга. Для управления сложной системой вод</w:t>
      </w:r>
      <w:r w:rsidRPr="001940A5">
        <w:rPr>
          <w:rFonts w:ascii="Times New Roman" w:hAnsi="Times New Roman"/>
          <w:sz w:val="26"/>
          <w:szCs w:val="26"/>
        </w:rPr>
        <w:t>о</w:t>
      </w:r>
      <w:r w:rsidRPr="001940A5">
        <w:rPr>
          <w:rFonts w:ascii="Times New Roman" w:hAnsi="Times New Roman"/>
          <w:sz w:val="26"/>
          <w:szCs w:val="26"/>
        </w:rPr>
        <w:t>снабжения из одного пункта рекомендуется применять современные средства автомат</w:t>
      </w:r>
      <w:r w:rsidRPr="001940A5">
        <w:rPr>
          <w:rFonts w:ascii="Times New Roman" w:hAnsi="Times New Roman"/>
          <w:sz w:val="26"/>
          <w:szCs w:val="26"/>
        </w:rPr>
        <w:t>и</w:t>
      </w:r>
      <w:r w:rsidRPr="001940A5">
        <w:rPr>
          <w:rFonts w:ascii="Times New Roman" w:hAnsi="Times New Roman"/>
          <w:sz w:val="26"/>
          <w:szCs w:val="26"/>
        </w:rPr>
        <w:t xml:space="preserve">ческого контроля и управления. </w:t>
      </w:r>
    </w:p>
    <w:p w:rsidR="001F1187" w:rsidRPr="00BC4C8A" w:rsidRDefault="000D0164" w:rsidP="004A57F0">
      <w:pPr>
        <w:pStyle w:val="3"/>
        <w:spacing w:after="240"/>
        <w:ind w:firstLine="567"/>
        <w:jc w:val="both"/>
        <w:rPr>
          <w:rFonts w:ascii="Times New Roman" w:hAnsi="Times New Roman"/>
          <w:color w:val="auto"/>
          <w:sz w:val="26"/>
          <w:szCs w:val="26"/>
        </w:rPr>
      </w:pPr>
      <w:bookmarkStart w:id="4" w:name="_Toc436903929"/>
      <w:r w:rsidRPr="00BC4C8A">
        <w:rPr>
          <w:rFonts w:ascii="Times New Roman" w:hAnsi="Times New Roman"/>
          <w:color w:val="auto"/>
          <w:sz w:val="26"/>
          <w:szCs w:val="26"/>
        </w:rPr>
        <w:t>1</w:t>
      </w:r>
      <w:r w:rsidR="007F06D1" w:rsidRPr="00BC4C8A">
        <w:rPr>
          <w:rFonts w:ascii="Times New Roman" w:hAnsi="Times New Roman"/>
          <w:color w:val="auto"/>
          <w:sz w:val="26"/>
          <w:szCs w:val="26"/>
        </w:rPr>
        <w:t>.</w:t>
      </w:r>
      <w:r w:rsidR="001F1187" w:rsidRPr="00BC4C8A">
        <w:rPr>
          <w:rFonts w:ascii="Times New Roman" w:hAnsi="Times New Roman"/>
          <w:color w:val="auto"/>
          <w:sz w:val="26"/>
          <w:szCs w:val="26"/>
        </w:rPr>
        <w:t>1.2</w:t>
      </w:r>
      <w:r w:rsidR="003570C9" w:rsidRPr="00BC4C8A">
        <w:rPr>
          <w:rFonts w:ascii="Times New Roman" w:hAnsi="Times New Roman"/>
          <w:color w:val="auto"/>
          <w:sz w:val="26"/>
          <w:szCs w:val="26"/>
        </w:rPr>
        <w:t>.</w:t>
      </w:r>
      <w:r w:rsidR="00B73774" w:rsidRPr="00BC4C8A">
        <w:rPr>
          <w:rFonts w:ascii="Times New Roman" w:hAnsi="Times New Roman"/>
          <w:color w:val="auto"/>
          <w:sz w:val="26"/>
          <w:szCs w:val="26"/>
        </w:rPr>
        <w:t xml:space="preserve"> Описание </w:t>
      </w:r>
      <w:r w:rsidR="00B73774" w:rsidRPr="0025502C">
        <w:rPr>
          <w:rFonts w:ascii="Times New Roman" w:hAnsi="Times New Roman"/>
          <w:color w:val="auto"/>
          <w:sz w:val="26"/>
          <w:szCs w:val="26"/>
        </w:rPr>
        <w:t>территорий</w:t>
      </w:r>
      <w:r w:rsidR="009969CB" w:rsidRPr="0025502C">
        <w:rPr>
          <w:rFonts w:ascii="Times New Roman" w:hAnsi="Times New Roman"/>
          <w:color w:val="auto"/>
          <w:sz w:val="26"/>
          <w:szCs w:val="26"/>
        </w:rPr>
        <w:t xml:space="preserve"> </w:t>
      </w:r>
      <w:r w:rsidR="0004135A">
        <w:rPr>
          <w:rFonts w:ascii="Times New Roman" w:hAnsi="Times New Roman"/>
          <w:color w:val="auto"/>
          <w:sz w:val="26"/>
          <w:szCs w:val="26"/>
        </w:rPr>
        <w:t xml:space="preserve">муниципального образования </w:t>
      </w:r>
      <w:proofErr w:type="spellStart"/>
      <w:r w:rsidR="00610381">
        <w:rPr>
          <w:rFonts w:ascii="Times New Roman" w:hAnsi="Times New Roman"/>
          <w:color w:val="auto"/>
          <w:sz w:val="26"/>
          <w:szCs w:val="26"/>
        </w:rPr>
        <w:t>Нововилговское</w:t>
      </w:r>
      <w:proofErr w:type="spellEnd"/>
      <w:r w:rsidR="008A1610">
        <w:rPr>
          <w:rFonts w:ascii="Times New Roman" w:hAnsi="Times New Roman"/>
          <w:color w:val="auto"/>
          <w:sz w:val="26"/>
          <w:szCs w:val="26"/>
        </w:rPr>
        <w:t xml:space="preserve"> с. п.</w:t>
      </w:r>
      <w:r w:rsidR="001F1187" w:rsidRPr="0025502C">
        <w:rPr>
          <w:rFonts w:ascii="Times New Roman" w:hAnsi="Times New Roman"/>
          <w:color w:val="auto"/>
          <w:sz w:val="26"/>
          <w:szCs w:val="26"/>
        </w:rPr>
        <w:t>,</w:t>
      </w:r>
      <w:r w:rsidR="00B73774" w:rsidRPr="0025502C">
        <w:rPr>
          <w:rFonts w:ascii="Times New Roman" w:hAnsi="Times New Roman"/>
          <w:color w:val="auto"/>
          <w:sz w:val="26"/>
          <w:szCs w:val="26"/>
        </w:rPr>
        <w:t xml:space="preserve"> </w:t>
      </w:r>
      <w:r w:rsidR="001F1187" w:rsidRPr="0025502C">
        <w:rPr>
          <w:rFonts w:ascii="Times New Roman" w:hAnsi="Times New Roman"/>
          <w:color w:val="auto"/>
          <w:sz w:val="26"/>
          <w:szCs w:val="26"/>
        </w:rPr>
        <w:t>не</w:t>
      </w:r>
      <w:r w:rsidR="001F1187" w:rsidRPr="00BC4C8A">
        <w:rPr>
          <w:rFonts w:ascii="Times New Roman" w:hAnsi="Times New Roman"/>
          <w:color w:val="auto"/>
          <w:sz w:val="26"/>
          <w:szCs w:val="26"/>
        </w:rPr>
        <w:t xml:space="preserve"> охваченных централизованными системами водоснабжения</w:t>
      </w:r>
      <w:bookmarkEnd w:id="4"/>
    </w:p>
    <w:p w:rsidR="00B37421" w:rsidRPr="00397C91" w:rsidRDefault="00B37421" w:rsidP="00B37421">
      <w:pPr>
        <w:spacing w:after="0"/>
        <w:ind w:firstLine="567"/>
        <w:jc w:val="both"/>
        <w:rPr>
          <w:rFonts w:ascii="Times New Roman" w:hAnsi="Times New Roman" w:cs="Times New Roman"/>
          <w:sz w:val="26"/>
          <w:szCs w:val="26"/>
        </w:rPr>
      </w:pPr>
      <w:r w:rsidRPr="00FA4A7E">
        <w:rPr>
          <w:rFonts w:ascii="Times New Roman" w:hAnsi="Times New Roman" w:cs="Times New Roman"/>
          <w:sz w:val="26"/>
          <w:szCs w:val="26"/>
        </w:rPr>
        <w:t xml:space="preserve">В результате проведенного анализа системы водоснабжения МО </w:t>
      </w:r>
      <w:proofErr w:type="spellStart"/>
      <w:r w:rsidR="00610381" w:rsidRPr="00FA4A7E">
        <w:rPr>
          <w:rFonts w:ascii="Times New Roman" w:hAnsi="Times New Roman" w:cs="Times New Roman"/>
          <w:sz w:val="26"/>
          <w:szCs w:val="26"/>
        </w:rPr>
        <w:t>Нововилговское</w:t>
      </w:r>
      <w:proofErr w:type="spellEnd"/>
      <w:r w:rsidR="008A1610" w:rsidRPr="00FA4A7E">
        <w:rPr>
          <w:rFonts w:ascii="Times New Roman" w:hAnsi="Times New Roman" w:cs="Times New Roman"/>
          <w:sz w:val="26"/>
          <w:szCs w:val="26"/>
        </w:rPr>
        <w:t xml:space="preserve"> с. п.</w:t>
      </w:r>
      <w:r w:rsidRPr="00FA4A7E">
        <w:rPr>
          <w:rFonts w:ascii="Times New Roman" w:hAnsi="Times New Roman" w:cs="Times New Roman"/>
          <w:sz w:val="26"/>
          <w:szCs w:val="26"/>
        </w:rPr>
        <w:t xml:space="preserve"> было установлено, что централизованной системой водоснабжения охвачен</w:t>
      </w:r>
      <w:r w:rsidR="0029659A" w:rsidRPr="00FA4A7E">
        <w:rPr>
          <w:rFonts w:ascii="Times New Roman" w:hAnsi="Times New Roman" w:cs="Times New Roman"/>
          <w:sz w:val="26"/>
          <w:szCs w:val="26"/>
        </w:rPr>
        <w:t xml:space="preserve">а </w:t>
      </w:r>
      <w:r w:rsidR="00FA4A7E" w:rsidRPr="00FA4A7E">
        <w:rPr>
          <w:rFonts w:ascii="Times New Roman" w:hAnsi="Times New Roman" w:cs="Times New Roman"/>
          <w:sz w:val="26"/>
          <w:szCs w:val="26"/>
        </w:rPr>
        <w:t xml:space="preserve">основная часть </w:t>
      </w:r>
      <w:r w:rsidR="0029659A" w:rsidRPr="00FA4A7E">
        <w:rPr>
          <w:rFonts w:ascii="Times New Roman" w:hAnsi="Times New Roman" w:cs="Times New Roman"/>
          <w:sz w:val="26"/>
          <w:szCs w:val="26"/>
        </w:rPr>
        <w:t>территория сельского поселения</w:t>
      </w:r>
      <w:r w:rsidRPr="00FA4A7E">
        <w:rPr>
          <w:rFonts w:ascii="Times New Roman" w:hAnsi="Times New Roman" w:cs="Times New Roman"/>
          <w:sz w:val="26"/>
          <w:szCs w:val="26"/>
        </w:rPr>
        <w:t>.</w:t>
      </w:r>
    </w:p>
    <w:p w:rsidR="001F1187" w:rsidRPr="00C80F26" w:rsidRDefault="000D0164" w:rsidP="004A57F0">
      <w:pPr>
        <w:pStyle w:val="3"/>
        <w:spacing w:after="240"/>
        <w:ind w:firstLine="567"/>
        <w:jc w:val="both"/>
        <w:rPr>
          <w:rFonts w:ascii="Times New Roman" w:hAnsi="Times New Roman"/>
          <w:color w:val="auto"/>
          <w:sz w:val="26"/>
          <w:szCs w:val="26"/>
        </w:rPr>
      </w:pPr>
      <w:bookmarkStart w:id="5" w:name="_Toc436903930"/>
      <w:r>
        <w:rPr>
          <w:rFonts w:ascii="Times New Roman" w:hAnsi="Times New Roman"/>
          <w:color w:val="auto"/>
          <w:sz w:val="26"/>
          <w:szCs w:val="26"/>
        </w:rPr>
        <w:lastRenderedPageBreak/>
        <w:t>1</w:t>
      </w:r>
      <w:r w:rsidR="007F06D1" w:rsidRPr="00C80F26">
        <w:rPr>
          <w:rFonts w:ascii="Times New Roman" w:hAnsi="Times New Roman"/>
          <w:color w:val="auto"/>
          <w:sz w:val="26"/>
          <w:szCs w:val="26"/>
        </w:rPr>
        <w:t>.</w:t>
      </w:r>
      <w:r w:rsidR="001F1187" w:rsidRPr="00C80F26">
        <w:rPr>
          <w:rFonts w:ascii="Times New Roman" w:hAnsi="Times New Roman"/>
          <w:color w:val="auto"/>
          <w:sz w:val="26"/>
          <w:szCs w:val="26"/>
        </w:rPr>
        <w:t>1.3</w:t>
      </w:r>
      <w:r w:rsidR="003570C9" w:rsidRPr="00C80F26">
        <w:rPr>
          <w:rFonts w:ascii="Times New Roman" w:hAnsi="Times New Roman"/>
          <w:color w:val="auto"/>
          <w:sz w:val="26"/>
          <w:szCs w:val="26"/>
        </w:rPr>
        <w:t>.</w:t>
      </w:r>
      <w:r w:rsidR="001F1187" w:rsidRPr="00C80F26">
        <w:rPr>
          <w:rFonts w:ascii="Times New Roman" w:hAnsi="Times New Roman"/>
          <w:color w:val="auto"/>
          <w:sz w:val="26"/>
          <w:szCs w:val="26"/>
        </w:rPr>
        <w:t xml:space="preserve"> Описание технологических зон водоснабжения, зон централизованного и нецентрализованного водоснабжения (территорий, на которых водоснабжение ос</w:t>
      </w:r>
      <w:r w:rsidR="001F1187" w:rsidRPr="00C80F26">
        <w:rPr>
          <w:rFonts w:ascii="Times New Roman" w:hAnsi="Times New Roman"/>
          <w:color w:val="auto"/>
          <w:sz w:val="26"/>
          <w:szCs w:val="26"/>
        </w:rPr>
        <w:t>у</w:t>
      </w:r>
      <w:r w:rsidR="001F1187" w:rsidRPr="00C80F26">
        <w:rPr>
          <w:rFonts w:ascii="Times New Roman" w:hAnsi="Times New Roman"/>
          <w:color w:val="auto"/>
          <w:sz w:val="26"/>
          <w:szCs w:val="26"/>
        </w:rPr>
        <w:t>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w:t>
      </w:r>
      <w:r w:rsidR="001F1187" w:rsidRPr="00C80F26">
        <w:rPr>
          <w:rFonts w:ascii="Times New Roman" w:hAnsi="Times New Roman"/>
          <w:color w:val="auto"/>
          <w:sz w:val="26"/>
          <w:szCs w:val="26"/>
        </w:rPr>
        <w:t>е</w:t>
      </w:r>
      <w:r w:rsidR="001F1187" w:rsidRPr="00C80F26">
        <w:rPr>
          <w:rFonts w:ascii="Times New Roman" w:hAnsi="Times New Roman"/>
          <w:color w:val="auto"/>
          <w:sz w:val="26"/>
          <w:szCs w:val="26"/>
        </w:rPr>
        <w:t>чень централизованных систем водоснабжения</w:t>
      </w:r>
      <w:bookmarkEnd w:id="5"/>
    </w:p>
    <w:p w:rsidR="001F1187" w:rsidRPr="00C80F26" w:rsidRDefault="001F1187" w:rsidP="004A57F0">
      <w:pPr>
        <w:spacing w:after="0"/>
        <w:ind w:firstLine="567"/>
        <w:jc w:val="both"/>
        <w:rPr>
          <w:rFonts w:ascii="Times New Roman" w:hAnsi="Times New Roman"/>
          <w:sz w:val="26"/>
          <w:szCs w:val="26"/>
        </w:rPr>
      </w:pPr>
      <w:r w:rsidRPr="00C80F26">
        <w:rPr>
          <w:rFonts w:ascii="Times New Roman" w:hAnsi="Times New Roman"/>
          <w:sz w:val="26"/>
          <w:szCs w:val="26"/>
        </w:rPr>
        <w:t>Федеральный закон от 7 декабря 2011 г. № 416-ФЗ «О водоснабжении и водоотвед</w:t>
      </w:r>
      <w:r w:rsidRPr="00C80F26">
        <w:rPr>
          <w:rFonts w:ascii="Times New Roman" w:hAnsi="Times New Roman"/>
          <w:sz w:val="26"/>
          <w:szCs w:val="26"/>
        </w:rPr>
        <w:t>е</w:t>
      </w:r>
      <w:r w:rsidRPr="00C80F26">
        <w:rPr>
          <w:rFonts w:ascii="Times New Roman" w:hAnsi="Times New Roman"/>
          <w:sz w:val="26"/>
          <w:szCs w:val="26"/>
        </w:rPr>
        <w:t>нии» и постановление правительства РФ от 05.09.2013 года № 782 «О схемах водосна</w:t>
      </w:r>
      <w:r w:rsidRPr="00C80F26">
        <w:rPr>
          <w:rFonts w:ascii="Times New Roman" w:hAnsi="Times New Roman"/>
          <w:sz w:val="26"/>
          <w:szCs w:val="26"/>
        </w:rPr>
        <w:t>б</w:t>
      </w:r>
      <w:r w:rsidRPr="00C80F26">
        <w:rPr>
          <w:rFonts w:ascii="Times New Roman" w:hAnsi="Times New Roman"/>
          <w:sz w:val="26"/>
          <w:szCs w:val="26"/>
        </w:rPr>
        <w:t>жения и водоотведения» (вместе с «Правилами разработки и утверждения схем вод</w:t>
      </w:r>
      <w:r w:rsidRPr="00C80F26">
        <w:rPr>
          <w:rFonts w:ascii="Times New Roman" w:hAnsi="Times New Roman"/>
          <w:sz w:val="26"/>
          <w:szCs w:val="26"/>
        </w:rPr>
        <w:t>о</w:t>
      </w:r>
      <w:r w:rsidRPr="00C80F26">
        <w:rPr>
          <w:rFonts w:ascii="Times New Roman" w:hAnsi="Times New Roman"/>
          <w:sz w:val="26"/>
          <w:szCs w:val="26"/>
        </w:rPr>
        <w:t>снабжения и водоотведения», «Требованиями к содержанию схем водоснабжения и вод</w:t>
      </w:r>
      <w:r w:rsidRPr="00C80F26">
        <w:rPr>
          <w:rFonts w:ascii="Times New Roman" w:hAnsi="Times New Roman"/>
          <w:sz w:val="26"/>
          <w:szCs w:val="26"/>
        </w:rPr>
        <w:t>о</w:t>
      </w:r>
      <w:r w:rsidRPr="00C80F26">
        <w:rPr>
          <w:rFonts w:ascii="Times New Roman" w:hAnsi="Times New Roman"/>
          <w:sz w:val="26"/>
          <w:szCs w:val="26"/>
        </w:rPr>
        <w:t xml:space="preserve">отведения») вводят </w:t>
      </w:r>
      <w:r w:rsidR="001413EC" w:rsidRPr="00C80F26">
        <w:rPr>
          <w:rFonts w:ascii="Times New Roman" w:hAnsi="Times New Roman"/>
          <w:sz w:val="26"/>
          <w:szCs w:val="26"/>
        </w:rPr>
        <w:t xml:space="preserve">новое понятие </w:t>
      </w:r>
      <w:r w:rsidRPr="00C80F26">
        <w:rPr>
          <w:rFonts w:ascii="Times New Roman" w:hAnsi="Times New Roman"/>
          <w:sz w:val="26"/>
          <w:szCs w:val="26"/>
        </w:rPr>
        <w:t>в сфере водоснабжения и водоотведения:</w:t>
      </w:r>
    </w:p>
    <w:p w:rsidR="001F1187" w:rsidRPr="00C80F26" w:rsidRDefault="001413EC" w:rsidP="004A57F0">
      <w:pPr>
        <w:spacing w:after="0"/>
        <w:ind w:firstLine="567"/>
        <w:jc w:val="both"/>
        <w:rPr>
          <w:rFonts w:ascii="Times New Roman" w:hAnsi="Times New Roman"/>
          <w:sz w:val="26"/>
          <w:szCs w:val="26"/>
        </w:rPr>
      </w:pPr>
      <w:r w:rsidRPr="00C80F26">
        <w:rPr>
          <w:rFonts w:ascii="Times New Roman" w:hAnsi="Times New Roman"/>
          <w:sz w:val="26"/>
          <w:szCs w:val="26"/>
        </w:rPr>
        <w:t xml:space="preserve">- </w:t>
      </w:r>
      <w:r w:rsidR="001F1187" w:rsidRPr="00C80F26">
        <w:rPr>
          <w:rFonts w:ascii="Times New Roman" w:hAnsi="Times New Roman"/>
          <w:sz w:val="26"/>
          <w:szCs w:val="26"/>
        </w:rPr>
        <w:t>«технологическая зона водоснабжения» - часть водопроводной сети, принадлеж</w:t>
      </w:r>
      <w:r w:rsidR="001F1187" w:rsidRPr="00C80F26">
        <w:rPr>
          <w:rFonts w:ascii="Times New Roman" w:hAnsi="Times New Roman"/>
          <w:sz w:val="26"/>
          <w:szCs w:val="26"/>
        </w:rPr>
        <w:t>а</w:t>
      </w:r>
      <w:r w:rsidR="001F1187" w:rsidRPr="00C80F26">
        <w:rPr>
          <w:rFonts w:ascii="Times New Roman" w:hAnsi="Times New Roman"/>
          <w:sz w:val="26"/>
          <w:szCs w:val="26"/>
        </w:rPr>
        <w:t>щей организации, осуществляющей горячее водоснабжение или холодное водоснабж</w:t>
      </w:r>
      <w:r w:rsidR="001F1187" w:rsidRPr="00C80F26">
        <w:rPr>
          <w:rFonts w:ascii="Times New Roman" w:hAnsi="Times New Roman"/>
          <w:sz w:val="26"/>
          <w:szCs w:val="26"/>
        </w:rPr>
        <w:t>е</w:t>
      </w:r>
      <w:r w:rsidR="001F1187" w:rsidRPr="00C80F26">
        <w:rPr>
          <w:rFonts w:ascii="Times New Roman" w:hAnsi="Times New Roman"/>
          <w:sz w:val="26"/>
          <w:szCs w:val="26"/>
        </w:rPr>
        <w:t>ние, в пределах которой обеспечиваются нормативные значения напора (давления) воды при подаче ее потребителям в соответ</w:t>
      </w:r>
      <w:r w:rsidR="00DA290B" w:rsidRPr="00C80F26">
        <w:rPr>
          <w:rFonts w:ascii="Times New Roman" w:hAnsi="Times New Roman"/>
          <w:sz w:val="26"/>
          <w:szCs w:val="26"/>
        </w:rPr>
        <w:t>ствии с расчетным расходом воды</w:t>
      </w:r>
      <w:r w:rsidR="00372BC2" w:rsidRPr="00C80F26">
        <w:rPr>
          <w:rFonts w:ascii="Times New Roman" w:hAnsi="Times New Roman"/>
          <w:sz w:val="26"/>
          <w:szCs w:val="26"/>
        </w:rPr>
        <w:t>.</w:t>
      </w:r>
    </w:p>
    <w:p w:rsidR="001F1187" w:rsidRPr="00C80F26" w:rsidRDefault="001F1187" w:rsidP="004A57F0">
      <w:pPr>
        <w:spacing w:after="0"/>
        <w:ind w:firstLine="567"/>
        <w:jc w:val="both"/>
        <w:rPr>
          <w:rFonts w:ascii="Times New Roman" w:hAnsi="Times New Roman"/>
          <w:sz w:val="26"/>
          <w:szCs w:val="26"/>
        </w:rPr>
      </w:pPr>
      <w:r w:rsidRPr="00C80F26">
        <w:rPr>
          <w:rFonts w:ascii="Times New Roman" w:hAnsi="Times New Roman"/>
          <w:sz w:val="26"/>
          <w:szCs w:val="26"/>
        </w:rPr>
        <w:t>Исходя</w:t>
      </w:r>
      <w:r w:rsidR="008A1610">
        <w:rPr>
          <w:rFonts w:ascii="Times New Roman" w:hAnsi="Times New Roman"/>
          <w:sz w:val="26"/>
          <w:szCs w:val="26"/>
        </w:rPr>
        <w:t>,</w:t>
      </w:r>
      <w:r w:rsidRPr="00C80F26">
        <w:rPr>
          <w:rFonts w:ascii="Times New Roman" w:hAnsi="Times New Roman"/>
          <w:sz w:val="26"/>
          <w:szCs w:val="26"/>
        </w:rPr>
        <w:t xml:space="preserve"> из определения технологической зоны водоснабжения в централизованной сист</w:t>
      </w:r>
      <w:r w:rsidR="00156078" w:rsidRPr="00C80F26">
        <w:rPr>
          <w:rFonts w:ascii="Times New Roman" w:hAnsi="Times New Roman"/>
          <w:sz w:val="26"/>
          <w:szCs w:val="26"/>
        </w:rPr>
        <w:t xml:space="preserve">еме водоснабжения </w:t>
      </w:r>
      <w:r w:rsidR="00DA290B" w:rsidRPr="00C80F26">
        <w:rPr>
          <w:rFonts w:ascii="Times New Roman" w:hAnsi="Times New Roman"/>
          <w:sz w:val="26"/>
          <w:szCs w:val="26"/>
        </w:rPr>
        <w:t>можно выделить следую</w:t>
      </w:r>
      <w:r w:rsidR="0064369E">
        <w:rPr>
          <w:rFonts w:ascii="Times New Roman" w:hAnsi="Times New Roman"/>
          <w:sz w:val="26"/>
          <w:szCs w:val="26"/>
        </w:rPr>
        <w:t>щие</w:t>
      </w:r>
      <w:r w:rsidR="00DA290B" w:rsidRPr="00C80F26">
        <w:rPr>
          <w:rFonts w:ascii="Times New Roman" w:hAnsi="Times New Roman"/>
          <w:sz w:val="26"/>
          <w:szCs w:val="26"/>
        </w:rPr>
        <w:t xml:space="preserve"> </w:t>
      </w:r>
      <w:r w:rsidR="001413EC" w:rsidRPr="00C80F26">
        <w:rPr>
          <w:rFonts w:ascii="Times New Roman" w:hAnsi="Times New Roman"/>
          <w:sz w:val="26"/>
          <w:szCs w:val="26"/>
        </w:rPr>
        <w:t>технологическ</w:t>
      </w:r>
      <w:r w:rsidR="0064369E">
        <w:rPr>
          <w:rFonts w:ascii="Times New Roman" w:hAnsi="Times New Roman"/>
          <w:sz w:val="26"/>
          <w:szCs w:val="26"/>
        </w:rPr>
        <w:t>ие</w:t>
      </w:r>
      <w:r w:rsidR="001413EC" w:rsidRPr="00C80F26">
        <w:rPr>
          <w:rFonts w:ascii="Times New Roman" w:hAnsi="Times New Roman"/>
          <w:sz w:val="26"/>
          <w:szCs w:val="26"/>
        </w:rPr>
        <w:t xml:space="preserve"> зон</w:t>
      </w:r>
      <w:r w:rsidR="0064369E">
        <w:rPr>
          <w:rFonts w:ascii="Times New Roman" w:hAnsi="Times New Roman"/>
          <w:sz w:val="26"/>
          <w:szCs w:val="26"/>
        </w:rPr>
        <w:t>ы</w:t>
      </w:r>
      <w:r w:rsidR="001413EC" w:rsidRPr="00C80F26">
        <w:rPr>
          <w:rFonts w:ascii="Times New Roman" w:hAnsi="Times New Roman"/>
          <w:sz w:val="26"/>
          <w:szCs w:val="26"/>
        </w:rPr>
        <w:t xml:space="preserve"> водоснабж</w:t>
      </w:r>
      <w:r w:rsidR="001413EC" w:rsidRPr="00C80F26">
        <w:rPr>
          <w:rFonts w:ascii="Times New Roman" w:hAnsi="Times New Roman"/>
          <w:sz w:val="26"/>
          <w:szCs w:val="26"/>
        </w:rPr>
        <w:t>е</w:t>
      </w:r>
      <w:r w:rsidR="001413EC" w:rsidRPr="00C80F26">
        <w:rPr>
          <w:rFonts w:ascii="Times New Roman" w:hAnsi="Times New Roman"/>
          <w:sz w:val="26"/>
          <w:szCs w:val="26"/>
        </w:rPr>
        <w:t>ния</w:t>
      </w:r>
      <w:r w:rsidRPr="00C80F26">
        <w:rPr>
          <w:rFonts w:ascii="Times New Roman" w:hAnsi="Times New Roman"/>
          <w:sz w:val="26"/>
          <w:szCs w:val="26"/>
        </w:rPr>
        <w:t>:</w:t>
      </w:r>
    </w:p>
    <w:p w:rsidR="00AC545D" w:rsidRPr="00FA4A7E" w:rsidRDefault="00AC545D" w:rsidP="00F3715C">
      <w:pPr>
        <w:pStyle w:val="ac"/>
        <w:numPr>
          <w:ilvl w:val="0"/>
          <w:numId w:val="42"/>
        </w:numPr>
        <w:spacing w:after="0"/>
        <w:jc w:val="both"/>
        <w:rPr>
          <w:rFonts w:ascii="Times New Roman" w:hAnsi="Times New Roman" w:cs="Times New Roman"/>
          <w:sz w:val="26"/>
          <w:szCs w:val="26"/>
        </w:rPr>
      </w:pPr>
      <w:r w:rsidRPr="00FA4A7E">
        <w:rPr>
          <w:rFonts w:ascii="Times New Roman" w:hAnsi="Times New Roman" w:cs="Times New Roman"/>
          <w:sz w:val="26"/>
          <w:szCs w:val="26"/>
        </w:rPr>
        <w:t>Технологическая зона системы централизованного водоснабжения от водозаб</w:t>
      </w:r>
      <w:r w:rsidRPr="00FA4A7E">
        <w:rPr>
          <w:rFonts w:ascii="Times New Roman" w:hAnsi="Times New Roman" w:cs="Times New Roman"/>
          <w:sz w:val="26"/>
          <w:szCs w:val="26"/>
        </w:rPr>
        <w:t>о</w:t>
      </w:r>
      <w:r w:rsidRPr="00FA4A7E">
        <w:rPr>
          <w:rFonts w:ascii="Times New Roman" w:hAnsi="Times New Roman" w:cs="Times New Roman"/>
          <w:sz w:val="26"/>
          <w:szCs w:val="26"/>
        </w:rPr>
        <w:t>ров, обслуживаемых МУП «</w:t>
      </w:r>
      <w:proofErr w:type="spellStart"/>
      <w:r w:rsidRPr="00FA4A7E">
        <w:rPr>
          <w:rFonts w:ascii="Times New Roman" w:hAnsi="Times New Roman" w:cs="Times New Roman"/>
          <w:sz w:val="26"/>
          <w:szCs w:val="26"/>
        </w:rPr>
        <w:t>Соцсфера</w:t>
      </w:r>
      <w:proofErr w:type="spellEnd"/>
      <w:r w:rsidRPr="00FA4A7E">
        <w:rPr>
          <w:rFonts w:ascii="Times New Roman" w:hAnsi="Times New Roman" w:cs="Times New Roman"/>
          <w:sz w:val="26"/>
          <w:szCs w:val="26"/>
        </w:rPr>
        <w:t>» включающая в себя все сооружения под</w:t>
      </w:r>
      <w:r w:rsidRPr="00FA4A7E">
        <w:rPr>
          <w:rFonts w:ascii="Times New Roman" w:hAnsi="Times New Roman" w:cs="Times New Roman"/>
          <w:sz w:val="26"/>
          <w:szCs w:val="26"/>
        </w:rPr>
        <w:t>ъ</w:t>
      </w:r>
      <w:r w:rsidRPr="00FA4A7E">
        <w:rPr>
          <w:rFonts w:ascii="Times New Roman" w:hAnsi="Times New Roman" w:cs="Times New Roman"/>
          <w:sz w:val="26"/>
          <w:szCs w:val="26"/>
        </w:rPr>
        <w:t>ема воды, а так же все магистральные и распределительные трубопроводы.</w:t>
      </w:r>
    </w:p>
    <w:p w:rsidR="001F1187" w:rsidRPr="001940A5" w:rsidRDefault="000D0164" w:rsidP="004A57F0">
      <w:pPr>
        <w:pStyle w:val="3"/>
        <w:spacing w:after="240"/>
        <w:ind w:firstLine="567"/>
        <w:jc w:val="both"/>
        <w:rPr>
          <w:rFonts w:ascii="Times New Roman" w:hAnsi="Times New Roman"/>
          <w:color w:val="auto"/>
          <w:sz w:val="26"/>
          <w:szCs w:val="26"/>
        </w:rPr>
      </w:pPr>
      <w:bookmarkStart w:id="6" w:name="_Toc436903931"/>
      <w:r w:rsidRPr="0029659A">
        <w:rPr>
          <w:rFonts w:ascii="Times New Roman" w:hAnsi="Times New Roman"/>
          <w:color w:val="auto"/>
          <w:sz w:val="26"/>
          <w:szCs w:val="26"/>
        </w:rPr>
        <w:t>1</w:t>
      </w:r>
      <w:r w:rsidR="007F06D1" w:rsidRPr="0029659A">
        <w:rPr>
          <w:rFonts w:ascii="Times New Roman" w:hAnsi="Times New Roman"/>
          <w:color w:val="auto"/>
          <w:sz w:val="26"/>
          <w:szCs w:val="26"/>
        </w:rPr>
        <w:t>.</w:t>
      </w:r>
      <w:r w:rsidR="001F1187" w:rsidRPr="0029659A">
        <w:rPr>
          <w:rFonts w:ascii="Times New Roman" w:hAnsi="Times New Roman"/>
          <w:color w:val="auto"/>
          <w:sz w:val="26"/>
          <w:szCs w:val="26"/>
        </w:rPr>
        <w:t>1.4</w:t>
      </w:r>
      <w:r w:rsidR="003570C9" w:rsidRPr="0029659A">
        <w:rPr>
          <w:rFonts w:ascii="Times New Roman" w:hAnsi="Times New Roman"/>
          <w:color w:val="auto"/>
          <w:sz w:val="26"/>
          <w:szCs w:val="26"/>
        </w:rPr>
        <w:t>.</w:t>
      </w:r>
      <w:r w:rsidR="001F1187" w:rsidRPr="0029659A">
        <w:rPr>
          <w:rFonts w:ascii="Times New Roman" w:hAnsi="Times New Roman"/>
          <w:color w:val="auto"/>
          <w:sz w:val="26"/>
          <w:szCs w:val="26"/>
        </w:rPr>
        <w:t xml:space="preserve"> Описание результатов технического обследования централизованных систем водоснабжения</w:t>
      </w:r>
      <w:bookmarkEnd w:id="6"/>
    </w:p>
    <w:p w:rsidR="001F1187" w:rsidRDefault="000D0164" w:rsidP="004A57F0">
      <w:pPr>
        <w:spacing w:before="120" w:after="0"/>
        <w:ind w:firstLine="567"/>
        <w:jc w:val="both"/>
        <w:rPr>
          <w:rFonts w:ascii="Times New Roman" w:hAnsi="Times New Roman"/>
          <w:sz w:val="26"/>
          <w:szCs w:val="26"/>
        </w:rPr>
      </w:pPr>
      <w:r>
        <w:rPr>
          <w:rFonts w:ascii="Times New Roman" w:hAnsi="Times New Roman"/>
          <w:sz w:val="26"/>
          <w:szCs w:val="26"/>
        </w:rPr>
        <w:t>1</w:t>
      </w:r>
      <w:r w:rsidR="007F06D1">
        <w:rPr>
          <w:rFonts w:ascii="Times New Roman" w:hAnsi="Times New Roman"/>
          <w:sz w:val="26"/>
          <w:szCs w:val="26"/>
        </w:rPr>
        <w:t>.</w:t>
      </w:r>
      <w:r w:rsidR="001F1187" w:rsidRPr="001940A5">
        <w:rPr>
          <w:rFonts w:ascii="Times New Roman" w:hAnsi="Times New Roman"/>
          <w:sz w:val="26"/>
          <w:szCs w:val="26"/>
        </w:rPr>
        <w:t>1.4.1</w:t>
      </w:r>
      <w:r w:rsidR="00C011D7">
        <w:rPr>
          <w:rFonts w:ascii="Times New Roman" w:hAnsi="Times New Roman"/>
          <w:sz w:val="26"/>
          <w:szCs w:val="26"/>
        </w:rPr>
        <w:t>.</w:t>
      </w:r>
      <w:r w:rsidR="001F1187" w:rsidRPr="001940A5">
        <w:rPr>
          <w:rFonts w:ascii="Times New Roman" w:hAnsi="Times New Roman"/>
          <w:sz w:val="26"/>
          <w:szCs w:val="26"/>
        </w:rPr>
        <w:t xml:space="preserve"> Описание состояния существующих источников водоснабжения и водоз</w:t>
      </w:r>
      <w:r w:rsidR="001F1187" w:rsidRPr="001940A5">
        <w:rPr>
          <w:rFonts w:ascii="Times New Roman" w:hAnsi="Times New Roman"/>
          <w:sz w:val="26"/>
          <w:szCs w:val="26"/>
        </w:rPr>
        <w:t>а</w:t>
      </w:r>
      <w:r w:rsidR="001F1187" w:rsidRPr="001940A5">
        <w:rPr>
          <w:rFonts w:ascii="Times New Roman" w:hAnsi="Times New Roman"/>
          <w:sz w:val="26"/>
          <w:szCs w:val="26"/>
        </w:rPr>
        <w:t>борных сооружений</w:t>
      </w:r>
    </w:p>
    <w:p w:rsidR="000E7B72" w:rsidRPr="000E7B72" w:rsidRDefault="000E7B72" w:rsidP="005623C7">
      <w:pPr>
        <w:pStyle w:val="ac"/>
        <w:ind w:left="0" w:firstLine="567"/>
        <w:jc w:val="both"/>
        <w:rPr>
          <w:rFonts w:ascii="Times New Roman" w:hAnsi="Times New Roman" w:cs="Times New Roman"/>
          <w:sz w:val="26"/>
          <w:szCs w:val="26"/>
        </w:rPr>
      </w:pPr>
      <w:r w:rsidRPr="000E7B72">
        <w:rPr>
          <w:rFonts w:ascii="Times New Roman" w:hAnsi="Times New Roman" w:cs="Times New Roman"/>
          <w:sz w:val="26"/>
          <w:szCs w:val="26"/>
        </w:rPr>
        <w:t xml:space="preserve">Водоснабжение Военного городка (д. </w:t>
      </w:r>
      <w:proofErr w:type="spellStart"/>
      <w:r w:rsidRPr="000E7B72">
        <w:rPr>
          <w:rFonts w:ascii="Times New Roman" w:hAnsi="Times New Roman" w:cs="Times New Roman"/>
          <w:sz w:val="26"/>
          <w:szCs w:val="26"/>
        </w:rPr>
        <w:t>Вилга</w:t>
      </w:r>
      <w:proofErr w:type="spellEnd"/>
      <w:r w:rsidRPr="000E7B72">
        <w:rPr>
          <w:rFonts w:ascii="Times New Roman" w:hAnsi="Times New Roman" w:cs="Times New Roman"/>
          <w:sz w:val="26"/>
          <w:szCs w:val="26"/>
        </w:rPr>
        <w:t>) производится из скважины и подзе</w:t>
      </w:r>
      <w:r w:rsidRPr="000E7B72">
        <w:rPr>
          <w:rFonts w:ascii="Times New Roman" w:hAnsi="Times New Roman" w:cs="Times New Roman"/>
          <w:sz w:val="26"/>
          <w:szCs w:val="26"/>
        </w:rPr>
        <w:t>м</w:t>
      </w:r>
      <w:r w:rsidRPr="000E7B72">
        <w:rPr>
          <w:rFonts w:ascii="Times New Roman" w:hAnsi="Times New Roman" w:cs="Times New Roman"/>
          <w:sz w:val="26"/>
          <w:szCs w:val="26"/>
        </w:rPr>
        <w:t>ной реки (подземный источник). 1 подъем находится в лесном массиве в 2х км от трассы «Кола». Источником водоснабжения является подземная река (скважина №36619). На станции первого подъема установлены насосы:</w:t>
      </w:r>
    </w:p>
    <w:p w:rsidR="000E7B72" w:rsidRPr="000E7B72" w:rsidRDefault="000E7B72" w:rsidP="00F3715C">
      <w:pPr>
        <w:pStyle w:val="ac"/>
        <w:numPr>
          <w:ilvl w:val="0"/>
          <w:numId w:val="43"/>
        </w:numPr>
        <w:jc w:val="both"/>
        <w:rPr>
          <w:rFonts w:ascii="Times New Roman" w:hAnsi="Times New Roman" w:cs="Times New Roman"/>
          <w:sz w:val="26"/>
          <w:szCs w:val="26"/>
        </w:rPr>
      </w:pPr>
      <w:r w:rsidRPr="000E7B72">
        <w:rPr>
          <w:rFonts w:ascii="Times New Roman" w:hAnsi="Times New Roman" w:cs="Times New Roman"/>
          <w:sz w:val="26"/>
          <w:szCs w:val="26"/>
        </w:rPr>
        <w:t>К 20/30 – время работы 24ч./</w:t>
      </w:r>
      <w:proofErr w:type="spellStart"/>
      <w:r w:rsidRPr="000E7B72">
        <w:rPr>
          <w:rFonts w:ascii="Times New Roman" w:hAnsi="Times New Roman" w:cs="Times New Roman"/>
          <w:sz w:val="26"/>
          <w:szCs w:val="26"/>
        </w:rPr>
        <w:t>сут</w:t>
      </w:r>
      <w:proofErr w:type="spellEnd"/>
      <w:r w:rsidRPr="000E7B72">
        <w:rPr>
          <w:rFonts w:ascii="Times New Roman" w:hAnsi="Times New Roman" w:cs="Times New Roman"/>
          <w:sz w:val="26"/>
          <w:szCs w:val="26"/>
        </w:rPr>
        <w:t xml:space="preserve">. (подача 20 куб.м./ч., напор 30 м.)  </w:t>
      </w:r>
    </w:p>
    <w:p w:rsidR="000E7B72" w:rsidRDefault="000E7B72" w:rsidP="00F3715C">
      <w:pPr>
        <w:pStyle w:val="ac"/>
        <w:numPr>
          <w:ilvl w:val="0"/>
          <w:numId w:val="43"/>
        </w:numPr>
        <w:spacing w:after="0"/>
        <w:jc w:val="both"/>
        <w:rPr>
          <w:rFonts w:ascii="Times New Roman" w:hAnsi="Times New Roman" w:cs="Times New Roman"/>
          <w:sz w:val="26"/>
          <w:szCs w:val="26"/>
        </w:rPr>
      </w:pPr>
      <w:r w:rsidRPr="000E7B72">
        <w:rPr>
          <w:rFonts w:ascii="Times New Roman" w:hAnsi="Times New Roman" w:cs="Times New Roman"/>
          <w:sz w:val="26"/>
          <w:szCs w:val="26"/>
        </w:rPr>
        <w:t>К 20/30 – резерв</w:t>
      </w:r>
    </w:p>
    <w:p w:rsidR="005623C7" w:rsidRPr="005623C7" w:rsidRDefault="005623C7" w:rsidP="005623C7">
      <w:pPr>
        <w:pStyle w:val="Style4"/>
        <w:widowControl/>
        <w:spacing w:line="317" w:lineRule="exact"/>
        <w:ind w:firstLine="567"/>
        <w:rPr>
          <w:rStyle w:val="FontStyle84"/>
          <w:sz w:val="26"/>
          <w:szCs w:val="26"/>
        </w:rPr>
      </w:pPr>
      <w:r w:rsidRPr="005623C7">
        <w:rPr>
          <w:sz w:val="26"/>
          <w:szCs w:val="26"/>
        </w:rPr>
        <w:t xml:space="preserve">Водоснабжение д. </w:t>
      </w:r>
      <w:proofErr w:type="spellStart"/>
      <w:r w:rsidRPr="005623C7">
        <w:rPr>
          <w:sz w:val="26"/>
          <w:szCs w:val="26"/>
        </w:rPr>
        <w:t>Вилга</w:t>
      </w:r>
      <w:proofErr w:type="spellEnd"/>
      <w:r w:rsidRPr="005623C7">
        <w:rPr>
          <w:sz w:val="26"/>
          <w:szCs w:val="26"/>
        </w:rPr>
        <w:t xml:space="preserve"> осуществляется из реки </w:t>
      </w:r>
      <w:proofErr w:type="spellStart"/>
      <w:r w:rsidRPr="005623C7">
        <w:rPr>
          <w:sz w:val="26"/>
          <w:szCs w:val="26"/>
        </w:rPr>
        <w:t>Вилга</w:t>
      </w:r>
      <w:proofErr w:type="spellEnd"/>
      <w:proofErr w:type="gramStart"/>
      <w:r w:rsidRPr="005623C7">
        <w:rPr>
          <w:sz w:val="26"/>
          <w:szCs w:val="26"/>
        </w:rPr>
        <w:t xml:space="preserve"> .</w:t>
      </w:r>
      <w:proofErr w:type="gramEnd"/>
      <w:r w:rsidRPr="005623C7">
        <w:rPr>
          <w:sz w:val="26"/>
          <w:szCs w:val="26"/>
        </w:rPr>
        <w:t xml:space="preserve"> </w:t>
      </w:r>
      <w:r w:rsidRPr="005623C7">
        <w:rPr>
          <w:rStyle w:val="FontStyle84"/>
          <w:sz w:val="26"/>
          <w:szCs w:val="26"/>
        </w:rPr>
        <w:t xml:space="preserve">Водозабор находится на берегу р. </w:t>
      </w:r>
      <w:proofErr w:type="spellStart"/>
      <w:r w:rsidRPr="005623C7">
        <w:rPr>
          <w:rStyle w:val="FontStyle84"/>
          <w:sz w:val="26"/>
          <w:szCs w:val="26"/>
        </w:rPr>
        <w:t>Вилга</w:t>
      </w:r>
      <w:proofErr w:type="spellEnd"/>
      <w:r w:rsidRPr="005623C7">
        <w:rPr>
          <w:rStyle w:val="FontStyle84"/>
          <w:sz w:val="26"/>
          <w:szCs w:val="26"/>
        </w:rPr>
        <w:t xml:space="preserve">. Забор воды осуществляется по двум самотечным линиям диаметром </w:t>
      </w:r>
      <w:smartTag w:uri="urn:schemas-microsoft-com:office:smarttags" w:element="metricconverter">
        <w:smartTagPr>
          <w:attr w:name="ProductID" w:val="250 мм"/>
        </w:smartTagPr>
        <w:r w:rsidRPr="005623C7">
          <w:rPr>
            <w:rStyle w:val="FontStyle84"/>
            <w:sz w:val="26"/>
            <w:szCs w:val="26"/>
          </w:rPr>
          <w:t>250 мм</w:t>
        </w:r>
      </w:smartTag>
      <w:proofErr w:type="gramStart"/>
      <w:r w:rsidRPr="005623C7">
        <w:rPr>
          <w:rStyle w:val="FontStyle84"/>
          <w:sz w:val="26"/>
          <w:szCs w:val="26"/>
        </w:rPr>
        <w:t xml:space="preserve">., </w:t>
      </w:r>
      <w:proofErr w:type="gramEnd"/>
      <w:r w:rsidRPr="005623C7">
        <w:rPr>
          <w:rStyle w:val="FontStyle84"/>
          <w:sz w:val="26"/>
          <w:szCs w:val="26"/>
        </w:rPr>
        <w:t xml:space="preserve">протяженностью </w:t>
      </w:r>
      <w:smartTag w:uri="urn:schemas-microsoft-com:office:smarttags" w:element="metricconverter">
        <w:smartTagPr>
          <w:attr w:name="ProductID" w:val="5 метров"/>
        </w:smartTagPr>
        <w:r w:rsidRPr="005623C7">
          <w:rPr>
            <w:rStyle w:val="FontStyle84"/>
            <w:sz w:val="26"/>
            <w:szCs w:val="26"/>
          </w:rPr>
          <w:t>5 метров</w:t>
        </w:r>
      </w:smartTag>
      <w:r w:rsidRPr="005623C7">
        <w:rPr>
          <w:rStyle w:val="FontStyle84"/>
          <w:sz w:val="26"/>
          <w:szCs w:val="26"/>
        </w:rPr>
        <w:t xml:space="preserve">. С целью предотвращения попадания рыб установлены </w:t>
      </w:r>
      <w:proofErr w:type="spellStart"/>
      <w:r w:rsidRPr="005623C7">
        <w:rPr>
          <w:rStyle w:val="FontStyle84"/>
          <w:sz w:val="26"/>
          <w:szCs w:val="26"/>
        </w:rPr>
        <w:t>рыбозащитные</w:t>
      </w:r>
      <w:proofErr w:type="spellEnd"/>
      <w:r w:rsidRPr="005623C7">
        <w:rPr>
          <w:rStyle w:val="FontStyle84"/>
          <w:sz w:val="26"/>
          <w:szCs w:val="26"/>
        </w:rPr>
        <w:t xml:space="preserve"> сетки с размером ячеи 5*5мм.</w:t>
      </w:r>
    </w:p>
    <w:p w:rsidR="005623C7" w:rsidRPr="005623C7" w:rsidRDefault="005623C7" w:rsidP="005623C7">
      <w:pPr>
        <w:spacing w:after="0"/>
        <w:ind w:firstLine="567"/>
        <w:jc w:val="both"/>
        <w:rPr>
          <w:rFonts w:ascii="Times New Roman" w:hAnsi="Times New Roman" w:cs="Times New Roman"/>
          <w:sz w:val="26"/>
          <w:szCs w:val="26"/>
        </w:rPr>
      </w:pPr>
      <w:r w:rsidRPr="005623C7">
        <w:rPr>
          <w:rStyle w:val="FontStyle28"/>
          <w:sz w:val="26"/>
          <w:szCs w:val="26"/>
        </w:rPr>
        <w:t xml:space="preserve">Вода по самотечным трубам поступает в здание насосной станции 1 подъема. </w:t>
      </w:r>
      <w:r w:rsidRPr="005623C7">
        <w:rPr>
          <w:rStyle w:val="FontStyle84"/>
          <w:sz w:val="26"/>
          <w:szCs w:val="26"/>
        </w:rPr>
        <w:t xml:space="preserve">Из приемной камеры вода забирается 2 насосами (1 рабочий, 1 резервный) марки </w:t>
      </w:r>
      <w:proofErr w:type="gramStart"/>
      <w:r w:rsidRPr="005623C7">
        <w:rPr>
          <w:rStyle w:val="FontStyle84"/>
          <w:sz w:val="26"/>
          <w:szCs w:val="26"/>
        </w:rPr>
        <w:t>КМ</w:t>
      </w:r>
      <w:proofErr w:type="gramEnd"/>
      <w:r w:rsidRPr="005623C7">
        <w:rPr>
          <w:rStyle w:val="FontStyle84"/>
          <w:sz w:val="26"/>
          <w:szCs w:val="26"/>
        </w:rPr>
        <w:t xml:space="preserve"> 90/35 (время работы 8ч/</w:t>
      </w:r>
      <w:proofErr w:type="spellStart"/>
      <w:r w:rsidRPr="005623C7">
        <w:rPr>
          <w:rStyle w:val="FontStyle84"/>
          <w:sz w:val="26"/>
          <w:szCs w:val="26"/>
        </w:rPr>
        <w:t>нед</w:t>
      </w:r>
      <w:proofErr w:type="spellEnd"/>
      <w:r w:rsidRPr="005623C7">
        <w:rPr>
          <w:rStyle w:val="FontStyle84"/>
          <w:sz w:val="26"/>
          <w:szCs w:val="26"/>
        </w:rPr>
        <w:t xml:space="preserve">., подача 90 куб.м./ч., напор 35м) и подается </w:t>
      </w:r>
      <w:r w:rsidRPr="005623C7">
        <w:rPr>
          <w:rFonts w:ascii="Times New Roman" w:hAnsi="Times New Roman" w:cs="Times New Roman"/>
          <w:sz w:val="26"/>
          <w:szCs w:val="26"/>
        </w:rPr>
        <w:t>на блок очистных с</w:t>
      </w:r>
      <w:r w:rsidRPr="005623C7">
        <w:rPr>
          <w:rFonts w:ascii="Times New Roman" w:hAnsi="Times New Roman" w:cs="Times New Roman"/>
          <w:sz w:val="26"/>
          <w:szCs w:val="26"/>
        </w:rPr>
        <w:t>о</w:t>
      </w:r>
      <w:r w:rsidRPr="005623C7">
        <w:rPr>
          <w:rFonts w:ascii="Times New Roman" w:hAnsi="Times New Roman" w:cs="Times New Roman"/>
          <w:sz w:val="26"/>
          <w:szCs w:val="26"/>
        </w:rPr>
        <w:t>оружений (площадь 1 049,60 кв. м). Проектная мощность сооружений 1400 м3/</w:t>
      </w:r>
      <w:proofErr w:type="spellStart"/>
      <w:r w:rsidRPr="005623C7">
        <w:rPr>
          <w:rFonts w:ascii="Times New Roman" w:hAnsi="Times New Roman" w:cs="Times New Roman"/>
          <w:sz w:val="26"/>
          <w:szCs w:val="26"/>
        </w:rPr>
        <w:t>сут</w:t>
      </w:r>
      <w:proofErr w:type="spellEnd"/>
      <w:r w:rsidRPr="005623C7">
        <w:rPr>
          <w:rFonts w:ascii="Times New Roman" w:hAnsi="Times New Roman" w:cs="Times New Roman"/>
          <w:sz w:val="26"/>
          <w:szCs w:val="26"/>
        </w:rPr>
        <w:t>. Дву</w:t>
      </w:r>
      <w:r w:rsidRPr="005623C7">
        <w:rPr>
          <w:rFonts w:ascii="Times New Roman" w:hAnsi="Times New Roman" w:cs="Times New Roman"/>
          <w:sz w:val="26"/>
          <w:szCs w:val="26"/>
        </w:rPr>
        <w:t>х</w:t>
      </w:r>
      <w:r w:rsidRPr="005623C7">
        <w:rPr>
          <w:rFonts w:ascii="Times New Roman" w:hAnsi="Times New Roman" w:cs="Times New Roman"/>
          <w:sz w:val="26"/>
          <w:szCs w:val="26"/>
        </w:rPr>
        <w:t>ступенчатая технология схемы очистки воды включает: стальной вертикальный смес</w:t>
      </w:r>
      <w:r w:rsidRPr="005623C7">
        <w:rPr>
          <w:rFonts w:ascii="Times New Roman" w:hAnsi="Times New Roman" w:cs="Times New Roman"/>
          <w:sz w:val="26"/>
          <w:szCs w:val="26"/>
        </w:rPr>
        <w:t>и</w:t>
      </w:r>
      <w:r w:rsidRPr="005623C7">
        <w:rPr>
          <w:rFonts w:ascii="Times New Roman" w:hAnsi="Times New Roman" w:cs="Times New Roman"/>
          <w:sz w:val="26"/>
          <w:szCs w:val="26"/>
        </w:rPr>
        <w:lastRenderedPageBreak/>
        <w:t xml:space="preserve">тель – один (вихревой с конической нижней частью, </w:t>
      </w:r>
      <w:r w:rsidRPr="005623C7">
        <w:rPr>
          <w:rFonts w:ascii="Times New Roman" w:hAnsi="Times New Roman" w:cs="Times New Roman"/>
          <w:sz w:val="26"/>
          <w:szCs w:val="26"/>
          <w:lang w:val="en-US"/>
        </w:rPr>
        <w:t>V</w:t>
      </w:r>
      <w:r w:rsidRPr="005623C7">
        <w:rPr>
          <w:rFonts w:ascii="Times New Roman" w:hAnsi="Times New Roman" w:cs="Times New Roman"/>
          <w:sz w:val="26"/>
          <w:szCs w:val="26"/>
        </w:rPr>
        <w:t xml:space="preserve"> = 2,3м3, </w:t>
      </w:r>
      <w:r w:rsidRPr="005623C7">
        <w:rPr>
          <w:rFonts w:ascii="Times New Roman" w:hAnsi="Times New Roman" w:cs="Times New Roman"/>
          <w:sz w:val="26"/>
          <w:szCs w:val="26"/>
          <w:lang w:val="en-US"/>
        </w:rPr>
        <w:t>D</w:t>
      </w:r>
      <w:r w:rsidRPr="005623C7">
        <w:rPr>
          <w:rFonts w:ascii="Times New Roman" w:hAnsi="Times New Roman" w:cs="Times New Roman"/>
          <w:sz w:val="26"/>
          <w:szCs w:val="26"/>
        </w:rPr>
        <w:t xml:space="preserve"> = 900мм.); </w:t>
      </w:r>
      <w:proofErr w:type="gramStart"/>
      <w:r w:rsidRPr="005623C7">
        <w:rPr>
          <w:rFonts w:ascii="Times New Roman" w:hAnsi="Times New Roman" w:cs="Times New Roman"/>
          <w:sz w:val="26"/>
          <w:szCs w:val="26"/>
        </w:rPr>
        <w:t>ж/б</w:t>
      </w:r>
      <w:proofErr w:type="gramEnd"/>
      <w:r w:rsidRPr="005623C7">
        <w:rPr>
          <w:rFonts w:ascii="Times New Roman" w:hAnsi="Times New Roman" w:cs="Times New Roman"/>
          <w:sz w:val="26"/>
          <w:szCs w:val="26"/>
        </w:rPr>
        <w:t xml:space="preserve"> верт</w:t>
      </w:r>
      <w:r w:rsidRPr="005623C7">
        <w:rPr>
          <w:rFonts w:ascii="Times New Roman" w:hAnsi="Times New Roman" w:cs="Times New Roman"/>
          <w:sz w:val="26"/>
          <w:szCs w:val="26"/>
        </w:rPr>
        <w:t>и</w:t>
      </w:r>
      <w:r w:rsidRPr="005623C7">
        <w:rPr>
          <w:rFonts w:ascii="Times New Roman" w:hAnsi="Times New Roman" w:cs="Times New Roman"/>
          <w:sz w:val="26"/>
          <w:szCs w:val="26"/>
        </w:rPr>
        <w:t xml:space="preserve">кальные отстойники – 3 штуки (вертикального типа, диаметр центральной трубы 2м., размер в плане – 4,4*4,4; зона осветления 20,7м.); ж/б, открытые скорые фильтры – 4 штуки (с крупнозернистой загрузкой – кварцевый песок – размер в плане 2,2*1,7 м с площадью фильтрации </w:t>
      </w:r>
      <w:smartTag w:uri="urn:schemas-microsoft-com:office:smarttags" w:element="metricconverter">
        <w:smartTagPr>
          <w:attr w:name="ProductID" w:val="3 м2"/>
        </w:smartTagPr>
        <w:r w:rsidRPr="005623C7">
          <w:rPr>
            <w:rFonts w:ascii="Times New Roman" w:hAnsi="Times New Roman" w:cs="Times New Roman"/>
            <w:sz w:val="26"/>
            <w:szCs w:val="26"/>
          </w:rPr>
          <w:t>3 м</w:t>
        </w:r>
        <w:proofErr w:type="gramStart"/>
        <w:r w:rsidRPr="005623C7">
          <w:rPr>
            <w:rFonts w:ascii="Times New Roman" w:hAnsi="Times New Roman" w:cs="Times New Roman"/>
            <w:sz w:val="26"/>
            <w:szCs w:val="26"/>
          </w:rPr>
          <w:t>2</w:t>
        </w:r>
      </w:smartTag>
      <w:proofErr w:type="gramEnd"/>
      <w:r w:rsidRPr="005623C7">
        <w:rPr>
          <w:rFonts w:ascii="Times New Roman" w:hAnsi="Times New Roman" w:cs="Times New Roman"/>
          <w:sz w:val="26"/>
          <w:szCs w:val="26"/>
        </w:rPr>
        <w:t>). Далее вода поступает в резервуары чистой воды (2 резе</w:t>
      </w:r>
      <w:r w:rsidRPr="005623C7">
        <w:rPr>
          <w:rFonts w:ascii="Times New Roman" w:hAnsi="Times New Roman" w:cs="Times New Roman"/>
          <w:sz w:val="26"/>
          <w:szCs w:val="26"/>
        </w:rPr>
        <w:t>р</w:t>
      </w:r>
      <w:r w:rsidRPr="005623C7">
        <w:rPr>
          <w:rFonts w:ascii="Times New Roman" w:hAnsi="Times New Roman" w:cs="Times New Roman"/>
          <w:sz w:val="26"/>
          <w:szCs w:val="26"/>
        </w:rPr>
        <w:t xml:space="preserve">вуара), объемом </w:t>
      </w:r>
      <w:smartTag w:uri="urn:schemas-microsoft-com:office:smarttags" w:element="metricconverter">
        <w:smartTagPr>
          <w:attr w:name="ProductID" w:val="500 м3"/>
        </w:smartTagPr>
        <w:r w:rsidRPr="005623C7">
          <w:rPr>
            <w:rFonts w:ascii="Times New Roman" w:hAnsi="Times New Roman" w:cs="Times New Roman"/>
            <w:sz w:val="26"/>
            <w:szCs w:val="26"/>
          </w:rPr>
          <w:t>500 м3</w:t>
        </w:r>
      </w:smartTag>
      <w:r w:rsidRPr="005623C7">
        <w:rPr>
          <w:rFonts w:ascii="Times New Roman" w:hAnsi="Times New Roman" w:cs="Times New Roman"/>
          <w:sz w:val="26"/>
          <w:szCs w:val="26"/>
        </w:rPr>
        <w:t xml:space="preserve"> каждый. Из резервуаров с помощью насосов насосной станции второго подъема вода поступает в сеть поселка. В здании ВОС установлены насосы ма</w:t>
      </w:r>
      <w:r w:rsidRPr="005623C7">
        <w:rPr>
          <w:rFonts w:ascii="Times New Roman" w:hAnsi="Times New Roman" w:cs="Times New Roman"/>
          <w:sz w:val="26"/>
          <w:szCs w:val="26"/>
        </w:rPr>
        <w:t>р</w:t>
      </w:r>
      <w:r w:rsidRPr="005623C7">
        <w:rPr>
          <w:rFonts w:ascii="Times New Roman" w:hAnsi="Times New Roman" w:cs="Times New Roman"/>
          <w:sz w:val="26"/>
          <w:szCs w:val="26"/>
        </w:rPr>
        <w:t xml:space="preserve">ки: К 90/20 (2 </w:t>
      </w:r>
      <w:proofErr w:type="spellStart"/>
      <w:proofErr w:type="gramStart"/>
      <w:r w:rsidRPr="005623C7">
        <w:rPr>
          <w:rFonts w:ascii="Times New Roman" w:hAnsi="Times New Roman" w:cs="Times New Roman"/>
          <w:sz w:val="26"/>
          <w:szCs w:val="26"/>
        </w:rPr>
        <w:t>шт</w:t>
      </w:r>
      <w:proofErr w:type="spellEnd"/>
      <w:proofErr w:type="gramEnd"/>
      <w:r w:rsidRPr="005623C7">
        <w:rPr>
          <w:rFonts w:ascii="Times New Roman" w:hAnsi="Times New Roman" w:cs="Times New Roman"/>
          <w:sz w:val="26"/>
          <w:szCs w:val="26"/>
        </w:rPr>
        <w:t xml:space="preserve">, 1 </w:t>
      </w:r>
      <w:proofErr w:type="spellStart"/>
      <w:r w:rsidRPr="005623C7">
        <w:rPr>
          <w:rFonts w:ascii="Times New Roman" w:hAnsi="Times New Roman" w:cs="Times New Roman"/>
          <w:sz w:val="26"/>
          <w:szCs w:val="26"/>
        </w:rPr>
        <w:t>резевный</w:t>
      </w:r>
      <w:proofErr w:type="spellEnd"/>
      <w:r w:rsidRPr="005623C7">
        <w:rPr>
          <w:rFonts w:ascii="Times New Roman" w:hAnsi="Times New Roman" w:cs="Times New Roman"/>
          <w:sz w:val="26"/>
          <w:szCs w:val="26"/>
        </w:rPr>
        <w:t xml:space="preserve">, время работы 24 ч., подача 90 куб.м./ч., напор 20 м.). Год постройки водозаборных сооружений – 1986 год. </w:t>
      </w:r>
    </w:p>
    <w:p w:rsidR="005623C7" w:rsidRPr="00E4041A" w:rsidRDefault="005623C7" w:rsidP="00E4041A">
      <w:pPr>
        <w:spacing w:after="0"/>
        <w:ind w:firstLine="567"/>
        <w:jc w:val="both"/>
        <w:rPr>
          <w:rFonts w:ascii="Times New Roman" w:hAnsi="Times New Roman" w:cs="Times New Roman"/>
          <w:sz w:val="26"/>
          <w:szCs w:val="26"/>
        </w:rPr>
      </w:pPr>
      <w:r w:rsidRPr="00E4041A">
        <w:rPr>
          <w:rFonts w:ascii="Times New Roman" w:hAnsi="Times New Roman" w:cs="Times New Roman"/>
          <w:sz w:val="26"/>
          <w:szCs w:val="26"/>
        </w:rPr>
        <w:t xml:space="preserve">Поселок </w:t>
      </w:r>
      <w:proofErr w:type="gramStart"/>
      <w:r w:rsidRPr="00E4041A">
        <w:rPr>
          <w:rFonts w:ascii="Times New Roman" w:hAnsi="Times New Roman" w:cs="Times New Roman"/>
          <w:sz w:val="26"/>
          <w:szCs w:val="26"/>
        </w:rPr>
        <w:t>Новая</w:t>
      </w:r>
      <w:proofErr w:type="gramEnd"/>
      <w:r w:rsidRPr="00E4041A">
        <w:rPr>
          <w:rFonts w:ascii="Times New Roman" w:hAnsi="Times New Roman" w:cs="Times New Roman"/>
          <w:sz w:val="26"/>
          <w:szCs w:val="26"/>
        </w:rPr>
        <w:t xml:space="preserve"> </w:t>
      </w:r>
      <w:proofErr w:type="spellStart"/>
      <w:r w:rsidRPr="00E4041A">
        <w:rPr>
          <w:rFonts w:ascii="Times New Roman" w:hAnsi="Times New Roman" w:cs="Times New Roman"/>
          <w:sz w:val="26"/>
          <w:szCs w:val="26"/>
        </w:rPr>
        <w:t>Вилга</w:t>
      </w:r>
      <w:proofErr w:type="spellEnd"/>
      <w:r w:rsidRPr="00E4041A">
        <w:rPr>
          <w:rFonts w:ascii="Times New Roman" w:hAnsi="Times New Roman" w:cs="Times New Roman"/>
          <w:sz w:val="26"/>
          <w:szCs w:val="26"/>
        </w:rPr>
        <w:t xml:space="preserve"> обеспечивается водой из 5 скважин  (подземный источник)</w:t>
      </w:r>
    </w:p>
    <w:p w:rsidR="00E4041A" w:rsidRPr="00E4041A" w:rsidRDefault="00E4041A" w:rsidP="00E4041A">
      <w:pPr>
        <w:spacing w:after="0"/>
        <w:ind w:firstLine="567"/>
        <w:jc w:val="both"/>
        <w:rPr>
          <w:rFonts w:ascii="Times New Roman" w:hAnsi="Times New Roman" w:cs="Times New Roman"/>
          <w:sz w:val="26"/>
          <w:szCs w:val="26"/>
        </w:rPr>
      </w:pPr>
      <w:r w:rsidRPr="00E4041A">
        <w:rPr>
          <w:rFonts w:ascii="Times New Roman" w:hAnsi="Times New Roman" w:cs="Times New Roman"/>
          <w:sz w:val="26"/>
          <w:szCs w:val="26"/>
        </w:rPr>
        <w:t>«Первая дальняя», скважина №56740 (ВНС 1го подъема) оборудована насосом ЭЦВ 5/10/95 (подача 10 куб.м./ч, напор 95 м., время работы в сутки 8 ч./</w:t>
      </w:r>
      <w:proofErr w:type="spellStart"/>
      <w:r w:rsidRPr="00E4041A">
        <w:rPr>
          <w:rFonts w:ascii="Times New Roman" w:hAnsi="Times New Roman" w:cs="Times New Roman"/>
          <w:sz w:val="26"/>
          <w:szCs w:val="26"/>
        </w:rPr>
        <w:t>сут</w:t>
      </w:r>
      <w:proofErr w:type="spellEnd"/>
      <w:r w:rsidRPr="00E4041A">
        <w:rPr>
          <w:rFonts w:ascii="Times New Roman" w:hAnsi="Times New Roman" w:cs="Times New Roman"/>
          <w:sz w:val="26"/>
          <w:szCs w:val="26"/>
        </w:rPr>
        <w:t>.). Далее вода п</w:t>
      </w:r>
      <w:r w:rsidRPr="00E4041A">
        <w:rPr>
          <w:rFonts w:ascii="Times New Roman" w:hAnsi="Times New Roman" w:cs="Times New Roman"/>
          <w:sz w:val="26"/>
          <w:szCs w:val="26"/>
        </w:rPr>
        <w:t>о</w:t>
      </w:r>
      <w:r w:rsidRPr="00E4041A">
        <w:rPr>
          <w:rFonts w:ascii="Times New Roman" w:hAnsi="Times New Roman" w:cs="Times New Roman"/>
          <w:sz w:val="26"/>
          <w:szCs w:val="26"/>
        </w:rPr>
        <w:t>ступает в РЧВ ВНС 2го подъема (скважина №49681).</w:t>
      </w:r>
    </w:p>
    <w:p w:rsidR="00E4041A" w:rsidRPr="00E4041A" w:rsidRDefault="00E4041A" w:rsidP="00E4041A">
      <w:pPr>
        <w:spacing w:after="0"/>
        <w:ind w:firstLine="567"/>
        <w:jc w:val="both"/>
        <w:rPr>
          <w:rFonts w:ascii="Times New Roman" w:hAnsi="Times New Roman" w:cs="Times New Roman"/>
          <w:sz w:val="26"/>
          <w:szCs w:val="26"/>
        </w:rPr>
      </w:pPr>
      <w:r w:rsidRPr="00E4041A">
        <w:rPr>
          <w:rFonts w:ascii="Times New Roman" w:hAnsi="Times New Roman" w:cs="Times New Roman"/>
          <w:sz w:val="26"/>
          <w:szCs w:val="26"/>
        </w:rPr>
        <w:t>«Вторая дальняя», скважина №40400 (ВНС 1го подъема) оборудована насосом ЭЦВ 6/10/110 (подача 10 куб.м./ч, напор 110 м., время работы в сутки 8 ч./</w:t>
      </w:r>
      <w:proofErr w:type="spellStart"/>
      <w:r w:rsidRPr="00E4041A">
        <w:rPr>
          <w:rFonts w:ascii="Times New Roman" w:hAnsi="Times New Roman" w:cs="Times New Roman"/>
          <w:sz w:val="26"/>
          <w:szCs w:val="26"/>
        </w:rPr>
        <w:t>сут</w:t>
      </w:r>
      <w:proofErr w:type="spellEnd"/>
      <w:r w:rsidRPr="00E4041A">
        <w:rPr>
          <w:rFonts w:ascii="Times New Roman" w:hAnsi="Times New Roman" w:cs="Times New Roman"/>
          <w:sz w:val="26"/>
          <w:szCs w:val="26"/>
        </w:rPr>
        <w:t>.). Далее вода п</w:t>
      </w:r>
      <w:r w:rsidRPr="00E4041A">
        <w:rPr>
          <w:rFonts w:ascii="Times New Roman" w:hAnsi="Times New Roman" w:cs="Times New Roman"/>
          <w:sz w:val="26"/>
          <w:szCs w:val="26"/>
        </w:rPr>
        <w:t>о</w:t>
      </w:r>
      <w:r w:rsidRPr="00E4041A">
        <w:rPr>
          <w:rFonts w:ascii="Times New Roman" w:hAnsi="Times New Roman" w:cs="Times New Roman"/>
          <w:sz w:val="26"/>
          <w:szCs w:val="26"/>
        </w:rPr>
        <w:t>ступает в РЧВ ВНС 2го подъема (скважина №49681).</w:t>
      </w:r>
    </w:p>
    <w:p w:rsidR="00E4041A" w:rsidRPr="00E4041A" w:rsidRDefault="00E4041A" w:rsidP="00E4041A">
      <w:pPr>
        <w:spacing w:after="0"/>
        <w:ind w:firstLine="567"/>
        <w:jc w:val="both"/>
        <w:rPr>
          <w:rFonts w:ascii="Times New Roman" w:hAnsi="Times New Roman" w:cs="Times New Roman"/>
          <w:sz w:val="26"/>
          <w:szCs w:val="26"/>
        </w:rPr>
      </w:pPr>
      <w:r w:rsidRPr="00E4041A">
        <w:rPr>
          <w:rFonts w:ascii="Times New Roman" w:hAnsi="Times New Roman" w:cs="Times New Roman"/>
          <w:sz w:val="26"/>
          <w:szCs w:val="26"/>
        </w:rPr>
        <w:t>«Сельхозтехника», скважина №49681 (ВНС 2го подъема) оборудована насосом ЭЦВ 6/10/110 (подача 10 куб.м./ч, напор 110 м., время работы в сутки 8 ч./</w:t>
      </w:r>
      <w:proofErr w:type="spellStart"/>
      <w:r w:rsidRPr="00E4041A">
        <w:rPr>
          <w:rFonts w:ascii="Times New Roman" w:hAnsi="Times New Roman" w:cs="Times New Roman"/>
          <w:sz w:val="26"/>
          <w:szCs w:val="26"/>
        </w:rPr>
        <w:t>сут</w:t>
      </w:r>
      <w:proofErr w:type="spellEnd"/>
      <w:r w:rsidRPr="00E4041A">
        <w:rPr>
          <w:rFonts w:ascii="Times New Roman" w:hAnsi="Times New Roman" w:cs="Times New Roman"/>
          <w:sz w:val="26"/>
          <w:szCs w:val="26"/>
        </w:rPr>
        <w:t>.). На территории ВНС расположен РЧВ водоизмещением 100 куб.м. Далее вода поступает в магистрал</w:t>
      </w:r>
      <w:r w:rsidRPr="00E4041A">
        <w:rPr>
          <w:rFonts w:ascii="Times New Roman" w:hAnsi="Times New Roman" w:cs="Times New Roman"/>
          <w:sz w:val="26"/>
          <w:szCs w:val="26"/>
        </w:rPr>
        <w:t>ь</w:t>
      </w:r>
      <w:r w:rsidRPr="00E4041A">
        <w:rPr>
          <w:rFonts w:ascii="Times New Roman" w:hAnsi="Times New Roman" w:cs="Times New Roman"/>
          <w:sz w:val="26"/>
          <w:szCs w:val="26"/>
        </w:rPr>
        <w:t>ную сеть поселения.</w:t>
      </w:r>
    </w:p>
    <w:p w:rsidR="00E4041A" w:rsidRPr="00E4041A" w:rsidRDefault="00E4041A" w:rsidP="00E4041A">
      <w:pPr>
        <w:spacing w:after="0"/>
        <w:ind w:firstLine="567"/>
        <w:jc w:val="both"/>
        <w:rPr>
          <w:rFonts w:ascii="Times New Roman" w:hAnsi="Times New Roman" w:cs="Times New Roman"/>
          <w:sz w:val="26"/>
          <w:szCs w:val="26"/>
        </w:rPr>
      </w:pPr>
      <w:r w:rsidRPr="00E4041A">
        <w:rPr>
          <w:rFonts w:ascii="Times New Roman" w:hAnsi="Times New Roman" w:cs="Times New Roman"/>
          <w:sz w:val="26"/>
          <w:szCs w:val="26"/>
        </w:rPr>
        <w:t>«Бункер», скважина №1 (ВНС 1го подъема) оборудована насосом ЭЦВ 6/10/110 (п</w:t>
      </w:r>
      <w:r w:rsidRPr="00E4041A">
        <w:rPr>
          <w:rFonts w:ascii="Times New Roman" w:hAnsi="Times New Roman" w:cs="Times New Roman"/>
          <w:sz w:val="26"/>
          <w:szCs w:val="26"/>
        </w:rPr>
        <w:t>о</w:t>
      </w:r>
      <w:r w:rsidRPr="00E4041A">
        <w:rPr>
          <w:rFonts w:ascii="Times New Roman" w:hAnsi="Times New Roman" w:cs="Times New Roman"/>
          <w:sz w:val="26"/>
          <w:szCs w:val="26"/>
        </w:rPr>
        <w:t>дача 10 куб.м./ч, напор 110 м., время работы в сутки 8 ч./</w:t>
      </w:r>
      <w:proofErr w:type="spellStart"/>
      <w:r w:rsidRPr="00E4041A">
        <w:rPr>
          <w:rFonts w:ascii="Times New Roman" w:hAnsi="Times New Roman" w:cs="Times New Roman"/>
          <w:sz w:val="26"/>
          <w:szCs w:val="26"/>
        </w:rPr>
        <w:t>сут</w:t>
      </w:r>
      <w:proofErr w:type="spellEnd"/>
      <w:r w:rsidRPr="00E4041A">
        <w:rPr>
          <w:rFonts w:ascii="Times New Roman" w:hAnsi="Times New Roman" w:cs="Times New Roman"/>
          <w:sz w:val="26"/>
          <w:szCs w:val="26"/>
        </w:rPr>
        <w:t>.). На территории ВНС ра</w:t>
      </w:r>
      <w:r w:rsidRPr="00E4041A">
        <w:rPr>
          <w:rFonts w:ascii="Times New Roman" w:hAnsi="Times New Roman" w:cs="Times New Roman"/>
          <w:sz w:val="26"/>
          <w:szCs w:val="26"/>
        </w:rPr>
        <w:t>с</w:t>
      </w:r>
      <w:r w:rsidRPr="00E4041A">
        <w:rPr>
          <w:rFonts w:ascii="Times New Roman" w:hAnsi="Times New Roman" w:cs="Times New Roman"/>
          <w:sz w:val="26"/>
          <w:szCs w:val="26"/>
        </w:rPr>
        <w:t>положен РЧВ водоизмещением 100 куб.м. Далее вода поступает в магистральную сеть поселения.</w:t>
      </w:r>
    </w:p>
    <w:p w:rsidR="00E4041A" w:rsidRPr="00E4041A" w:rsidRDefault="00E4041A" w:rsidP="00E4041A">
      <w:pPr>
        <w:spacing w:after="0"/>
        <w:ind w:firstLine="567"/>
        <w:jc w:val="both"/>
        <w:rPr>
          <w:rFonts w:ascii="Times New Roman" w:hAnsi="Times New Roman" w:cs="Times New Roman"/>
          <w:sz w:val="26"/>
          <w:szCs w:val="26"/>
        </w:rPr>
      </w:pPr>
      <w:r w:rsidRPr="00E4041A">
        <w:rPr>
          <w:rFonts w:ascii="Times New Roman" w:hAnsi="Times New Roman" w:cs="Times New Roman"/>
          <w:sz w:val="26"/>
          <w:szCs w:val="26"/>
        </w:rPr>
        <w:t>«Башня», скважина №69947 (ВНС 1го подъема) оборудована насосом ЭЦВ 6/10/110 (подача 10 куб.м./ч, напор 110 м., время работы в сутки 8 ч./</w:t>
      </w:r>
      <w:proofErr w:type="spellStart"/>
      <w:r w:rsidRPr="00E4041A">
        <w:rPr>
          <w:rFonts w:ascii="Times New Roman" w:hAnsi="Times New Roman" w:cs="Times New Roman"/>
          <w:sz w:val="26"/>
          <w:szCs w:val="26"/>
        </w:rPr>
        <w:t>сут</w:t>
      </w:r>
      <w:proofErr w:type="spellEnd"/>
      <w:r w:rsidRPr="00E4041A">
        <w:rPr>
          <w:rFonts w:ascii="Times New Roman" w:hAnsi="Times New Roman" w:cs="Times New Roman"/>
          <w:sz w:val="26"/>
          <w:szCs w:val="26"/>
        </w:rPr>
        <w:t>.). На территории ВНС расположен РЧВ водоизмещением 100 куб.м. Далее вода поступает в магистральную сеть поселения.</w:t>
      </w:r>
    </w:p>
    <w:p w:rsidR="00682811" w:rsidRPr="0061742B" w:rsidRDefault="00AF1686" w:rsidP="004A57F0">
      <w:pPr>
        <w:spacing w:before="120" w:after="0"/>
        <w:ind w:firstLine="567"/>
        <w:jc w:val="both"/>
        <w:rPr>
          <w:rFonts w:ascii="Times New Roman" w:hAnsi="Times New Roman"/>
          <w:sz w:val="26"/>
          <w:szCs w:val="26"/>
        </w:rPr>
      </w:pPr>
      <w:r>
        <w:rPr>
          <w:rFonts w:ascii="Times New Roman" w:hAnsi="Times New Roman"/>
          <w:sz w:val="26"/>
          <w:szCs w:val="26"/>
        </w:rPr>
        <w:t>1</w:t>
      </w:r>
      <w:r w:rsidR="007F06D1" w:rsidRPr="0061742B">
        <w:rPr>
          <w:rFonts w:ascii="Times New Roman" w:hAnsi="Times New Roman"/>
          <w:sz w:val="26"/>
          <w:szCs w:val="26"/>
        </w:rPr>
        <w:t>.</w:t>
      </w:r>
      <w:r w:rsidR="001F1187" w:rsidRPr="0061742B">
        <w:rPr>
          <w:rFonts w:ascii="Times New Roman" w:hAnsi="Times New Roman"/>
          <w:sz w:val="26"/>
          <w:szCs w:val="26"/>
        </w:rPr>
        <w:t>1.4.2</w:t>
      </w:r>
      <w:r w:rsidR="00F32613" w:rsidRPr="0061742B">
        <w:rPr>
          <w:rFonts w:ascii="Times New Roman" w:hAnsi="Times New Roman"/>
          <w:sz w:val="26"/>
          <w:szCs w:val="26"/>
        </w:rPr>
        <w:t>.</w:t>
      </w:r>
      <w:r w:rsidR="001F1187" w:rsidRPr="0061742B">
        <w:rPr>
          <w:rFonts w:ascii="Times New Roman" w:hAnsi="Times New Roman"/>
          <w:sz w:val="26"/>
          <w:szCs w:val="26"/>
        </w:rPr>
        <w:t xml:space="preserve">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w:t>
      </w:r>
      <w:r w:rsidR="00AB2C0B" w:rsidRPr="0061742B">
        <w:rPr>
          <w:rFonts w:ascii="Times New Roman" w:hAnsi="Times New Roman"/>
          <w:sz w:val="26"/>
          <w:szCs w:val="26"/>
        </w:rPr>
        <w:t>ечения нормативов качества воды</w:t>
      </w:r>
    </w:p>
    <w:p w:rsidR="00B3674E" w:rsidRDefault="00E4041A"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Очистные сооружения предусмотрены лишь в деревне </w:t>
      </w:r>
      <w:proofErr w:type="spellStart"/>
      <w:r>
        <w:rPr>
          <w:rFonts w:ascii="Times New Roman" w:hAnsi="Times New Roman" w:cs="Times New Roman"/>
          <w:sz w:val="26"/>
          <w:szCs w:val="26"/>
        </w:rPr>
        <w:t>Вилга</w:t>
      </w:r>
      <w:proofErr w:type="spellEnd"/>
      <w:r>
        <w:rPr>
          <w:rFonts w:ascii="Times New Roman" w:hAnsi="Times New Roman" w:cs="Times New Roman"/>
          <w:sz w:val="26"/>
          <w:szCs w:val="26"/>
        </w:rPr>
        <w:t>. Вода обеззараживае</w:t>
      </w:r>
      <w:r>
        <w:rPr>
          <w:rFonts w:ascii="Times New Roman" w:hAnsi="Times New Roman" w:cs="Times New Roman"/>
          <w:sz w:val="26"/>
          <w:szCs w:val="26"/>
        </w:rPr>
        <w:t>т</w:t>
      </w:r>
      <w:r>
        <w:rPr>
          <w:rFonts w:ascii="Times New Roman" w:hAnsi="Times New Roman" w:cs="Times New Roman"/>
          <w:sz w:val="26"/>
          <w:szCs w:val="26"/>
        </w:rPr>
        <w:t>ся по средствам добавления гипохлорита натрия.</w:t>
      </w:r>
    </w:p>
    <w:p w:rsidR="00694420" w:rsidRPr="00694420" w:rsidRDefault="00694420" w:rsidP="00694420">
      <w:pPr>
        <w:ind w:firstLine="567"/>
        <w:contextualSpacing/>
        <w:rPr>
          <w:rFonts w:ascii="Times New Roman" w:hAnsi="Times New Roman" w:cs="Times New Roman"/>
          <w:sz w:val="26"/>
          <w:szCs w:val="26"/>
        </w:rPr>
      </w:pPr>
      <w:r w:rsidRPr="00694420">
        <w:rPr>
          <w:rFonts w:ascii="Times New Roman" w:hAnsi="Times New Roman" w:cs="Times New Roman"/>
          <w:sz w:val="26"/>
          <w:szCs w:val="26"/>
        </w:rPr>
        <w:t>1.1.4.3. Описание состояния и функционирования существующих насосных центр</w:t>
      </w:r>
      <w:r w:rsidRPr="00694420">
        <w:rPr>
          <w:rFonts w:ascii="Times New Roman" w:hAnsi="Times New Roman" w:cs="Times New Roman"/>
          <w:sz w:val="26"/>
          <w:szCs w:val="26"/>
        </w:rPr>
        <w:t>а</w:t>
      </w:r>
      <w:r w:rsidRPr="00694420">
        <w:rPr>
          <w:rFonts w:ascii="Times New Roman" w:hAnsi="Times New Roman" w:cs="Times New Roman"/>
          <w:sz w:val="26"/>
          <w:szCs w:val="26"/>
        </w:rPr>
        <w:t xml:space="preserve">лизованных станций, в том числе оценку </w:t>
      </w:r>
      <w:proofErr w:type="spellStart"/>
      <w:r w:rsidRPr="00694420">
        <w:rPr>
          <w:rFonts w:ascii="Times New Roman" w:hAnsi="Times New Roman" w:cs="Times New Roman"/>
          <w:sz w:val="26"/>
          <w:szCs w:val="26"/>
        </w:rPr>
        <w:t>энергоэффективности</w:t>
      </w:r>
      <w:proofErr w:type="spellEnd"/>
      <w:r w:rsidRPr="00694420">
        <w:rPr>
          <w:rFonts w:ascii="Times New Roman" w:hAnsi="Times New Roman" w:cs="Times New Roman"/>
          <w:sz w:val="26"/>
          <w:szCs w:val="26"/>
        </w:rPr>
        <w:t xml:space="preserve">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p>
    <w:p w:rsidR="00E4041A" w:rsidRDefault="00694420" w:rsidP="00694420">
      <w:pPr>
        <w:ind w:firstLine="567"/>
        <w:contextualSpacing/>
        <w:rPr>
          <w:rFonts w:ascii="Times New Roman" w:hAnsi="Times New Roman" w:cs="Times New Roman"/>
          <w:sz w:val="26"/>
          <w:szCs w:val="26"/>
        </w:rPr>
      </w:pPr>
      <w:r w:rsidRPr="00694420">
        <w:rPr>
          <w:rFonts w:ascii="Times New Roman" w:hAnsi="Times New Roman" w:cs="Times New Roman"/>
          <w:sz w:val="26"/>
          <w:szCs w:val="26"/>
        </w:rPr>
        <w:t>В результате проведенного анализа существующих источников водоснабжения, с</w:t>
      </w:r>
      <w:r w:rsidRPr="00694420">
        <w:rPr>
          <w:rFonts w:ascii="Times New Roman" w:hAnsi="Times New Roman" w:cs="Times New Roman"/>
          <w:sz w:val="26"/>
          <w:szCs w:val="26"/>
        </w:rPr>
        <w:t>о</w:t>
      </w:r>
      <w:r w:rsidRPr="00694420">
        <w:rPr>
          <w:rFonts w:ascii="Times New Roman" w:hAnsi="Times New Roman" w:cs="Times New Roman"/>
          <w:sz w:val="26"/>
          <w:szCs w:val="26"/>
        </w:rPr>
        <w:t>ставлен перечень основных характеристик насосных станций</w:t>
      </w:r>
      <w:r>
        <w:rPr>
          <w:rFonts w:ascii="Times New Roman" w:hAnsi="Times New Roman" w:cs="Times New Roman"/>
          <w:sz w:val="26"/>
          <w:szCs w:val="26"/>
        </w:rPr>
        <w:t xml:space="preserve"> </w:t>
      </w:r>
      <w:proofErr w:type="spellStart"/>
      <w:r w:rsidR="00610381">
        <w:rPr>
          <w:rFonts w:ascii="Times New Roman" w:hAnsi="Times New Roman" w:cs="Times New Roman"/>
          <w:sz w:val="26"/>
          <w:szCs w:val="26"/>
        </w:rPr>
        <w:t>Нововилговского</w:t>
      </w:r>
      <w:proofErr w:type="spellEnd"/>
      <w:r>
        <w:rPr>
          <w:rFonts w:ascii="Times New Roman" w:hAnsi="Times New Roman" w:cs="Times New Roman"/>
          <w:sz w:val="26"/>
          <w:szCs w:val="26"/>
        </w:rPr>
        <w:t xml:space="preserve"> с. п.,</w:t>
      </w:r>
      <w:r w:rsidRPr="00694420">
        <w:rPr>
          <w:rFonts w:ascii="Times New Roman" w:hAnsi="Times New Roman" w:cs="Times New Roman"/>
          <w:sz w:val="26"/>
          <w:szCs w:val="26"/>
        </w:rPr>
        <w:t xml:space="preserve"> к</w:t>
      </w:r>
      <w:r w:rsidRPr="00694420">
        <w:rPr>
          <w:rFonts w:ascii="Times New Roman" w:hAnsi="Times New Roman" w:cs="Times New Roman"/>
          <w:sz w:val="26"/>
          <w:szCs w:val="26"/>
        </w:rPr>
        <w:t>о</w:t>
      </w:r>
      <w:r w:rsidRPr="00694420">
        <w:rPr>
          <w:rFonts w:ascii="Times New Roman" w:hAnsi="Times New Roman" w:cs="Times New Roman"/>
          <w:sz w:val="26"/>
          <w:szCs w:val="26"/>
        </w:rPr>
        <w:t>торый отражен в табл</w:t>
      </w:r>
      <w:r>
        <w:rPr>
          <w:rFonts w:ascii="Times New Roman" w:hAnsi="Times New Roman" w:cs="Times New Roman"/>
          <w:sz w:val="26"/>
          <w:szCs w:val="26"/>
        </w:rPr>
        <w:t>. 1</w:t>
      </w:r>
      <w:r w:rsidRPr="00694420">
        <w:rPr>
          <w:rFonts w:ascii="Times New Roman" w:hAnsi="Times New Roman" w:cs="Times New Roman"/>
          <w:sz w:val="26"/>
          <w:szCs w:val="26"/>
        </w:rPr>
        <w:t>.1.4.3.1.</w:t>
      </w:r>
    </w:p>
    <w:p w:rsidR="00E4041A" w:rsidRDefault="00E4041A">
      <w:pPr>
        <w:rPr>
          <w:rFonts w:ascii="Times New Roman" w:hAnsi="Times New Roman" w:cs="Times New Roman"/>
          <w:sz w:val="26"/>
          <w:szCs w:val="26"/>
        </w:rPr>
      </w:pPr>
      <w:r>
        <w:rPr>
          <w:rFonts w:ascii="Times New Roman" w:hAnsi="Times New Roman" w:cs="Times New Roman"/>
          <w:sz w:val="26"/>
          <w:szCs w:val="26"/>
        </w:rPr>
        <w:br w:type="page"/>
      </w:r>
    </w:p>
    <w:p w:rsidR="00694420" w:rsidRPr="00694420" w:rsidRDefault="00694420" w:rsidP="00694420">
      <w:pPr>
        <w:ind w:firstLine="567"/>
        <w:contextualSpacing/>
        <w:rPr>
          <w:rFonts w:ascii="Times New Roman" w:hAnsi="Times New Roman" w:cs="Times New Roman"/>
          <w:sz w:val="26"/>
          <w:szCs w:val="26"/>
        </w:rPr>
      </w:pPr>
    </w:p>
    <w:tbl>
      <w:tblPr>
        <w:tblStyle w:val="af7"/>
        <w:tblW w:w="10456" w:type="dxa"/>
        <w:tblLayout w:type="fixed"/>
        <w:tblLook w:val="04A0"/>
      </w:tblPr>
      <w:tblGrid>
        <w:gridCol w:w="534"/>
        <w:gridCol w:w="1984"/>
        <w:gridCol w:w="1985"/>
        <w:gridCol w:w="1984"/>
        <w:gridCol w:w="1985"/>
        <w:gridCol w:w="992"/>
        <w:gridCol w:w="992"/>
      </w:tblGrid>
      <w:tr w:rsidR="000B617A" w:rsidTr="000B617A">
        <w:tc>
          <w:tcPr>
            <w:tcW w:w="53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 xml:space="preserve">№ </w:t>
            </w:r>
            <w:proofErr w:type="spellStart"/>
            <w:proofErr w:type="gramStart"/>
            <w:r w:rsidRPr="000B617A">
              <w:rPr>
                <w:rFonts w:ascii="Times New Roman" w:hAnsi="Times New Roman"/>
                <w:sz w:val="22"/>
                <w:szCs w:val="26"/>
              </w:rPr>
              <w:t>п</w:t>
            </w:r>
            <w:proofErr w:type="spellEnd"/>
            <w:proofErr w:type="gramEnd"/>
            <w:r w:rsidRPr="000B617A">
              <w:rPr>
                <w:rFonts w:ascii="Times New Roman" w:hAnsi="Times New Roman"/>
                <w:sz w:val="22"/>
                <w:szCs w:val="26"/>
              </w:rPr>
              <w:t>/</w:t>
            </w:r>
            <w:proofErr w:type="spellStart"/>
            <w:r w:rsidRPr="000B617A">
              <w:rPr>
                <w:rFonts w:ascii="Times New Roman" w:hAnsi="Times New Roman"/>
                <w:sz w:val="22"/>
                <w:szCs w:val="26"/>
              </w:rPr>
              <w:t>п</w:t>
            </w:r>
            <w:proofErr w:type="spellEnd"/>
          </w:p>
        </w:tc>
        <w:tc>
          <w:tcPr>
            <w:tcW w:w="198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Наименование объекта</w:t>
            </w:r>
          </w:p>
        </w:tc>
        <w:tc>
          <w:tcPr>
            <w:tcW w:w="1985"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Марка насоса</w:t>
            </w:r>
          </w:p>
        </w:tc>
        <w:tc>
          <w:tcPr>
            <w:tcW w:w="198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 xml:space="preserve">Кол-во, </w:t>
            </w:r>
            <w:proofErr w:type="spellStart"/>
            <w:proofErr w:type="gramStart"/>
            <w:r w:rsidRPr="000B617A">
              <w:rPr>
                <w:rFonts w:ascii="Times New Roman" w:hAnsi="Times New Roman"/>
                <w:sz w:val="22"/>
                <w:szCs w:val="26"/>
              </w:rPr>
              <w:t>шт</w:t>
            </w:r>
            <w:proofErr w:type="spellEnd"/>
            <w:proofErr w:type="gramEnd"/>
          </w:p>
        </w:tc>
        <w:tc>
          <w:tcPr>
            <w:tcW w:w="1985"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Производител</w:t>
            </w:r>
            <w:r w:rsidRPr="000B617A">
              <w:rPr>
                <w:rFonts w:ascii="Times New Roman" w:hAnsi="Times New Roman"/>
                <w:sz w:val="22"/>
                <w:szCs w:val="26"/>
              </w:rPr>
              <w:t>ь</w:t>
            </w:r>
            <w:r w:rsidRPr="000B617A">
              <w:rPr>
                <w:rFonts w:ascii="Times New Roman" w:hAnsi="Times New Roman"/>
                <w:sz w:val="22"/>
                <w:szCs w:val="26"/>
              </w:rPr>
              <w:t>ность, м</w:t>
            </w:r>
            <w:r w:rsidRPr="000B617A">
              <w:rPr>
                <w:rFonts w:ascii="Times New Roman" w:hAnsi="Times New Roman"/>
                <w:sz w:val="22"/>
                <w:szCs w:val="26"/>
                <w:vertAlign w:val="superscript"/>
              </w:rPr>
              <w:t>3</w:t>
            </w:r>
            <w:r w:rsidRPr="000B617A">
              <w:rPr>
                <w:rFonts w:ascii="Times New Roman" w:hAnsi="Times New Roman"/>
                <w:sz w:val="22"/>
                <w:szCs w:val="26"/>
              </w:rPr>
              <w:t>/час</w:t>
            </w:r>
          </w:p>
        </w:tc>
        <w:tc>
          <w:tcPr>
            <w:tcW w:w="992"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Мо</w:t>
            </w:r>
            <w:r w:rsidRPr="000B617A">
              <w:rPr>
                <w:rFonts w:ascii="Times New Roman" w:hAnsi="Times New Roman"/>
                <w:sz w:val="22"/>
                <w:szCs w:val="26"/>
              </w:rPr>
              <w:t>щ</w:t>
            </w:r>
            <w:r w:rsidRPr="000B617A">
              <w:rPr>
                <w:rFonts w:ascii="Times New Roman" w:hAnsi="Times New Roman"/>
                <w:sz w:val="22"/>
                <w:szCs w:val="26"/>
              </w:rPr>
              <w:t>ность, кВт</w:t>
            </w:r>
            <w:r w:rsidRPr="000B617A">
              <w:rPr>
                <w:rFonts w:ascii="Times New Roman" w:hAnsi="Times New Roman"/>
                <w:sz w:val="22"/>
                <w:szCs w:val="26"/>
                <w:lang w:val="en-US"/>
              </w:rPr>
              <w:t>/</w:t>
            </w:r>
            <w:proofErr w:type="gramStart"/>
            <w:r w:rsidRPr="000B617A">
              <w:rPr>
                <w:rFonts w:ascii="Times New Roman" w:hAnsi="Times New Roman"/>
                <w:sz w:val="22"/>
                <w:szCs w:val="26"/>
              </w:rPr>
              <w:t>ч</w:t>
            </w:r>
            <w:proofErr w:type="gramEnd"/>
          </w:p>
        </w:tc>
        <w:tc>
          <w:tcPr>
            <w:tcW w:w="992"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 xml:space="preserve">Напор, </w:t>
            </w:r>
            <w:proofErr w:type="gramStart"/>
            <w:r w:rsidRPr="000B617A">
              <w:rPr>
                <w:rFonts w:ascii="Times New Roman" w:hAnsi="Times New Roman"/>
                <w:sz w:val="22"/>
                <w:szCs w:val="26"/>
              </w:rPr>
              <w:t>м</w:t>
            </w:r>
            <w:proofErr w:type="gramEnd"/>
          </w:p>
        </w:tc>
      </w:tr>
      <w:tr w:rsidR="000B617A" w:rsidTr="000B617A">
        <w:tc>
          <w:tcPr>
            <w:tcW w:w="534"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1</w:t>
            </w:r>
          </w:p>
        </w:tc>
        <w:tc>
          <w:tcPr>
            <w:tcW w:w="1984" w:type="dxa"/>
            <w:vAlign w:val="center"/>
          </w:tcPr>
          <w:p w:rsidR="000B617A" w:rsidRPr="000B617A" w:rsidRDefault="00E4041A" w:rsidP="000B617A">
            <w:pPr>
              <w:jc w:val="center"/>
              <w:rPr>
                <w:rFonts w:ascii="Times New Roman" w:hAnsi="Times New Roman"/>
                <w:sz w:val="24"/>
                <w:szCs w:val="26"/>
              </w:rPr>
            </w:pPr>
            <w:r>
              <w:rPr>
                <w:rFonts w:ascii="Times New Roman" w:hAnsi="Times New Roman"/>
                <w:sz w:val="24"/>
                <w:szCs w:val="26"/>
              </w:rPr>
              <w:t>Военный гор</w:t>
            </w:r>
            <w:r>
              <w:rPr>
                <w:rFonts w:ascii="Times New Roman" w:hAnsi="Times New Roman"/>
                <w:sz w:val="24"/>
                <w:szCs w:val="26"/>
              </w:rPr>
              <w:t>о</w:t>
            </w:r>
            <w:r>
              <w:rPr>
                <w:rFonts w:ascii="Times New Roman" w:hAnsi="Times New Roman"/>
                <w:sz w:val="24"/>
                <w:szCs w:val="26"/>
              </w:rPr>
              <w:t>док</w:t>
            </w:r>
          </w:p>
        </w:tc>
        <w:tc>
          <w:tcPr>
            <w:tcW w:w="1985" w:type="dxa"/>
            <w:vAlign w:val="center"/>
          </w:tcPr>
          <w:p w:rsidR="000B617A" w:rsidRPr="000B617A" w:rsidRDefault="00E4041A" w:rsidP="002E7E2E">
            <w:pPr>
              <w:jc w:val="center"/>
              <w:rPr>
                <w:rFonts w:ascii="Times New Roman" w:hAnsi="Times New Roman"/>
                <w:sz w:val="26"/>
                <w:szCs w:val="26"/>
              </w:rPr>
            </w:pPr>
            <w:r>
              <w:rPr>
                <w:rFonts w:ascii="Times New Roman" w:hAnsi="Times New Roman"/>
                <w:sz w:val="24"/>
                <w:szCs w:val="24"/>
              </w:rPr>
              <w:t>К 80/50/200</w:t>
            </w:r>
          </w:p>
        </w:tc>
        <w:tc>
          <w:tcPr>
            <w:tcW w:w="1984"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2</w:t>
            </w:r>
          </w:p>
        </w:tc>
        <w:tc>
          <w:tcPr>
            <w:tcW w:w="1985"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100</w:t>
            </w:r>
          </w:p>
        </w:tc>
        <w:tc>
          <w:tcPr>
            <w:tcW w:w="992"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50</w:t>
            </w:r>
          </w:p>
        </w:tc>
        <w:tc>
          <w:tcPr>
            <w:tcW w:w="992"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50</w:t>
            </w:r>
          </w:p>
        </w:tc>
      </w:tr>
      <w:tr w:rsidR="00E4041A" w:rsidTr="00E4041A">
        <w:trPr>
          <w:trHeight w:val="917"/>
        </w:trPr>
        <w:tc>
          <w:tcPr>
            <w:tcW w:w="534" w:type="dxa"/>
            <w:vAlign w:val="center"/>
          </w:tcPr>
          <w:p w:rsidR="00E4041A" w:rsidRPr="000B617A" w:rsidRDefault="00E4041A" w:rsidP="002E7E2E">
            <w:pPr>
              <w:jc w:val="center"/>
              <w:rPr>
                <w:rFonts w:ascii="Times New Roman" w:hAnsi="Times New Roman"/>
                <w:sz w:val="26"/>
                <w:szCs w:val="26"/>
              </w:rPr>
            </w:pPr>
            <w:r w:rsidRPr="000B617A">
              <w:rPr>
                <w:rFonts w:ascii="Times New Roman" w:hAnsi="Times New Roman"/>
                <w:sz w:val="26"/>
                <w:szCs w:val="26"/>
              </w:rPr>
              <w:t>2</w:t>
            </w:r>
          </w:p>
        </w:tc>
        <w:tc>
          <w:tcPr>
            <w:tcW w:w="1984" w:type="dxa"/>
            <w:vAlign w:val="center"/>
          </w:tcPr>
          <w:p w:rsidR="00E4041A" w:rsidRPr="000B617A" w:rsidRDefault="00E4041A" w:rsidP="002E7E2E">
            <w:pPr>
              <w:jc w:val="center"/>
              <w:rPr>
                <w:rFonts w:ascii="Times New Roman" w:hAnsi="Times New Roman"/>
                <w:sz w:val="24"/>
                <w:szCs w:val="26"/>
              </w:rPr>
            </w:pPr>
            <w:r>
              <w:rPr>
                <w:rFonts w:ascii="Times New Roman" w:hAnsi="Times New Roman"/>
                <w:sz w:val="24"/>
                <w:szCs w:val="26"/>
              </w:rPr>
              <w:t xml:space="preserve">п. Новая </w:t>
            </w:r>
            <w:proofErr w:type="spellStart"/>
            <w:r>
              <w:rPr>
                <w:rFonts w:ascii="Times New Roman" w:hAnsi="Times New Roman"/>
                <w:sz w:val="24"/>
                <w:szCs w:val="26"/>
              </w:rPr>
              <w:t>Вилга</w:t>
            </w:r>
            <w:proofErr w:type="spellEnd"/>
          </w:p>
        </w:tc>
        <w:tc>
          <w:tcPr>
            <w:tcW w:w="1985" w:type="dxa"/>
            <w:vAlign w:val="center"/>
          </w:tcPr>
          <w:p w:rsidR="00E4041A" w:rsidRPr="000B617A" w:rsidRDefault="00E4041A" w:rsidP="002E7E2E">
            <w:pPr>
              <w:jc w:val="center"/>
              <w:rPr>
                <w:rFonts w:ascii="Times New Roman" w:hAnsi="Times New Roman"/>
                <w:sz w:val="26"/>
                <w:szCs w:val="26"/>
              </w:rPr>
            </w:pPr>
            <w:r w:rsidRPr="00680B10">
              <w:rPr>
                <w:rFonts w:ascii="Times New Roman" w:hAnsi="Times New Roman"/>
                <w:sz w:val="24"/>
                <w:szCs w:val="24"/>
              </w:rPr>
              <w:t>К 100-80-160а</w:t>
            </w:r>
          </w:p>
        </w:tc>
        <w:tc>
          <w:tcPr>
            <w:tcW w:w="1984" w:type="dxa"/>
            <w:vAlign w:val="center"/>
          </w:tcPr>
          <w:p w:rsidR="00E4041A" w:rsidRPr="000B617A" w:rsidRDefault="00E4041A" w:rsidP="002E7E2E">
            <w:pPr>
              <w:jc w:val="center"/>
              <w:rPr>
                <w:rFonts w:ascii="Times New Roman" w:hAnsi="Times New Roman"/>
                <w:sz w:val="26"/>
                <w:szCs w:val="26"/>
              </w:rPr>
            </w:pPr>
          </w:p>
          <w:p w:rsidR="00E4041A" w:rsidRPr="000B617A" w:rsidRDefault="00E4041A" w:rsidP="002E7E2E">
            <w:pPr>
              <w:jc w:val="center"/>
              <w:rPr>
                <w:rFonts w:ascii="Times New Roman" w:hAnsi="Times New Roman"/>
                <w:sz w:val="26"/>
                <w:szCs w:val="26"/>
              </w:rPr>
            </w:pPr>
            <w:r>
              <w:rPr>
                <w:rFonts w:ascii="Times New Roman" w:hAnsi="Times New Roman"/>
                <w:sz w:val="26"/>
                <w:szCs w:val="26"/>
              </w:rPr>
              <w:t>5</w:t>
            </w:r>
          </w:p>
          <w:p w:rsidR="00E4041A" w:rsidRPr="000B617A" w:rsidRDefault="00E4041A" w:rsidP="002E7E2E">
            <w:pPr>
              <w:jc w:val="center"/>
              <w:rPr>
                <w:rFonts w:ascii="Times New Roman" w:hAnsi="Times New Roman"/>
                <w:sz w:val="26"/>
                <w:szCs w:val="26"/>
              </w:rPr>
            </w:pPr>
          </w:p>
        </w:tc>
        <w:tc>
          <w:tcPr>
            <w:tcW w:w="1985" w:type="dxa"/>
            <w:vAlign w:val="center"/>
          </w:tcPr>
          <w:p w:rsidR="00E4041A" w:rsidRPr="000B617A" w:rsidRDefault="00E4041A" w:rsidP="00E4041A">
            <w:pPr>
              <w:jc w:val="center"/>
              <w:rPr>
                <w:rFonts w:ascii="Times New Roman" w:hAnsi="Times New Roman"/>
                <w:sz w:val="26"/>
                <w:szCs w:val="26"/>
              </w:rPr>
            </w:pPr>
            <w:r>
              <w:rPr>
                <w:rFonts w:ascii="Times New Roman" w:hAnsi="Times New Roman"/>
                <w:sz w:val="26"/>
                <w:szCs w:val="26"/>
              </w:rPr>
              <w:t>100</w:t>
            </w:r>
          </w:p>
        </w:tc>
        <w:tc>
          <w:tcPr>
            <w:tcW w:w="992" w:type="dxa"/>
            <w:vAlign w:val="center"/>
          </w:tcPr>
          <w:p w:rsidR="00E4041A" w:rsidRPr="000B617A" w:rsidRDefault="00E4041A" w:rsidP="00E4041A">
            <w:pPr>
              <w:jc w:val="center"/>
              <w:rPr>
                <w:rFonts w:ascii="Times New Roman" w:hAnsi="Times New Roman"/>
                <w:sz w:val="26"/>
                <w:szCs w:val="26"/>
              </w:rPr>
            </w:pPr>
            <w:r>
              <w:rPr>
                <w:rFonts w:ascii="Times New Roman" w:hAnsi="Times New Roman"/>
                <w:sz w:val="26"/>
                <w:szCs w:val="26"/>
              </w:rPr>
              <w:t>50</w:t>
            </w:r>
          </w:p>
        </w:tc>
        <w:tc>
          <w:tcPr>
            <w:tcW w:w="992" w:type="dxa"/>
            <w:vAlign w:val="center"/>
          </w:tcPr>
          <w:p w:rsidR="00E4041A" w:rsidRPr="00E4041A" w:rsidRDefault="00E4041A" w:rsidP="002E7E2E">
            <w:pPr>
              <w:jc w:val="center"/>
              <w:rPr>
                <w:rFonts w:ascii="Times New Roman" w:hAnsi="Times New Roman"/>
                <w:sz w:val="26"/>
                <w:szCs w:val="26"/>
              </w:rPr>
            </w:pPr>
            <w:r w:rsidRPr="00E4041A">
              <w:rPr>
                <w:rFonts w:ascii="Times New Roman" w:hAnsi="Times New Roman"/>
                <w:sz w:val="26"/>
                <w:szCs w:val="26"/>
              </w:rPr>
              <w:t>50</w:t>
            </w:r>
          </w:p>
        </w:tc>
      </w:tr>
    </w:tbl>
    <w:p w:rsidR="00694420" w:rsidRDefault="00694420" w:rsidP="00694420">
      <w:pPr>
        <w:ind w:firstLine="567"/>
        <w:contextualSpacing/>
        <w:rPr>
          <w:szCs w:val="28"/>
        </w:rPr>
      </w:pPr>
    </w:p>
    <w:p w:rsidR="001F1187" w:rsidRDefault="00AF1686" w:rsidP="004A57F0">
      <w:pPr>
        <w:spacing w:after="0"/>
        <w:ind w:firstLine="567"/>
        <w:contextualSpacing/>
        <w:jc w:val="both"/>
        <w:rPr>
          <w:rFonts w:ascii="Times New Roman" w:hAnsi="Times New Roman"/>
          <w:sz w:val="26"/>
          <w:szCs w:val="26"/>
        </w:rPr>
      </w:pPr>
      <w:r>
        <w:rPr>
          <w:rFonts w:ascii="Times New Roman" w:hAnsi="Times New Roman"/>
          <w:sz w:val="26"/>
          <w:szCs w:val="26"/>
        </w:rPr>
        <w:t>1</w:t>
      </w:r>
      <w:r w:rsidR="007F06D1" w:rsidRPr="004F5CA4">
        <w:rPr>
          <w:rFonts w:ascii="Times New Roman" w:hAnsi="Times New Roman"/>
          <w:sz w:val="26"/>
          <w:szCs w:val="26"/>
        </w:rPr>
        <w:t>.</w:t>
      </w:r>
      <w:r w:rsidR="001F1187" w:rsidRPr="004F5CA4">
        <w:rPr>
          <w:rFonts w:ascii="Times New Roman" w:hAnsi="Times New Roman"/>
          <w:sz w:val="26"/>
          <w:szCs w:val="26"/>
        </w:rPr>
        <w:t>1.4.</w:t>
      </w:r>
      <w:r w:rsidR="00694420">
        <w:rPr>
          <w:rFonts w:ascii="Times New Roman" w:hAnsi="Times New Roman"/>
          <w:sz w:val="26"/>
          <w:szCs w:val="26"/>
        </w:rPr>
        <w:t>4</w:t>
      </w:r>
      <w:r w:rsidR="00F32613" w:rsidRPr="004F5CA4">
        <w:rPr>
          <w:rFonts w:ascii="Times New Roman" w:hAnsi="Times New Roman"/>
          <w:sz w:val="26"/>
          <w:szCs w:val="26"/>
        </w:rPr>
        <w:t>.</w:t>
      </w:r>
      <w:r w:rsidR="001F1187" w:rsidRPr="004F5CA4">
        <w:rPr>
          <w:rFonts w:ascii="Times New Roman" w:hAnsi="Times New Roman"/>
          <w:sz w:val="26"/>
          <w:szCs w:val="26"/>
        </w:rPr>
        <w:t xml:space="preserve"> Описание состояния и функционирования водопроводных сетей систем в</w:t>
      </w:r>
      <w:r w:rsidR="001F1187" w:rsidRPr="004F5CA4">
        <w:rPr>
          <w:rFonts w:ascii="Times New Roman" w:hAnsi="Times New Roman"/>
          <w:sz w:val="26"/>
          <w:szCs w:val="26"/>
        </w:rPr>
        <w:t>о</w:t>
      </w:r>
      <w:r w:rsidR="001F1187" w:rsidRPr="004F5CA4">
        <w:rPr>
          <w:rFonts w:ascii="Times New Roman" w:hAnsi="Times New Roman"/>
          <w:sz w:val="26"/>
          <w:szCs w:val="26"/>
        </w:rPr>
        <w:t>доснабжения, включая оценку величины износа сетей и определение возможности обе</w:t>
      </w:r>
      <w:r w:rsidR="001F1187" w:rsidRPr="004F5CA4">
        <w:rPr>
          <w:rFonts w:ascii="Times New Roman" w:hAnsi="Times New Roman"/>
          <w:sz w:val="26"/>
          <w:szCs w:val="26"/>
        </w:rPr>
        <w:t>с</w:t>
      </w:r>
      <w:r w:rsidR="001F1187" w:rsidRPr="004F5CA4">
        <w:rPr>
          <w:rFonts w:ascii="Times New Roman" w:hAnsi="Times New Roman"/>
          <w:sz w:val="26"/>
          <w:szCs w:val="26"/>
        </w:rPr>
        <w:t>печения качества воды в процессе транспортировки по этим сетям</w:t>
      </w:r>
      <w:r w:rsidR="004F5CA4" w:rsidRPr="004F5CA4">
        <w:rPr>
          <w:rFonts w:ascii="Times New Roman" w:hAnsi="Times New Roman"/>
          <w:sz w:val="26"/>
          <w:szCs w:val="26"/>
        </w:rPr>
        <w:t>.</w:t>
      </w:r>
    </w:p>
    <w:p w:rsidR="001F1187" w:rsidRDefault="001F1187" w:rsidP="0017621E">
      <w:pPr>
        <w:spacing w:after="0"/>
        <w:ind w:firstLine="567"/>
        <w:jc w:val="both"/>
        <w:rPr>
          <w:rFonts w:ascii="Times New Roman" w:hAnsi="Times New Roman"/>
          <w:sz w:val="26"/>
          <w:szCs w:val="26"/>
        </w:rPr>
      </w:pPr>
      <w:r w:rsidRPr="00682811">
        <w:rPr>
          <w:rFonts w:ascii="Times New Roman" w:hAnsi="Times New Roman"/>
          <w:sz w:val="26"/>
          <w:szCs w:val="26"/>
        </w:rPr>
        <w:t>Хозяйственно-питьевое водоснабжение осуществляется через магистральные, вну</w:t>
      </w:r>
      <w:r w:rsidRPr="00682811">
        <w:rPr>
          <w:rFonts w:ascii="Times New Roman" w:hAnsi="Times New Roman"/>
          <w:sz w:val="26"/>
          <w:szCs w:val="26"/>
        </w:rPr>
        <w:t>т</w:t>
      </w:r>
      <w:r w:rsidRPr="00682811">
        <w:rPr>
          <w:rFonts w:ascii="Times New Roman" w:hAnsi="Times New Roman"/>
          <w:sz w:val="26"/>
          <w:szCs w:val="26"/>
        </w:rPr>
        <w:t>риквартальные сети. Надежность системы водоснабжения</w:t>
      </w:r>
      <w:r w:rsidR="00354B46">
        <w:rPr>
          <w:rFonts w:ascii="Times New Roman" w:hAnsi="Times New Roman"/>
          <w:sz w:val="26"/>
          <w:szCs w:val="26"/>
        </w:rPr>
        <w:t xml:space="preserve"> </w:t>
      </w:r>
      <w:r w:rsidR="009135F4">
        <w:rPr>
          <w:rFonts w:ascii="Times New Roman" w:hAnsi="Times New Roman"/>
          <w:sz w:val="26"/>
          <w:szCs w:val="26"/>
        </w:rPr>
        <w:t xml:space="preserve">муниципального образования </w:t>
      </w:r>
      <w:proofErr w:type="spellStart"/>
      <w:r w:rsidR="00610381">
        <w:rPr>
          <w:rFonts w:ascii="Times New Roman" w:hAnsi="Times New Roman"/>
          <w:sz w:val="26"/>
          <w:szCs w:val="26"/>
        </w:rPr>
        <w:t>Нововилговское</w:t>
      </w:r>
      <w:proofErr w:type="spellEnd"/>
      <w:r w:rsidR="008A1610">
        <w:rPr>
          <w:rFonts w:ascii="Times New Roman" w:hAnsi="Times New Roman"/>
          <w:sz w:val="26"/>
          <w:szCs w:val="26"/>
        </w:rPr>
        <w:t xml:space="preserve"> с. п.</w:t>
      </w:r>
      <w:r w:rsidR="009135F4">
        <w:rPr>
          <w:rFonts w:ascii="Times New Roman" w:hAnsi="Times New Roman"/>
          <w:sz w:val="26"/>
          <w:szCs w:val="26"/>
        </w:rPr>
        <w:t xml:space="preserve"> </w:t>
      </w:r>
      <w:r w:rsidR="00076E4C">
        <w:rPr>
          <w:rFonts w:ascii="Times New Roman" w:hAnsi="Times New Roman"/>
          <w:sz w:val="26"/>
          <w:szCs w:val="26"/>
        </w:rPr>
        <w:t xml:space="preserve"> </w:t>
      </w:r>
      <w:r w:rsidRPr="00682811">
        <w:rPr>
          <w:rFonts w:ascii="Times New Roman" w:hAnsi="Times New Roman"/>
          <w:sz w:val="26"/>
          <w:szCs w:val="26"/>
        </w:rPr>
        <w:t>характеризуется как</w:t>
      </w:r>
      <w:r w:rsidR="009135F4">
        <w:rPr>
          <w:rFonts w:ascii="Times New Roman" w:hAnsi="Times New Roman"/>
          <w:sz w:val="26"/>
          <w:szCs w:val="26"/>
        </w:rPr>
        <w:t xml:space="preserve"> не</w:t>
      </w:r>
      <w:r w:rsidRPr="00682811">
        <w:rPr>
          <w:rFonts w:ascii="Times New Roman" w:hAnsi="Times New Roman"/>
          <w:sz w:val="26"/>
          <w:szCs w:val="26"/>
        </w:rPr>
        <w:t xml:space="preserve">удовлетворительная. </w:t>
      </w:r>
    </w:p>
    <w:p w:rsidR="00021663" w:rsidRDefault="00021663" w:rsidP="0017621E">
      <w:pPr>
        <w:spacing w:after="0"/>
        <w:ind w:firstLine="567"/>
        <w:jc w:val="both"/>
        <w:rPr>
          <w:rFonts w:ascii="Times New Roman" w:hAnsi="Times New Roman" w:cs="Times New Roman"/>
          <w:sz w:val="26"/>
          <w:szCs w:val="26"/>
        </w:rPr>
      </w:pPr>
      <w:proofErr w:type="gramStart"/>
      <w:r w:rsidRPr="006E6565">
        <w:rPr>
          <w:rFonts w:ascii="Times New Roman" w:hAnsi="Times New Roman" w:cs="Times New Roman"/>
          <w:sz w:val="26"/>
          <w:szCs w:val="26"/>
        </w:rPr>
        <w:t xml:space="preserve">Водопроводная сеть запроектирована частично кольцевой с </w:t>
      </w:r>
      <w:r w:rsidR="00513074">
        <w:rPr>
          <w:rFonts w:ascii="Times New Roman" w:hAnsi="Times New Roman" w:cs="Times New Roman"/>
          <w:sz w:val="26"/>
          <w:szCs w:val="26"/>
        </w:rPr>
        <w:t>тупиковой разводкой</w:t>
      </w:r>
      <w:r w:rsidRPr="006E6565">
        <w:rPr>
          <w:rFonts w:ascii="Times New Roman" w:hAnsi="Times New Roman" w:cs="Times New Roman"/>
          <w:sz w:val="26"/>
          <w:szCs w:val="26"/>
        </w:rPr>
        <w:t>.</w:t>
      </w:r>
      <w:proofErr w:type="gramEnd"/>
      <w:r w:rsidRPr="006E6565">
        <w:rPr>
          <w:rFonts w:ascii="Times New Roman" w:hAnsi="Times New Roman" w:cs="Times New Roman"/>
          <w:sz w:val="26"/>
          <w:szCs w:val="26"/>
        </w:rPr>
        <w:t xml:space="preserve"> В районах усадебной застройки водопользование производится через водоразборные к</w:t>
      </w:r>
      <w:r w:rsidRPr="006E6565">
        <w:rPr>
          <w:rFonts w:ascii="Times New Roman" w:hAnsi="Times New Roman" w:cs="Times New Roman"/>
          <w:sz w:val="26"/>
          <w:szCs w:val="26"/>
        </w:rPr>
        <w:t>о</w:t>
      </w:r>
      <w:r w:rsidRPr="006E6565">
        <w:rPr>
          <w:rFonts w:ascii="Times New Roman" w:hAnsi="Times New Roman" w:cs="Times New Roman"/>
          <w:sz w:val="26"/>
          <w:szCs w:val="26"/>
        </w:rPr>
        <w:t xml:space="preserve">лонки. </w:t>
      </w:r>
      <w:r w:rsidR="00EC69B5" w:rsidRPr="006E6565">
        <w:rPr>
          <w:rFonts w:ascii="Times New Roman" w:hAnsi="Times New Roman" w:cs="Times New Roman"/>
          <w:sz w:val="26"/>
          <w:szCs w:val="26"/>
        </w:rPr>
        <w:t xml:space="preserve">Протяженность сетей составляет </w:t>
      </w:r>
      <w:r w:rsidR="00E4041A">
        <w:rPr>
          <w:rFonts w:ascii="Times New Roman" w:hAnsi="Times New Roman" w:cs="Times New Roman"/>
          <w:sz w:val="26"/>
          <w:szCs w:val="26"/>
        </w:rPr>
        <w:t>12,1</w:t>
      </w:r>
      <w:r w:rsidR="00B3674E">
        <w:rPr>
          <w:rFonts w:ascii="Times New Roman" w:hAnsi="Times New Roman" w:cs="Times New Roman"/>
          <w:sz w:val="26"/>
          <w:szCs w:val="26"/>
        </w:rPr>
        <w:t xml:space="preserve"> км</w:t>
      </w:r>
      <w:r w:rsidRPr="008E4391">
        <w:rPr>
          <w:rFonts w:ascii="Times New Roman" w:hAnsi="Times New Roman" w:cs="Times New Roman"/>
          <w:sz w:val="26"/>
          <w:szCs w:val="26"/>
        </w:rPr>
        <w:t>, износ с</w:t>
      </w:r>
      <w:r w:rsidR="00EC69B5" w:rsidRPr="008E4391">
        <w:rPr>
          <w:rFonts w:ascii="Times New Roman" w:hAnsi="Times New Roman" w:cs="Times New Roman"/>
          <w:sz w:val="26"/>
          <w:szCs w:val="26"/>
        </w:rPr>
        <w:t xml:space="preserve">ети составляет </w:t>
      </w:r>
      <w:r w:rsidR="00C70EC8" w:rsidRPr="008E4391">
        <w:rPr>
          <w:rFonts w:ascii="Times New Roman" w:hAnsi="Times New Roman" w:cs="Times New Roman"/>
          <w:sz w:val="26"/>
          <w:szCs w:val="26"/>
        </w:rPr>
        <w:t xml:space="preserve">около </w:t>
      </w:r>
      <w:r w:rsidR="003D68A7" w:rsidRPr="008E4391">
        <w:rPr>
          <w:rFonts w:ascii="Times New Roman" w:hAnsi="Times New Roman" w:cs="Times New Roman"/>
          <w:sz w:val="26"/>
          <w:szCs w:val="26"/>
        </w:rPr>
        <w:t>7</w:t>
      </w:r>
      <w:r w:rsidR="001D7150" w:rsidRPr="008E4391">
        <w:rPr>
          <w:rFonts w:ascii="Times New Roman" w:hAnsi="Times New Roman" w:cs="Times New Roman"/>
          <w:sz w:val="26"/>
          <w:szCs w:val="26"/>
        </w:rPr>
        <w:t>0</w:t>
      </w:r>
      <w:r w:rsidRPr="008E4391">
        <w:rPr>
          <w:rFonts w:ascii="Times New Roman" w:hAnsi="Times New Roman" w:cs="Times New Roman"/>
          <w:sz w:val="26"/>
          <w:szCs w:val="26"/>
        </w:rPr>
        <w:t>%.</w:t>
      </w:r>
      <w:r w:rsidR="006B3E77" w:rsidRPr="006E6565">
        <w:rPr>
          <w:rFonts w:ascii="Times New Roman" w:hAnsi="Times New Roman" w:cs="Times New Roman"/>
          <w:sz w:val="26"/>
          <w:szCs w:val="26"/>
        </w:rPr>
        <w:t xml:space="preserve"> </w:t>
      </w:r>
    </w:p>
    <w:p w:rsidR="001F1187" w:rsidRPr="00682811" w:rsidRDefault="001F1187" w:rsidP="0017621E">
      <w:pPr>
        <w:autoSpaceDE w:val="0"/>
        <w:autoSpaceDN w:val="0"/>
        <w:adjustRightInd w:val="0"/>
        <w:spacing w:after="0"/>
        <w:ind w:firstLine="567"/>
        <w:jc w:val="both"/>
        <w:rPr>
          <w:rFonts w:ascii="Times New Roman" w:hAnsi="Times New Roman"/>
          <w:sz w:val="26"/>
          <w:szCs w:val="26"/>
        </w:rPr>
      </w:pPr>
      <w:r w:rsidRPr="00682811">
        <w:rPr>
          <w:rFonts w:ascii="Times New Roman" w:hAnsi="Times New Roman"/>
          <w:sz w:val="26"/>
          <w:szCs w:val="26"/>
        </w:rPr>
        <w:t>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запорно-регулирующей арматуры и водопроводных сетей с истекшим эксплуатационным ресу</w:t>
      </w:r>
      <w:r w:rsidRPr="00682811">
        <w:rPr>
          <w:rFonts w:ascii="Times New Roman" w:hAnsi="Times New Roman"/>
          <w:sz w:val="26"/>
          <w:szCs w:val="26"/>
        </w:rPr>
        <w:t>р</w:t>
      </w:r>
      <w:r w:rsidRPr="00682811">
        <w:rPr>
          <w:rFonts w:ascii="Times New Roman" w:hAnsi="Times New Roman"/>
          <w:sz w:val="26"/>
          <w:szCs w:val="26"/>
        </w:rPr>
        <w:t>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rsidR="001F1187" w:rsidRPr="00682811" w:rsidRDefault="001F1187" w:rsidP="004A57F0">
      <w:pPr>
        <w:autoSpaceDE w:val="0"/>
        <w:autoSpaceDN w:val="0"/>
        <w:adjustRightInd w:val="0"/>
        <w:spacing w:after="0"/>
        <w:ind w:firstLine="567"/>
        <w:jc w:val="both"/>
        <w:rPr>
          <w:rFonts w:ascii="Times New Roman" w:hAnsi="Times New Roman"/>
          <w:sz w:val="26"/>
          <w:szCs w:val="26"/>
        </w:rPr>
      </w:pPr>
      <w:r w:rsidRPr="00682811">
        <w:rPr>
          <w:rFonts w:ascii="Times New Roman" w:hAnsi="Times New Roman"/>
          <w:sz w:val="26"/>
          <w:szCs w:val="26"/>
        </w:rPr>
        <w:t xml:space="preserve">Необходимо проводить замены стальных и чугунных трубопроводов </w:t>
      </w:r>
      <w:proofErr w:type="gramStart"/>
      <w:r w:rsidRPr="00682811">
        <w:rPr>
          <w:rFonts w:ascii="Times New Roman" w:hAnsi="Times New Roman"/>
          <w:sz w:val="26"/>
          <w:szCs w:val="26"/>
        </w:rPr>
        <w:t>на</w:t>
      </w:r>
      <w:proofErr w:type="gramEnd"/>
      <w:r w:rsidRPr="00682811">
        <w:rPr>
          <w:rFonts w:ascii="Times New Roman" w:hAnsi="Times New Roman"/>
          <w:sz w:val="26"/>
          <w:szCs w:val="26"/>
        </w:rPr>
        <w:t xml:space="preserve"> полиэтил</w:t>
      </w:r>
      <w:r w:rsidRPr="00682811">
        <w:rPr>
          <w:rFonts w:ascii="Times New Roman" w:hAnsi="Times New Roman"/>
          <w:sz w:val="26"/>
          <w:szCs w:val="26"/>
        </w:rPr>
        <w:t>е</w:t>
      </w:r>
      <w:r w:rsidRPr="00682811">
        <w:rPr>
          <w:rFonts w:ascii="Times New Roman" w:hAnsi="Times New Roman"/>
          <w:sz w:val="26"/>
          <w:szCs w:val="26"/>
        </w:rPr>
        <w:t>новые. Современные материалы трубопроводов имеют значительно больший срок слу</w:t>
      </w:r>
      <w:r w:rsidRPr="00682811">
        <w:rPr>
          <w:rFonts w:ascii="Times New Roman" w:hAnsi="Times New Roman"/>
          <w:sz w:val="26"/>
          <w:szCs w:val="26"/>
        </w:rPr>
        <w:t>ж</w:t>
      </w:r>
      <w:r w:rsidRPr="00682811">
        <w:rPr>
          <w:rFonts w:ascii="Times New Roman" w:hAnsi="Times New Roman"/>
          <w:sz w:val="26"/>
          <w:szCs w:val="26"/>
        </w:rPr>
        <w:t>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 На них не образуются различного рода отложения (химические и биологические), поэтому гидравлические характеристики труб из пол</w:t>
      </w:r>
      <w:r w:rsidRPr="00682811">
        <w:rPr>
          <w:rFonts w:ascii="Times New Roman" w:hAnsi="Times New Roman"/>
          <w:sz w:val="26"/>
          <w:szCs w:val="26"/>
        </w:rPr>
        <w:t>и</w:t>
      </w:r>
      <w:r w:rsidRPr="00682811">
        <w:rPr>
          <w:rFonts w:ascii="Times New Roman" w:hAnsi="Times New Roman"/>
          <w:sz w:val="26"/>
          <w:szCs w:val="26"/>
        </w:rPr>
        <w:t>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w:t>
      </w:r>
      <w:r w:rsidRPr="00682811">
        <w:rPr>
          <w:rFonts w:ascii="Times New Roman" w:hAnsi="Times New Roman"/>
          <w:sz w:val="26"/>
          <w:szCs w:val="26"/>
        </w:rPr>
        <w:t>е</w:t>
      </w:r>
      <w:r w:rsidRPr="00682811">
        <w:rPr>
          <w:rFonts w:ascii="Times New Roman" w:hAnsi="Times New Roman"/>
          <w:sz w:val="26"/>
          <w:szCs w:val="26"/>
        </w:rPr>
        <w:t>рации погрузки-выгрузки и перевозки обходятся дешевле и не требуют применения т</w:t>
      </w:r>
      <w:r w:rsidRPr="00682811">
        <w:rPr>
          <w:rFonts w:ascii="Times New Roman" w:hAnsi="Times New Roman"/>
          <w:sz w:val="26"/>
          <w:szCs w:val="26"/>
        </w:rPr>
        <w:t>я</w:t>
      </w:r>
      <w:r w:rsidRPr="00682811">
        <w:rPr>
          <w:rFonts w:ascii="Times New Roman" w:hAnsi="Times New Roman"/>
          <w:sz w:val="26"/>
          <w:szCs w:val="26"/>
        </w:rPr>
        <w:t>желой техники, они удобны в монтаже. Благодаря их относительно малой массе и дост</w:t>
      </w:r>
      <w:r w:rsidRPr="00682811">
        <w:rPr>
          <w:rFonts w:ascii="Times New Roman" w:hAnsi="Times New Roman"/>
          <w:sz w:val="26"/>
          <w:szCs w:val="26"/>
        </w:rPr>
        <w:t>а</w:t>
      </w:r>
      <w:r w:rsidRPr="00682811">
        <w:rPr>
          <w:rFonts w:ascii="Times New Roman" w:hAnsi="Times New Roman"/>
          <w:sz w:val="26"/>
          <w:szCs w:val="26"/>
        </w:rPr>
        <w:t>точной гибкости можно проводить замены старых трубопроводов полиэтиленовыми тр</w:t>
      </w:r>
      <w:r w:rsidRPr="00682811">
        <w:rPr>
          <w:rFonts w:ascii="Times New Roman" w:hAnsi="Times New Roman"/>
          <w:sz w:val="26"/>
          <w:szCs w:val="26"/>
        </w:rPr>
        <w:t>у</w:t>
      </w:r>
      <w:r w:rsidRPr="00682811">
        <w:rPr>
          <w:rFonts w:ascii="Times New Roman" w:hAnsi="Times New Roman"/>
          <w:sz w:val="26"/>
          <w:szCs w:val="26"/>
        </w:rPr>
        <w:t xml:space="preserve">бами бестраншейными способами. </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w:t>
      </w:r>
      <w:r w:rsidRPr="00682811">
        <w:rPr>
          <w:rFonts w:ascii="Times New Roman" w:hAnsi="Times New Roman"/>
          <w:sz w:val="26"/>
          <w:szCs w:val="26"/>
        </w:rPr>
        <w:t>с</w:t>
      </w:r>
      <w:r w:rsidRPr="00682811">
        <w:rPr>
          <w:rFonts w:ascii="Times New Roman" w:hAnsi="Times New Roman"/>
          <w:sz w:val="26"/>
          <w:szCs w:val="26"/>
        </w:rPr>
        <w:t xml:space="preserve">портировки производится постоянный мониторинг на соответствие требованиям </w:t>
      </w:r>
      <w:proofErr w:type="spellStart"/>
      <w:r w:rsidRPr="00682811">
        <w:rPr>
          <w:rFonts w:ascii="Times New Roman" w:hAnsi="Times New Roman"/>
          <w:sz w:val="26"/>
          <w:szCs w:val="26"/>
        </w:rPr>
        <w:t>СанПиН</w:t>
      </w:r>
      <w:proofErr w:type="spellEnd"/>
      <w:r w:rsidRPr="00682811">
        <w:rPr>
          <w:rFonts w:ascii="Times New Roman" w:hAnsi="Times New Roman"/>
          <w:sz w:val="26"/>
          <w:szCs w:val="26"/>
        </w:rPr>
        <w:t xml:space="preserve"> </w:t>
      </w:r>
      <w:r w:rsidRPr="00682811">
        <w:rPr>
          <w:rFonts w:ascii="Times New Roman" w:hAnsi="Times New Roman"/>
          <w:sz w:val="26"/>
          <w:szCs w:val="26"/>
        </w:rPr>
        <w:lastRenderedPageBreak/>
        <w:t>2.1.4.1074-01 «Питьевая вода. Гигиенические требования к качеству воды централизова</w:t>
      </w:r>
      <w:r w:rsidRPr="00682811">
        <w:rPr>
          <w:rFonts w:ascii="Times New Roman" w:hAnsi="Times New Roman"/>
          <w:sz w:val="26"/>
          <w:szCs w:val="26"/>
        </w:rPr>
        <w:t>н</w:t>
      </w:r>
      <w:r w:rsidRPr="00682811">
        <w:rPr>
          <w:rFonts w:ascii="Times New Roman" w:hAnsi="Times New Roman"/>
          <w:sz w:val="26"/>
          <w:szCs w:val="26"/>
        </w:rPr>
        <w:t>ных систем питьевого водоснабжения. Контроль качества».</w:t>
      </w:r>
    </w:p>
    <w:p w:rsidR="006A216A" w:rsidRDefault="00AF1686" w:rsidP="004A57F0">
      <w:pPr>
        <w:spacing w:after="0"/>
        <w:ind w:firstLine="567"/>
        <w:jc w:val="both"/>
        <w:rPr>
          <w:rFonts w:ascii="Times New Roman" w:hAnsi="Times New Roman"/>
          <w:sz w:val="26"/>
          <w:szCs w:val="26"/>
        </w:rPr>
      </w:pPr>
      <w:r>
        <w:rPr>
          <w:rFonts w:ascii="Times New Roman" w:hAnsi="Times New Roman"/>
          <w:sz w:val="26"/>
          <w:szCs w:val="26"/>
        </w:rPr>
        <w:t>1</w:t>
      </w:r>
      <w:r w:rsidR="00D93D02">
        <w:rPr>
          <w:rFonts w:ascii="Times New Roman" w:hAnsi="Times New Roman"/>
          <w:sz w:val="26"/>
          <w:szCs w:val="26"/>
        </w:rPr>
        <w:t>.</w:t>
      </w:r>
      <w:r w:rsidR="001F1187" w:rsidRPr="00682811">
        <w:rPr>
          <w:rFonts w:ascii="Times New Roman" w:hAnsi="Times New Roman"/>
          <w:sz w:val="26"/>
          <w:szCs w:val="26"/>
        </w:rPr>
        <w:t>1.4.</w:t>
      </w:r>
      <w:r w:rsidR="002F2518">
        <w:rPr>
          <w:rFonts w:ascii="Times New Roman" w:hAnsi="Times New Roman"/>
          <w:sz w:val="26"/>
          <w:szCs w:val="26"/>
        </w:rPr>
        <w:t>5</w:t>
      </w:r>
      <w:r w:rsidR="00E65E92">
        <w:rPr>
          <w:rFonts w:ascii="Times New Roman" w:hAnsi="Times New Roman"/>
          <w:sz w:val="26"/>
          <w:szCs w:val="26"/>
        </w:rPr>
        <w:t>.</w:t>
      </w:r>
      <w:r w:rsidR="001F1187" w:rsidRPr="00682811">
        <w:rPr>
          <w:rFonts w:ascii="Times New Roman" w:hAnsi="Times New Roman"/>
          <w:sz w:val="26"/>
          <w:szCs w:val="26"/>
        </w:rPr>
        <w:t xml:space="preserve"> Описание существующих технических и технологических проблем, возн</w:t>
      </w:r>
      <w:r w:rsidR="001F1187" w:rsidRPr="00682811">
        <w:rPr>
          <w:rFonts w:ascii="Times New Roman" w:hAnsi="Times New Roman"/>
          <w:sz w:val="26"/>
          <w:szCs w:val="26"/>
        </w:rPr>
        <w:t>и</w:t>
      </w:r>
      <w:r w:rsidR="001F1187" w:rsidRPr="00682811">
        <w:rPr>
          <w:rFonts w:ascii="Times New Roman" w:hAnsi="Times New Roman"/>
          <w:sz w:val="26"/>
          <w:szCs w:val="26"/>
        </w:rPr>
        <w:t xml:space="preserve">кающих </w:t>
      </w:r>
      <w:r w:rsidR="004C587D">
        <w:rPr>
          <w:rFonts w:ascii="Times New Roman" w:hAnsi="Times New Roman"/>
          <w:sz w:val="26"/>
          <w:szCs w:val="26"/>
        </w:rPr>
        <w:t>при водоснабжении</w:t>
      </w:r>
      <w:r w:rsidR="004E5421">
        <w:rPr>
          <w:rFonts w:ascii="Times New Roman" w:hAnsi="Times New Roman"/>
          <w:sz w:val="26"/>
          <w:szCs w:val="26"/>
        </w:rPr>
        <w:t xml:space="preserve"> </w:t>
      </w:r>
      <w:r w:rsidR="00932D61">
        <w:rPr>
          <w:rFonts w:ascii="Times New Roman" w:hAnsi="Times New Roman"/>
          <w:sz w:val="26"/>
          <w:szCs w:val="26"/>
        </w:rPr>
        <w:t xml:space="preserve">муниципального образования </w:t>
      </w:r>
      <w:proofErr w:type="spellStart"/>
      <w:r w:rsidR="00610381">
        <w:rPr>
          <w:rFonts w:ascii="Times New Roman" w:hAnsi="Times New Roman"/>
          <w:sz w:val="26"/>
          <w:szCs w:val="26"/>
        </w:rPr>
        <w:t>Нововилговское</w:t>
      </w:r>
      <w:proofErr w:type="spellEnd"/>
      <w:r w:rsidR="008A1610">
        <w:rPr>
          <w:rFonts w:ascii="Times New Roman" w:hAnsi="Times New Roman"/>
          <w:sz w:val="26"/>
          <w:szCs w:val="26"/>
        </w:rPr>
        <w:t xml:space="preserve"> с. п.</w:t>
      </w:r>
      <w:r w:rsidR="0082234B">
        <w:rPr>
          <w:rFonts w:ascii="Times New Roman" w:hAnsi="Times New Roman"/>
          <w:sz w:val="26"/>
          <w:szCs w:val="26"/>
        </w:rPr>
        <w:t>,</w:t>
      </w:r>
      <w:r w:rsidR="001F1187" w:rsidRPr="00682811">
        <w:rPr>
          <w:rFonts w:ascii="Times New Roman" w:hAnsi="Times New Roman"/>
          <w:sz w:val="26"/>
          <w:szCs w:val="26"/>
        </w:rPr>
        <w:t xml:space="preserve"> анализ исполнения предписаний органов, осуществляющих государственный надзор, муниц</w:t>
      </w:r>
      <w:r w:rsidR="001F1187" w:rsidRPr="00682811">
        <w:rPr>
          <w:rFonts w:ascii="Times New Roman" w:hAnsi="Times New Roman"/>
          <w:sz w:val="26"/>
          <w:szCs w:val="26"/>
        </w:rPr>
        <w:t>и</w:t>
      </w:r>
      <w:r w:rsidR="001F1187" w:rsidRPr="00682811">
        <w:rPr>
          <w:rFonts w:ascii="Times New Roman" w:hAnsi="Times New Roman"/>
          <w:sz w:val="26"/>
          <w:szCs w:val="26"/>
        </w:rPr>
        <w:t>пальный контроль, об устранении нарушений, влияющих на качество и безопасность</w:t>
      </w:r>
      <w:r w:rsidR="006A216A">
        <w:rPr>
          <w:rFonts w:ascii="Times New Roman" w:hAnsi="Times New Roman"/>
          <w:sz w:val="26"/>
          <w:szCs w:val="26"/>
        </w:rPr>
        <w:t>.</w:t>
      </w:r>
      <w:r w:rsidR="001F1187" w:rsidRPr="00682811">
        <w:rPr>
          <w:rFonts w:ascii="Times New Roman" w:hAnsi="Times New Roman"/>
          <w:sz w:val="26"/>
          <w:szCs w:val="26"/>
        </w:rPr>
        <w:t xml:space="preserve"> </w:t>
      </w:r>
    </w:p>
    <w:p w:rsidR="001F1187" w:rsidRPr="00682811" w:rsidRDefault="00AB2C0B" w:rsidP="004A57F0">
      <w:pPr>
        <w:spacing w:after="0"/>
        <w:ind w:firstLine="567"/>
        <w:jc w:val="both"/>
        <w:rPr>
          <w:rFonts w:ascii="Times New Roman" w:hAnsi="Times New Roman"/>
          <w:sz w:val="26"/>
          <w:szCs w:val="26"/>
        </w:rPr>
      </w:pPr>
      <w:r>
        <w:rPr>
          <w:rFonts w:ascii="Times New Roman" w:hAnsi="Times New Roman"/>
          <w:sz w:val="26"/>
          <w:szCs w:val="26"/>
        </w:rPr>
        <w:t>В результате проведенного анализа</w:t>
      </w:r>
      <w:r w:rsidR="00A346A1">
        <w:rPr>
          <w:rFonts w:ascii="Times New Roman" w:hAnsi="Times New Roman"/>
          <w:sz w:val="26"/>
          <w:szCs w:val="26"/>
        </w:rPr>
        <w:t xml:space="preserve"> состояния и функ</w:t>
      </w:r>
      <w:r w:rsidR="008A476E">
        <w:rPr>
          <w:rFonts w:ascii="Times New Roman" w:hAnsi="Times New Roman"/>
          <w:sz w:val="26"/>
          <w:szCs w:val="26"/>
        </w:rPr>
        <w:t>ц</w:t>
      </w:r>
      <w:r w:rsidR="00A346A1">
        <w:rPr>
          <w:rFonts w:ascii="Times New Roman" w:hAnsi="Times New Roman"/>
          <w:sz w:val="26"/>
          <w:szCs w:val="26"/>
        </w:rPr>
        <w:t>ионирования</w:t>
      </w:r>
      <w:r w:rsidR="001F1187" w:rsidRPr="00682811">
        <w:rPr>
          <w:rFonts w:ascii="Times New Roman" w:hAnsi="Times New Roman"/>
          <w:sz w:val="26"/>
          <w:szCs w:val="26"/>
        </w:rPr>
        <w:t xml:space="preserve"> </w:t>
      </w:r>
      <w:r>
        <w:rPr>
          <w:rFonts w:ascii="Times New Roman" w:hAnsi="Times New Roman"/>
          <w:sz w:val="26"/>
          <w:szCs w:val="26"/>
        </w:rPr>
        <w:t>системы</w:t>
      </w:r>
      <w:r w:rsidR="001F1187" w:rsidRPr="00682811">
        <w:rPr>
          <w:rFonts w:ascii="Times New Roman" w:hAnsi="Times New Roman"/>
          <w:sz w:val="26"/>
          <w:szCs w:val="26"/>
        </w:rPr>
        <w:t xml:space="preserve"> хо</w:t>
      </w:r>
      <w:r w:rsidR="00B47E99">
        <w:rPr>
          <w:rFonts w:ascii="Times New Roman" w:hAnsi="Times New Roman"/>
          <w:sz w:val="26"/>
          <w:szCs w:val="26"/>
        </w:rPr>
        <w:t>ло</w:t>
      </w:r>
      <w:r w:rsidR="00B47E99">
        <w:rPr>
          <w:rFonts w:ascii="Times New Roman" w:hAnsi="Times New Roman"/>
          <w:sz w:val="26"/>
          <w:szCs w:val="26"/>
        </w:rPr>
        <w:t>д</w:t>
      </w:r>
      <w:r w:rsidR="00B47E99">
        <w:rPr>
          <w:rFonts w:ascii="Times New Roman" w:hAnsi="Times New Roman"/>
          <w:sz w:val="26"/>
          <w:szCs w:val="26"/>
        </w:rPr>
        <w:t xml:space="preserve">ного водоснабжения </w:t>
      </w:r>
      <w:r w:rsidR="00956F64">
        <w:rPr>
          <w:rFonts w:ascii="Times New Roman" w:hAnsi="Times New Roman"/>
          <w:sz w:val="26"/>
          <w:szCs w:val="26"/>
        </w:rPr>
        <w:t xml:space="preserve">муниципального образования </w:t>
      </w:r>
      <w:proofErr w:type="spellStart"/>
      <w:r w:rsidR="00610381">
        <w:rPr>
          <w:rFonts w:ascii="Times New Roman" w:hAnsi="Times New Roman"/>
          <w:sz w:val="26"/>
          <w:szCs w:val="26"/>
        </w:rPr>
        <w:t>Нововилговское</w:t>
      </w:r>
      <w:proofErr w:type="spellEnd"/>
      <w:r w:rsidR="008A1610">
        <w:rPr>
          <w:rFonts w:ascii="Times New Roman" w:hAnsi="Times New Roman"/>
          <w:sz w:val="26"/>
          <w:szCs w:val="26"/>
        </w:rPr>
        <w:t xml:space="preserve"> с. п.</w:t>
      </w:r>
      <w:r w:rsidR="008B1DCB" w:rsidRPr="00C80F26">
        <w:rPr>
          <w:rFonts w:ascii="Times New Roman" w:hAnsi="Times New Roman"/>
          <w:sz w:val="26"/>
          <w:szCs w:val="26"/>
        </w:rPr>
        <w:t xml:space="preserve"> </w:t>
      </w:r>
      <w:r>
        <w:rPr>
          <w:rFonts w:ascii="Times New Roman" w:hAnsi="Times New Roman"/>
          <w:sz w:val="26"/>
          <w:szCs w:val="26"/>
        </w:rPr>
        <w:t>выявлены</w:t>
      </w:r>
      <w:r w:rsidR="001F1187" w:rsidRPr="00682811">
        <w:rPr>
          <w:rFonts w:ascii="Times New Roman" w:hAnsi="Times New Roman"/>
          <w:sz w:val="26"/>
          <w:szCs w:val="26"/>
        </w:rPr>
        <w:t xml:space="preserve"> сл</w:t>
      </w:r>
      <w:r w:rsidR="001F1187" w:rsidRPr="00682811">
        <w:rPr>
          <w:rFonts w:ascii="Times New Roman" w:hAnsi="Times New Roman"/>
          <w:sz w:val="26"/>
          <w:szCs w:val="26"/>
        </w:rPr>
        <w:t>е</w:t>
      </w:r>
      <w:r w:rsidR="001F1187" w:rsidRPr="00682811">
        <w:rPr>
          <w:rFonts w:ascii="Times New Roman" w:hAnsi="Times New Roman"/>
          <w:sz w:val="26"/>
          <w:szCs w:val="26"/>
        </w:rPr>
        <w:t>дующие технические и технологические проблемы:</w:t>
      </w:r>
    </w:p>
    <w:p w:rsidR="007945EC" w:rsidRDefault="001F1187" w:rsidP="00F3715C">
      <w:pPr>
        <w:pStyle w:val="ac"/>
        <w:numPr>
          <w:ilvl w:val="0"/>
          <w:numId w:val="19"/>
        </w:numPr>
        <w:spacing w:after="0"/>
        <w:jc w:val="both"/>
        <w:rPr>
          <w:rFonts w:ascii="Times New Roman" w:hAnsi="Times New Roman"/>
          <w:sz w:val="26"/>
          <w:szCs w:val="26"/>
        </w:rPr>
      </w:pPr>
      <w:r w:rsidRPr="00682811">
        <w:rPr>
          <w:rFonts w:ascii="Times New Roman" w:hAnsi="Times New Roman"/>
          <w:sz w:val="26"/>
          <w:szCs w:val="26"/>
        </w:rPr>
        <w:t>Недостаточная обеспеченность населения приборами коммерческого учета</w:t>
      </w:r>
      <w:r w:rsidR="008A476E">
        <w:rPr>
          <w:rFonts w:ascii="Times New Roman" w:hAnsi="Times New Roman"/>
          <w:sz w:val="26"/>
          <w:szCs w:val="26"/>
        </w:rPr>
        <w:t>;</w:t>
      </w:r>
    </w:p>
    <w:p w:rsidR="007945EC" w:rsidRDefault="001F1187" w:rsidP="00F3715C">
      <w:pPr>
        <w:pStyle w:val="ac"/>
        <w:numPr>
          <w:ilvl w:val="0"/>
          <w:numId w:val="19"/>
        </w:numPr>
        <w:spacing w:after="0"/>
        <w:jc w:val="both"/>
        <w:rPr>
          <w:rFonts w:ascii="Times New Roman" w:hAnsi="Times New Roman"/>
          <w:sz w:val="26"/>
          <w:szCs w:val="26"/>
        </w:rPr>
      </w:pPr>
      <w:r w:rsidRPr="00682811">
        <w:rPr>
          <w:rFonts w:ascii="Times New Roman" w:hAnsi="Times New Roman"/>
          <w:sz w:val="26"/>
          <w:szCs w:val="26"/>
        </w:rPr>
        <w:t>Высокий уровень потерь воды питьевого качества при транспортировке</w:t>
      </w:r>
      <w:r w:rsidR="008A476E">
        <w:rPr>
          <w:rFonts w:ascii="Times New Roman" w:hAnsi="Times New Roman"/>
          <w:sz w:val="26"/>
          <w:szCs w:val="26"/>
        </w:rPr>
        <w:t>;</w:t>
      </w:r>
    </w:p>
    <w:p w:rsidR="008D5323" w:rsidRDefault="00DD5847" w:rsidP="00F3715C">
      <w:pPr>
        <w:pStyle w:val="ac"/>
        <w:numPr>
          <w:ilvl w:val="0"/>
          <w:numId w:val="19"/>
        </w:numPr>
        <w:spacing w:after="0"/>
        <w:jc w:val="both"/>
        <w:rPr>
          <w:rFonts w:ascii="Times New Roman" w:hAnsi="Times New Roman"/>
          <w:sz w:val="26"/>
          <w:szCs w:val="26"/>
        </w:rPr>
      </w:pPr>
      <w:r>
        <w:rPr>
          <w:rFonts w:ascii="Times New Roman" w:hAnsi="Times New Roman"/>
          <w:sz w:val="26"/>
          <w:szCs w:val="26"/>
        </w:rPr>
        <w:t>Высокий процент износа сетей водоснабжения.</w:t>
      </w:r>
    </w:p>
    <w:p w:rsidR="001F1187" w:rsidRPr="00682811" w:rsidRDefault="00AF1686" w:rsidP="00074520">
      <w:pPr>
        <w:pStyle w:val="3"/>
        <w:spacing w:after="240"/>
        <w:ind w:firstLine="567"/>
        <w:jc w:val="both"/>
        <w:rPr>
          <w:rFonts w:ascii="Times New Roman" w:hAnsi="Times New Roman"/>
          <w:color w:val="auto"/>
          <w:sz w:val="26"/>
          <w:szCs w:val="26"/>
        </w:rPr>
      </w:pPr>
      <w:bookmarkStart w:id="7" w:name="_Toc436903932"/>
      <w:r>
        <w:rPr>
          <w:rFonts w:ascii="Times New Roman" w:hAnsi="Times New Roman"/>
          <w:color w:val="auto"/>
          <w:sz w:val="26"/>
          <w:szCs w:val="26"/>
        </w:rPr>
        <w:t>1</w:t>
      </w:r>
      <w:r w:rsidR="00C94EC9">
        <w:rPr>
          <w:rFonts w:ascii="Times New Roman" w:hAnsi="Times New Roman"/>
          <w:color w:val="auto"/>
          <w:sz w:val="26"/>
          <w:szCs w:val="26"/>
        </w:rPr>
        <w:t>.</w:t>
      </w:r>
      <w:r w:rsidR="001F1187" w:rsidRPr="00682811">
        <w:rPr>
          <w:rFonts w:ascii="Times New Roman" w:hAnsi="Times New Roman"/>
          <w:color w:val="auto"/>
          <w:sz w:val="26"/>
          <w:szCs w:val="26"/>
        </w:rPr>
        <w:t>1.5</w:t>
      </w:r>
      <w:r w:rsidR="00F32613">
        <w:rPr>
          <w:rFonts w:ascii="Times New Roman" w:hAnsi="Times New Roman"/>
          <w:color w:val="auto"/>
          <w:sz w:val="26"/>
          <w:szCs w:val="26"/>
        </w:rPr>
        <w:t>.</w:t>
      </w:r>
      <w:r w:rsidR="001F1187" w:rsidRPr="00682811">
        <w:rPr>
          <w:rFonts w:ascii="Times New Roman" w:hAnsi="Times New Roman"/>
          <w:color w:val="auto"/>
          <w:sz w:val="26"/>
          <w:szCs w:val="26"/>
        </w:rPr>
        <w:t xml:space="preserve"> Перечень лиц, владеющих на праве собственности или другом законном основании объектами централизованной системы водоснабжения, с указанием пр</w:t>
      </w:r>
      <w:r w:rsidR="001F1187" w:rsidRPr="00682811">
        <w:rPr>
          <w:rFonts w:ascii="Times New Roman" w:hAnsi="Times New Roman"/>
          <w:color w:val="auto"/>
          <w:sz w:val="26"/>
          <w:szCs w:val="26"/>
        </w:rPr>
        <w:t>и</w:t>
      </w:r>
      <w:r w:rsidR="001F1187" w:rsidRPr="00682811">
        <w:rPr>
          <w:rFonts w:ascii="Times New Roman" w:hAnsi="Times New Roman"/>
          <w:color w:val="auto"/>
          <w:sz w:val="26"/>
          <w:szCs w:val="26"/>
        </w:rPr>
        <w:t>надлежащих этим лицам таких объектов (границ зон, в которых расположены такие объекты)</w:t>
      </w:r>
      <w:bookmarkEnd w:id="7"/>
    </w:p>
    <w:p w:rsidR="00371D39" w:rsidRPr="00074520" w:rsidRDefault="00AB2C0B" w:rsidP="001B7512">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В результате проведенного </w:t>
      </w:r>
      <w:proofErr w:type="gramStart"/>
      <w:r>
        <w:rPr>
          <w:rFonts w:ascii="Times New Roman" w:hAnsi="Times New Roman" w:cs="Times New Roman"/>
          <w:sz w:val="26"/>
          <w:szCs w:val="26"/>
        </w:rPr>
        <w:t>анализа принадлежности объектов централизованной системы водоснабжения</w:t>
      </w:r>
      <w:proofErr w:type="gramEnd"/>
      <w:r>
        <w:rPr>
          <w:rFonts w:ascii="Times New Roman" w:hAnsi="Times New Roman" w:cs="Times New Roman"/>
          <w:sz w:val="26"/>
          <w:szCs w:val="26"/>
        </w:rPr>
        <w:t xml:space="preserve"> установлено, что</w:t>
      </w:r>
      <w:r w:rsidR="002A6D57">
        <w:rPr>
          <w:rFonts w:ascii="Times New Roman" w:hAnsi="Times New Roman" w:cs="Times New Roman"/>
          <w:sz w:val="26"/>
          <w:szCs w:val="26"/>
        </w:rPr>
        <w:t xml:space="preserve"> </w:t>
      </w:r>
      <w:r>
        <w:rPr>
          <w:rFonts w:ascii="Times New Roman" w:hAnsi="Times New Roman" w:cs="Times New Roman"/>
          <w:sz w:val="26"/>
          <w:szCs w:val="26"/>
        </w:rPr>
        <w:t>к</w:t>
      </w:r>
      <w:r w:rsidR="001F1187" w:rsidRPr="00674659">
        <w:rPr>
          <w:rFonts w:ascii="Times New Roman" w:hAnsi="Times New Roman" w:cs="Times New Roman"/>
          <w:sz w:val="26"/>
          <w:szCs w:val="26"/>
        </w:rPr>
        <w:t>омплекс системы водоснабжения</w:t>
      </w:r>
      <w:r w:rsidR="002A6D57">
        <w:rPr>
          <w:rFonts w:ascii="Times New Roman" w:hAnsi="Times New Roman" w:cs="Times New Roman"/>
          <w:sz w:val="26"/>
          <w:szCs w:val="26"/>
        </w:rPr>
        <w:t xml:space="preserve"> наход</w:t>
      </w:r>
      <w:r w:rsidR="00E4041A">
        <w:rPr>
          <w:rFonts w:ascii="Times New Roman" w:hAnsi="Times New Roman" w:cs="Times New Roman"/>
          <w:sz w:val="26"/>
          <w:szCs w:val="26"/>
        </w:rPr>
        <w:t>ится на балансе МУП «</w:t>
      </w:r>
      <w:proofErr w:type="spellStart"/>
      <w:r w:rsidR="00E4041A">
        <w:rPr>
          <w:rFonts w:ascii="Times New Roman" w:hAnsi="Times New Roman" w:cs="Times New Roman"/>
          <w:sz w:val="26"/>
          <w:szCs w:val="26"/>
        </w:rPr>
        <w:t>Соцсфера</w:t>
      </w:r>
      <w:proofErr w:type="spellEnd"/>
      <w:r w:rsidR="00E4041A">
        <w:rPr>
          <w:rFonts w:ascii="Times New Roman" w:hAnsi="Times New Roman" w:cs="Times New Roman"/>
          <w:sz w:val="26"/>
          <w:szCs w:val="26"/>
        </w:rPr>
        <w:t>».</w:t>
      </w:r>
    </w:p>
    <w:p w:rsidR="001F1187" w:rsidRPr="00682811" w:rsidRDefault="00AF1686" w:rsidP="004A57F0">
      <w:pPr>
        <w:pStyle w:val="2"/>
        <w:spacing w:after="240"/>
        <w:ind w:firstLine="567"/>
        <w:jc w:val="both"/>
        <w:rPr>
          <w:rFonts w:ascii="Times New Roman" w:hAnsi="Times New Roman"/>
          <w:color w:val="auto"/>
        </w:rPr>
      </w:pPr>
      <w:bookmarkStart w:id="8" w:name="_Toc436903933"/>
      <w:r>
        <w:rPr>
          <w:rFonts w:ascii="Times New Roman" w:hAnsi="Times New Roman"/>
          <w:color w:val="auto"/>
        </w:rPr>
        <w:t>1</w:t>
      </w:r>
      <w:r w:rsidR="00C94EC9">
        <w:rPr>
          <w:rFonts w:ascii="Times New Roman" w:hAnsi="Times New Roman"/>
          <w:color w:val="auto"/>
        </w:rPr>
        <w:t>.</w:t>
      </w:r>
      <w:r w:rsidR="001F1187" w:rsidRPr="00682811">
        <w:rPr>
          <w:rFonts w:ascii="Times New Roman" w:hAnsi="Times New Roman"/>
          <w:color w:val="auto"/>
        </w:rPr>
        <w:t>2</w:t>
      </w:r>
      <w:r w:rsidR="00F32613">
        <w:rPr>
          <w:rFonts w:ascii="Times New Roman" w:hAnsi="Times New Roman"/>
          <w:color w:val="auto"/>
        </w:rPr>
        <w:t>.</w:t>
      </w:r>
      <w:r w:rsidR="001F1187" w:rsidRPr="00682811">
        <w:rPr>
          <w:rFonts w:ascii="Times New Roman" w:hAnsi="Times New Roman"/>
          <w:color w:val="auto"/>
        </w:rPr>
        <w:t xml:space="preserve">  Направления развития централизованных систем водоснабжения</w:t>
      </w:r>
      <w:bookmarkEnd w:id="8"/>
    </w:p>
    <w:p w:rsidR="001F1187" w:rsidRPr="00682811" w:rsidRDefault="00AF1686" w:rsidP="004A57F0">
      <w:pPr>
        <w:pStyle w:val="3"/>
        <w:spacing w:after="240"/>
        <w:ind w:firstLine="567"/>
        <w:jc w:val="both"/>
        <w:rPr>
          <w:rFonts w:ascii="Times New Roman" w:hAnsi="Times New Roman"/>
          <w:color w:val="auto"/>
          <w:sz w:val="26"/>
          <w:szCs w:val="26"/>
        </w:rPr>
      </w:pPr>
      <w:bookmarkStart w:id="9" w:name="_Toc436903934"/>
      <w:r>
        <w:rPr>
          <w:rFonts w:ascii="Times New Roman" w:hAnsi="Times New Roman"/>
          <w:color w:val="auto"/>
          <w:sz w:val="26"/>
          <w:szCs w:val="26"/>
        </w:rPr>
        <w:t>1</w:t>
      </w:r>
      <w:r w:rsidR="00C94EC9">
        <w:rPr>
          <w:rFonts w:ascii="Times New Roman" w:hAnsi="Times New Roman"/>
          <w:color w:val="auto"/>
          <w:sz w:val="26"/>
          <w:szCs w:val="26"/>
        </w:rPr>
        <w:t>.</w:t>
      </w:r>
      <w:r w:rsidR="001F1187" w:rsidRPr="00682811">
        <w:rPr>
          <w:rFonts w:ascii="Times New Roman" w:hAnsi="Times New Roman"/>
          <w:color w:val="auto"/>
          <w:sz w:val="26"/>
          <w:szCs w:val="26"/>
        </w:rPr>
        <w:t>2.1</w:t>
      </w:r>
      <w:r w:rsidR="00F32613">
        <w:rPr>
          <w:rFonts w:ascii="Times New Roman" w:hAnsi="Times New Roman"/>
          <w:color w:val="auto"/>
          <w:sz w:val="26"/>
          <w:szCs w:val="26"/>
        </w:rPr>
        <w:t>.</w:t>
      </w:r>
      <w:r w:rsidR="001F1187" w:rsidRPr="00682811">
        <w:rPr>
          <w:rFonts w:ascii="Times New Roman" w:hAnsi="Times New Roman"/>
          <w:color w:val="auto"/>
          <w:sz w:val="26"/>
          <w:szCs w:val="26"/>
        </w:rPr>
        <w:t xml:space="preserve"> Основные направления, принципы, задачи и целевые показатели разв</w:t>
      </w:r>
      <w:r w:rsidR="001F1187" w:rsidRPr="00682811">
        <w:rPr>
          <w:rFonts w:ascii="Times New Roman" w:hAnsi="Times New Roman"/>
          <w:color w:val="auto"/>
          <w:sz w:val="26"/>
          <w:szCs w:val="26"/>
        </w:rPr>
        <w:t>и</w:t>
      </w:r>
      <w:r w:rsidR="001F1187" w:rsidRPr="00682811">
        <w:rPr>
          <w:rFonts w:ascii="Times New Roman" w:hAnsi="Times New Roman"/>
          <w:color w:val="auto"/>
          <w:sz w:val="26"/>
          <w:szCs w:val="26"/>
        </w:rPr>
        <w:t>тия централизованных систем водоснабжения</w:t>
      </w:r>
      <w:bookmarkEnd w:id="9"/>
    </w:p>
    <w:p w:rsidR="001F1187" w:rsidRPr="00682811" w:rsidRDefault="001F1187" w:rsidP="004A57F0">
      <w:pPr>
        <w:spacing w:after="0"/>
        <w:ind w:firstLine="567"/>
        <w:jc w:val="both"/>
        <w:rPr>
          <w:rFonts w:ascii="Times New Roman" w:hAnsi="Times New Roman"/>
          <w:sz w:val="26"/>
          <w:szCs w:val="26"/>
        </w:rPr>
      </w:pPr>
      <w:proofErr w:type="gramStart"/>
      <w:r w:rsidRPr="00682811">
        <w:rPr>
          <w:rFonts w:ascii="Times New Roman" w:hAnsi="Times New Roman"/>
          <w:sz w:val="26"/>
          <w:szCs w:val="26"/>
        </w:rPr>
        <w:t>Глава «Водоснабжение» схемы водоснаб</w:t>
      </w:r>
      <w:r w:rsidR="005A7B80">
        <w:rPr>
          <w:rFonts w:ascii="Times New Roman" w:hAnsi="Times New Roman"/>
          <w:sz w:val="26"/>
          <w:szCs w:val="26"/>
        </w:rPr>
        <w:t xml:space="preserve">жения и водоотведения </w:t>
      </w:r>
      <w:r w:rsidR="001B7E28">
        <w:rPr>
          <w:rFonts w:ascii="Times New Roman" w:hAnsi="Times New Roman"/>
          <w:sz w:val="26"/>
          <w:szCs w:val="26"/>
        </w:rPr>
        <w:t xml:space="preserve">муниципального образования </w:t>
      </w:r>
      <w:proofErr w:type="spellStart"/>
      <w:r w:rsidR="00610381">
        <w:rPr>
          <w:rFonts w:ascii="Times New Roman" w:hAnsi="Times New Roman"/>
          <w:sz w:val="26"/>
          <w:szCs w:val="26"/>
        </w:rPr>
        <w:t>Нововилговское</w:t>
      </w:r>
      <w:proofErr w:type="spellEnd"/>
      <w:r w:rsidR="008A1610">
        <w:rPr>
          <w:rFonts w:ascii="Times New Roman" w:hAnsi="Times New Roman"/>
          <w:sz w:val="26"/>
          <w:szCs w:val="26"/>
        </w:rPr>
        <w:t xml:space="preserve"> с. п.</w:t>
      </w:r>
      <w:r w:rsidRPr="00682811">
        <w:rPr>
          <w:rFonts w:ascii="Times New Roman" w:hAnsi="Times New Roman"/>
          <w:sz w:val="26"/>
          <w:szCs w:val="26"/>
        </w:rPr>
        <w:t xml:space="preserve"> на период до </w:t>
      </w:r>
      <w:r w:rsidR="005E6F24">
        <w:rPr>
          <w:rFonts w:ascii="Times New Roman" w:hAnsi="Times New Roman"/>
          <w:sz w:val="26"/>
          <w:szCs w:val="26"/>
        </w:rPr>
        <w:t>202</w:t>
      </w:r>
      <w:r w:rsidR="00BD4836">
        <w:rPr>
          <w:rFonts w:ascii="Times New Roman" w:hAnsi="Times New Roman"/>
          <w:sz w:val="26"/>
          <w:szCs w:val="26"/>
        </w:rPr>
        <w:t>5</w:t>
      </w:r>
      <w:r w:rsidRPr="00682811">
        <w:rPr>
          <w:rFonts w:ascii="Times New Roman" w:hAnsi="Times New Roman"/>
          <w:sz w:val="26"/>
          <w:szCs w:val="26"/>
        </w:rPr>
        <w:t xml:space="preserve"> года разработана в целях реализации государственной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w:t>
      </w:r>
      <w:r w:rsidRPr="00682811">
        <w:rPr>
          <w:rFonts w:ascii="Times New Roman" w:hAnsi="Times New Roman"/>
          <w:sz w:val="26"/>
          <w:szCs w:val="26"/>
        </w:rPr>
        <w:t>е</w:t>
      </w:r>
      <w:r w:rsidRPr="00682811">
        <w:rPr>
          <w:rFonts w:ascii="Times New Roman" w:hAnsi="Times New Roman"/>
          <w:sz w:val="26"/>
          <w:szCs w:val="26"/>
        </w:rPr>
        <w:t>бойной подачи гарантированно безопасной питьевой воды потребителям с учетом разв</w:t>
      </w:r>
      <w:r w:rsidRPr="00682811">
        <w:rPr>
          <w:rFonts w:ascii="Times New Roman" w:hAnsi="Times New Roman"/>
          <w:sz w:val="26"/>
          <w:szCs w:val="26"/>
        </w:rPr>
        <w:t>и</w:t>
      </w:r>
      <w:r w:rsidRPr="00682811">
        <w:rPr>
          <w:rFonts w:ascii="Times New Roman" w:hAnsi="Times New Roman"/>
          <w:sz w:val="26"/>
          <w:szCs w:val="26"/>
        </w:rPr>
        <w:t>тия и преобразования территорий муниципального образования.</w:t>
      </w:r>
      <w:proofErr w:type="gramEnd"/>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Принципами развития централизованной системы водоснабжения являются:</w:t>
      </w:r>
    </w:p>
    <w:p w:rsidR="007945EC" w:rsidRDefault="008B46CC" w:rsidP="00F3715C">
      <w:pPr>
        <w:pStyle w:val="ac"/>
        <w:numPr>
          <w:ilvl w:val="0"/>
          <w:numId w:val="20"/>
        </w:numPr>
        <w:spacing w:after="0"/>
        <w:jc w:val="both"/>
        <w:rPr>
          <w:rFonts w:ascii="Times New Roman" w:hAnsi="Times New Roman"/>
          <w:sz w:val="26"/>
          <w:szCs w:val="26"/>
        </w:rPr>
      </w:pPr>
      <w:r w:rsidRPr="008B46CC">
        <w:rPr>
          <w:rFonts w:ascii="Times New Roman" w:hAnsi="Times New Roman"/>
          <w:sz w:val="26"/>
          <w:szCs w:val="26"/>
        </w:rPr>
        <w:t>постоянное улучшение качества предоставления услуг водоснабжения потребит</w:t>
      </w:r>
      <w:r w:rsidRPr="008B46CC">
        <w:rPr>
          <w:rFonts w:ascii="Times New Roman" w:hAnsi="Times New Roman"/>
          <w:sz w:val="26"/>
          <w:szCs w:val="26"/>
        </w:rPr>
        <w:t>е</w:t>
      </w:r>
      <w:r w:rsidRPr="008B46CC">
        <w:rPr>
          <w:rFonts w:ascii="Times New Roman" w:hAnsi="Times New Roman"/>
          <w:sz w:val="26"/>
          <w:szCs w:val="26"/>
        </w:rPr>
        <w:t xml:space="preserve">лям (абонентам); </w:t>
      </w:r>
    </w:p>
    <w:p w:rsidR="007945EC" w:rsidRDefault="008B46CC" w:rsidP="00F3715C">
      <w:pPr>
        <w:pStyle w:val="ac"/>
        <w:numPr>
          <w:ilvl w:val="0"/>
          <w:numId w:val="21"/>
        </w:numPr>
        <w:spacing w:after="0"/>
        <w:jc w:val="both"/>
        <w:rPr>
          <w:rFonts w:ascii="Times New Roman" w:hAnsi="Times New Roman"/>
          <w:sz w:val="26"/>
          <w:szCs w:val="26"/>
        </w:rPr>
      </w:pPr>
      <w:r w:rsidRPr="008B46CC">
        <w:rPr>
          <w:rFonts w:ascii="Times New Roman" w:hAnsi="Times New Roman"/>
          <w:sz w:val="26"/>
          <w:szCs w:val="26"/>
        </w:rPr>
        <w:t>удовлетворение потребности в обеспечении услугой водоснабжения новых объе</w:t>
      </w:r>
      <w:r w:rsidRPr="008B46CC">
        <w:rPr>
          <w:rFonts w:ascii="Times New Roman" w:hAnsi="Times New Roman"/>
          <w:sz w:val="26"/>
          <w:szCs w:val="26"/>
        </w:rPr>
        <w:t>к</w:t>
      </w:r>
      <w:r w:rsidRPr="008B46CC">
        <w:rPr>
          <w:rFonts w:ascii="Times New Roman" w:hAnsi="Times New Roman"/>
          <w:sz w:val="26"/>
          <w:szCs w:val="26"/>
        </w:rPr>
        <w:t>тов капитального строительства;</w:t>
      </w:r>
    </w:p>
    <w:p w:rsidR="007945EC" w:rsidRDefault="001F1187" w:rsidP="00F3715C">
      <w:pPr>
        <w:pStyle w:val="ac"/>
        <w:numPr>
          <w:ilvl w:val="0"/>
          <w:numId w:val="22"/>
        </w:numPr>
        <w:spacing w:after="0"/>
        <w:jc w:val="both"/>
        <w:rPr>
          <w:rFonts w:ascii="Times New Roman" w:hAnsi="Times New Roman"/>
          <w:sz w:val="26"/>
          <w:szCs w:val="26"/>
        </w:rPr>
      </w:pPr>
      <w:r w:rsidRPr="008F1350">
        <w:rPr>
          <w:rFonts w:ascii="Times New Roman" w:hAnsi="Times New Roman"/>
          <w:sz w:val="26"/>
          <w:szCs w:val="26"/>
        </w:rPr>
        <w:t>постоянное совершенствование схемы водоснабжения на основе последовател</w:t>
      </w:r>
      <w:r w:rsidRPr="008F1350">
        <w:rPr>
          <w:rFonts w:ascii="Times New Roman" w:hAnsi="Times New Roman"/>
          <w:sz w:val="26"/>
          <w:szCs w:val="26"/>
        </w:rPr>
        <w:t>ь</w:t>
      </w:r>
      <w:r w:rsidRPr="008F1350">
        <w:rPr>
          <w:rFonts w:ascii="Times New Roman" w:hAnsi="Times New Roman"/>
          <w:sz w:val="26"/>
          <w:szCs w:val="26"/>
        </w:rPr>
        <w:t>ного планирования развития системы водоснабжения, реализации плановых м</w:t>
      </w:r>
      <w:r w:rsidRPr="008F1350">
        <w:rPr>
          <w:rFonts w:ascii="Times New Roman" w:hAnsi="Times New Roman"/>
          <w:sz w:val="26"/>
          <w:szCs w:val="26"/>
        </w:rPr>
        <w:t>е</w:t>
      </w:r>
      <w:r w:rsidRPr="008F1350">
        <w:rPr>
          <w:rFonts w:ascii="Times New Roman" w:hAnsi="Times New Roman"/>
          <w:sz w:val="26"/>
          <w:szCs w:val="26"/>
        </w:rPr>
        <w:t>роприятий, проверки результатов реализации и своевременной корректировки технических решений и мероприятий.</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lastRenderedPageBreak/>
        <w:t>Основными задачами, решаемыми в разделе «Водоснабжение» схемы водоснабж</w:t>
      </w:r>
      <w:r w:rsidRPr="00682811">
        <w:rPr>
          <w:rFonts w:ascii="Times New Roman" w:hAnsi="Times New Roman"/>
          <w:sz w:val="26"/>
          <w:szCs w:val="26"/>
        </w:rPr>
        <w:t>е</w:t>
      </w:r>
      <w:r w:rsidRPr="00682811">
        <w:rPr>
          <w:rFonts w:ascii="Times New Roman" w:hAnsi="Times New Roman"/>
          <w:sz w:val="26"/>
          <w:szCs w:val="26"/>
        </w:rPr>
        <w:t>ния и водоотведения являются:</w:t>
      </w:r>
    </w:p>
    <w:p w:rsidR="007945EC" w:rsidRDefault="001F1187" w:rsidP="00F3715C">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реконструкция и модернизация водопроводной сети с целью обеспечения качес</w:t>
      </w:r>
      <w:r w:rsidRPr="008F1350">
        <w:rPr>
          <w:rFonts w:ascii="Times New Roman" w:hAnsi="Times New Roman"/>
          <w:sz w:val="26"/>
          <w:szCs w:val="26"/>
        </w:rPr>
        <w:t>т</w:t>
      </w:r>
      <w:r w:rsidRPr="008F1350">
        <w:rPr>
          <w:rFonts w:ascii="Times New Roman" w:hAnsi="Times New Roman"/>
          <w:sz w:val="26"/>
          <w:szCs w:val="26"/>
        </w:rPr>
        <w:t>ва воды, поставляемой потребителям, повышения надежности водоснабжения и снижения аварийности;</w:t>
      </w:r>
    </w:p>
    <w:p w:rsidR="007945EC" w:rsidRDefault="001F1187" w:rsidP="00F3715C">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замена запорной арматуры на водопроводной сети, в том числе пожарных гидра</w:t>
      </w:r>
      <w:r w:rsidRPr="008F1350">
        <w:rPr>
          <w:rFonts w:ascii="Times New Roman" w:hAnsi="Times New Roman"/>
          <w:sz w:val="26"/>
          <w:szCs w:val="26"/>
        </w:rPr>
        <w:t>н</w:t>
      </w:r>
      <w:r w:rsidRPr="008F1350">
        <w:rPr>
          <w:rFonts w:ascii="Times New Roman" w:hAnsi="Times New Roman"/>
          <w:sz w:val="26"/>
          <w:szCs w:val="26"/>
        </w:rPr>
        <w:t>тов, с целью обеспечения исправного технического состояния сети, бесперебо</w:t>
      </w:r>
      <w:r w:rsidRPr="008F1350">
        <w:rPr>
          <w:rFonts w:ascii="Times New Roman" w:hAnsi="Times New Roman"/>
          <w:sz w:val="26"/>
          <w:szCs w:val="26"/>
        </w:rPr>
        <w:t>й</w:t>
      </w:r>
      <w:r w:rsidRPr="008F1350">
        <w:rPr>
          <w:rFonts w:ascii="Times New Roman" w:hAnsi="Times New Roman"/>
          <w:sz w:val="26"/>
          <w:szCs w:val="26"/>
        </w:rPr>
        <w:t>ной подачи воды потребителям, в том числе на нужды пожаротушения;</w:t>
      </w:r>
    </w:p>
    <w:p w:rsidR="007945EC" w:rsidRDefault="001F1187" w:rsidP="00F3715C">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строительство сетей и сооружений для водоснабжения осваиваемых и преобр</w:t>
      </w:r>
      <w:r w:rsidRPr="008F1350">
        <w:rPr>
          <w:rFonts w:ascii="Times New Roman" w:hAnsi="Times New Roman"/>
          <w:sz w:val="26"/>
          <w:szCs w:val="26"/>
        </w:rPr>
        <w:t>а</w:t>
      </w:r>
      <w:r w:rsidRPr="008F1350">
        <w:rPr>
          <w:rFonts w:ascii="Times New Roman" w:hAnsi="Times New Roman"/>
          <w:sz w:val="26"/>
          <w:szCs w:val="26"/>
        </w:rPr>
        <w:t>зуемых территорий, с целью обеспечения доступности услуг водоснабжения</w:t>
      </w:r>
      <w:r w:rsidR="0037171B" w:rsidRPr="008F1350">
        <w:rPr>
          <w:rFonts w:ascii="Times New Roman" w:hAnsi="Times New Roman"/>
          <w:sz w:val="26"/>
          <w:szCs w:val="26"/>
        </w:rPr>
        <w:t xml:space="preserve"> для всех жителей</w:t>
      </w:r>
      <w:r w:rsidR="005F72E8">
        <w:rPr>
          <w:rFonts w:ascii="Times New Roman" w:hAnsi="Times New Roman"/>
          <w:sz w:val="26"/>
          <w:szCs w:val="26"/>
        </w:rPr>
        <w:t xml:space="preserve"> городского поселения</w:t>
      </w:r>
      <w:r w:rsidRPr="008F1350">
        <w:rPr>
          <w:rFonts w:ascii="Times New Roman" w:hAnsi="Times New Roman"/>
          <w:sz w:val="26"/>
          <w:szCs w:val="26"/>
        </w:rPr>
        <w:t>;</w:t>
      </w:r>
    </w:p>
    <w:p w:rsidR="007945EC" w:rsidRDefault="001F1187" w:rsidP="00F3715C">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привлечение инвестиций в модернизацию и техническое перевооружение объе</w:t>
      </w:r>
      <w:r w:rsidRPr="008F1350">
        <w:rPr>
          <w:rFonts w:ascii="Times New Roman" w:hAnsi="Times New Roman"/>
          <w:sz w:val="26"/>
          <w:szCs w:val="26"/>
        </w:rPr>
        <w:t>к</w:t>
      </w:r>
      <w:r w:rsidRPr="008F1350">
        <w:rPr>
          <w:rFonts w:ascii="Times New Roman" w:hAnsi="Times New Roman"/>
          <w:sz w:val="26"/>
          <w:szCs w:val="26"/>
        </w:rPr>
        <w:t>тов водоснабжения, повышение степени благоустройства зданий;</w:t>
      </w:r>
    </w:p>
    <w:p w:rsidR="007945EC" w:rsidRDefault="001F1187" w:rsidP="00F3715C">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повышение эффективности управления объектами коммунальн</w:t>
      </w:r>
      <w:r w:rsidR="00CF57D4" w:rsidRPr="008F1350">
        <w:rPr>
          <w:rFonts w:ascii="Times New Roman" w:hAnsi="Times New Roman"/>
          <w:sz w:val="26"/>
          <w:szCs w:val="26"/>
        </w:rPr>
        <w:t>ой инфраструкт</w:t>
      </w:r>
      <w:r w:rsidR="00CF57D4" w:rsidRPr="008F1350">
        <w:rPr>
          <w:rFonts w:ascii="Times New Roman" w:hAnsi="Times New Roman"/>
          <w:sz w:val="26"/>
          <w:szCs w:val="26"/>
        </w:rPr>
        <w:t>у</w:t>
      </w:r>
      <w:r w:rsidR="00CF57D4" w:rsidRPr="008F1350">
        <w:rPr>
          <w:rFonts w:ascii="Times New Roman" w:hAnsi="Times New Roman"/>
          <w:sz w:val="26"/>
          <w:szCs w:val="26"/>
        </w:rPr>
        <w:t>ры, снижение себе</w:t>
      </w:r>
      <w:r w:rsidRPr="008F1350">
        <w:rPr>
          <w:rFonts w:ascii="Times New Roman" w:hAnsi="Times New Roman"/>
          <w:sz w:val="26"/>
          <w:szCs w:val="26"/>
        </w:rPr>
        <w:t>стоимости жилищно-коммунальных услуг за счет оптимизации расходов, в том числе рационального использования водных ресурсов;</w:t>
      </w:r>
    </w:p>
    <w:p w:rsidR="007945EC" w:rsidRDefault="001F1187" w:rsidP="00F3715C">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обновление основного оборудования объектов водопроводного хозяйства, по</w:t>
      </w:r>
      <w:r w:rsidRPr="008F1350">
        <w:rPr>
          <w:rFonts w:ascii="Times New Roman" w:hAnsi="Times New Roman"/>
          <w:sz w:val="26"/>
          <w:szCs w:val="26"/>
        </w:rPr>
        <w:t>д</w:t>
      </w:r>
      <w:r w:rsidRPr="008F1350">
        <w:rPr>
          <w:rFonts w:ascii="Times New Roman" w:hAnsi="Times New Roman"/>
          <w:sz w:val="26"/>
          <w:szCs w:val="26"/>
        </w:rPr>
        <w:t>держание на уровне нормативного износа и снижения степени износа основных производственных фондов комплекса;</w:t>
      </w:r>
    </w:p>
    <w:p w:rsidR="007945EC" w:rsidRDefault="001F1187" w:rsidP="00F3715C">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улучшение обеспечения населения питьевой водой нормативного качества и в достаточном количестве, улучшение на этой основе здоровья человека.</w:t>
      </w:r>
    </w:p>
    <w:p w:rsidR="00D815BE" w:rsidRPr="00682811" w:rsidRDefault="00D815BE" w:rsidP="004A57F0">
      <w:pPr>
        <w:spacing w:after="0"/>
        <w:ind w:firstLine="567"/>
        <w:jc w:val="both"/>
        <w:rPr>
          <w:rFonts w:ascii="Times New Roman" w:hAnsi="Times New Roman"/>
          <w:sz w:val="26"/>
          <w:szCs w:val="26"/>
        </w:rPr>
      </w:pPr>
      <w:r>
        <w:rPr>
          <w:rFonts w:ascii="Times New Roman" w:hAnsi="Times New Roman"/>
          <w:sz w:val="26"/>
          <w:szCs w:val="26"/>
        </w:rPr>
        <w:t>Ц</w:t>
      </w:r>
      <w:r w:rsidRPr="00682811">
        <w:rPr>
          <w:rFonts w:ascii="Times New Roman" w:hAnsi="Times New Roman"/>
          <w:sz w:val="26"/>
          <w:szCs w:val="26"/>
        </w:rPr>
        <w:t>елевые показатели развития централизованных систем водоснабжения</w:t>
      </w:r>
      <w:r>
        <w:rPr>
          <w:rFonts w:ascii="Times New Roman" w:hAnsi="Times New Roman"/>
          <w:sz w:val="26"/>
          <w:szCs w:val="26"/>
        </w:rPr>
        <w:t xml:space="preserve"> приведены в таб</w:t>
      </w:r>
      <w:r w:rsidR="00850C5F">
        <w:rPr>
          <w:rFonts w:ascii="Times New Roman" w:hAnsi="Times New Roman"/>
          <w:sz w:val="26"/>
          <w:szCs w:val="26"/>
        </w:rPr>
        <w:t>лице</w:t>
      </w:r>
      <w:r w:rsidR="009F0C99">
        <w:rPr>
          <w:rFonts w:ascii="Times New Roman" w:hAnsi="Times New Roman"/>
          <w:sz w:val="26"/>
          <w:szCs w:val="26"/>
        </w:rPr>
        <w:t xml:space="preserve"> </w:t>
      </w:r>
      <w:r w:rsidR="00AF1686">
        <w:rPr>
          <w:rFonts w:ascii="Times New Roman" w:hAnsi="Times New Roman"/>
          <w:sz w:val="26"/>
          <w:szCs w:val="26"/>
        </w:rPr>
        <w:t>1</w:t>
      </w:r>
      <w:r>
        <w:rPr>
          <w:rFonts w:ascii="Times New Roman" w:hAnsi="Times New Roman"/>
          <w:sz w:val="26"/>
          <w:szCs w:val="26"/>
        </w:rPr>
        <w:t>.2.1.1.</w:t>
      </w:r>
    </w:p>
    <w:p w:rsidR="001D7150" w:rsidRDefault="001D7150">
      <w:pPr>
        <w:rPr>
          <w:rFonts w:ascii="Times New Roman" w:hAnsi="Times New Roman"/>
          <w:sz w:val="26"/>
          <w:szCs w:val="26"/>
        </w:rPr>
      </w:pPr>
      <w:bookmarkStart w:id="10" w:name="таб211"/>
      <w:r>
        <w:rPr>
          <w:rFonts w:ascii="Times New Roman" w:hAnsi="Times New Roman"/>
          <w:sz w:val="26"/>
          <w:szCs w:val="26"/>
        </w:rPr>
        <w:br w:type="page"/>
      </w:r>
    </w:p>
    <w:p w:rsidR="0049548F" w:rsidRDefault="00AB2C0B">
      <w:pPr>
        <w:spacing w:after="0"/>
        <w:ind w:firstLine="709"/>
        <w:jc w:val="right"/>
        <w:rPr>
          <w:rFonts w:ascii="Times New Roman" w:hAnsi="Times New Roman"/>
          <w:sz w:val="26"/>
          <w:szCs w:val="26"/>
        </w:rPr>
      </w:pPr>
      <w:r>
        <w:rPr>
          <w:rFonts w:ascii="Times New Roman" w:hAnsi="Times New Roman"/>
          <w:sz w:val="26"/>
          <w:szCs w:val="26"/>
        </w:rPr>
        <w:lastRenderedPageBreak/>
        <w:t>Т</w:t>
      </w:r>
      <w:r w:rsidR="00976C44" w:rsidRPr="00743112">
        <w:rPr>
          <w:rFonts w:ascii="Times New Roman" w:hAnsi="Times New Roman"/>
          <w:sz w:val="26"/>
          <w:szCs w:val="26"/>
        </w:rPr>
        <w:t>аб</w:t>
      </w:r>
      <w:r w:rsidR="00850C5F">
        <w:rPr>
          <w:rFonts w:ascii="Times New Roman" w:hAnsi="Times New Roman"/>
          <w:sz w:val="26"/>
          <w:szCs w:val="26"/>
        </w:rPr>
        <w:t>лица</w:t>
      </w:r>
      <w:r w:rsidR="001F1187" w:rsidRPr="00743112">
        <w:rPr>
          <w:rFonts w:ascii="Times New Roman" w:hAnsi="Times New Roman"/>
          <w:sz w:val="26"/>
          <w:szCs w:val="26"/>
        </w:rPr>
        <w:t xml:space="preserve"> </w:t>
      </w:r>
      <w:r w:rsidR="00AF1686">
        <w:rPr>
          <w:rFonts w:ascii="Times New Roman" w:hAnsi="Times New Roman"/>
          <w:sz w:val="26"/>
          <w:szCs w:val="26"/>
        </w:rPr>
        <w:t>1</w:t>
      </w:r>
      <w:r w:rsidR="00C94EC9" w:rsidRPr="00743112">
        <w:rPr>
          <w:rFonts w:ascii="Times New Roman" w:hAnsi="Times New Roman"/>
          <w:sz w:val="26"/>
          <w:szCs w:val="26"/>
        </w:rPr>
        <w:t>.</w:t>
      </w:r>
      <w:r w:rsidR="001F1187" w:rsidRPr="00743112">
        <w:rPr>
          <w:rFonts w:ascii="Times New Roman" w:hAnsi="Times New Roman"/>
          <w:sz w:val="26"/>
          <w:szCs w:val="26"/>
        </w:rPr>
        <w:t>2.1.1</w:t>
      </w:r>
      <w:r w:rsidR="00E65E92">
        <w:rPr>
          <w:rFonts w:ascii="Times New Roman" w:hAnsi="Times New Roman"/>
          <w:sz w:val="26"/>
          <w:szCs w:val="26"/>
        </w:rPr>
        <w:t>.</w:t>
      </w:r>
      <w:r w:rsidR="00743112" w:rsidRPr="00743112">
        <w:rPr>
          <w:rFonts w:ascii="Times New Roman" w:hAnsi="Times New Roman"/>
          <w:sz w:val="26"/>
          <w:szCs w:val="26"/>
        </w:rPr>
        <w:t xml:space="preserve"> Целевые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5"/>
        <w:gridCol w:w="5177"/>
        <w:gridCol w:w="1667"/>
      </w:tblGrid>
      <w:tr w:rsidR="001F1187" w:rsidRPr="009004B1" w:rsidTr="002D1E51">
        <w:trPr>
          <w:trHeight w:val="960"/>
          <w:tblHeader/>
        </w:trPr>
        <w:tc>
          <w:tcPr>
            <w:tcW w:w="1671" w:type="pct"/>
            <w:vAlign w:val="center"/>
          </w:tcPr>
          <w:bookmarkEnd w:id="10"/>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Группа</w:t>
            </w:r>
          </w:p>
        </w:tc>
        <w:tc>
          <w:tcPr>
            <w:tcW w:w="2518"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Целевые индикаторы</w:t>
            </w:r>
          </w:p>
        </w:tc>
        <w:tc>
          <w:tcPr>
            <w:tcW w:w="811" w:type="pct"/>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Базовый п</w:t>
            </w:r>
            <w:r w:rsidRPr="009004B1">
              <w:rPr>
                <w:rFonts w:ascii="Times New Roman" w:hAnsi="Times New Roman"/>
                <w:sz w:val="26"/>
                <w:szCs w:val="26"/>
              </w:rPr>
              <w:t>о</w:t>
            </w:r>
            <w:r w:rsidR="00B31A44">
              <w:rPr>
                <w:rFonts w:ascii="Times New Roman" w:hAnsi="Times New Roman"/>
                <w:sz w:val="26"/>
                <w:szCs w:val="26"/>
              </w:rPr>
              <w:t>казатель на 2015</w:t>
            </w:r>
            <w:r w:rsidRPr="009004B1">
              <w:rPr>
                <w:rFonts w:ascii="Times New Roman" w:hAnsi="Times New Roman"/>
                <w:sz w:val="26"/>
                <w:szCs w:val="26"/>
              </w:rPr>
              <w:t xml:space="preserve"> год</w:t>
            </w:r>
          </w:p>
        </w:tc>
      </w:tr>
      <w:tr w:rsidR="001F1187" w:rsidRPr="009004B1" w:rsidTr="002D1E51">
        <w:trPr>
          <w:trHeight w:val="127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Показатели качества воды</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Удельный вес проб воды у потребителя, которые не отвечают гигиеническим норм</w:t>
            </w:r>
            <w:r w:rsidRPr="009004B1">
              <w:rPr>
                <w:rFonts w:ascii="Times New Roman" w:hAnsi="Times New Roman"/>
                <w:sz w:val="26"/>
                <w:szCs w:val="26"/>
              </w:rPr>
              <w:t>а</w:t>
            </w:r>
            <w:r w:rsidRPr="009004B1">
              <w:rPr>
                <w:rFonts w:ascii="Times New Roman" w:hAnsi="Times New Roman"/>
                <w:sz w:val="26"/>
                <w:szCs w:val="26"/>
              </w:rPr>
              <w:t>тивам по санитарно-химическим показат</w:t>
            </w:r>
            <w:r w:rsidRPr="009004B1">
              <w:rPr>
                <w:rFonts w:ascii="Times New Roman" w:hAnsi="Times New Roman"/>
                <w:sz w:val="26"/>
                <w:szCs w:val="26"/>
              </w:rPr>
              <w:t>е</w:t>
            </w:r>
            <w:r w:rsidRPr="009004B1">
              <w:rPr>
                <w:rFonts w:ascii="Times New Roman" w:hAnsi="Times New Roman"/>
                <w:sz w:val="26"/>
                <w:szCs w:val="26"/>
              </w:rPr>
              <w:t>лям</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0%</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Удельный вес проб воды у потребителя, которые не отвечают гигиеническим норм</w:t>
            </w:r>
            <w:r w:rsidRPr="009004B1">
              <w:rPr>
                <w:rFonts w:ascii="Times New Roman" w:hAnsi="Times New Roman"/>
                <w:sz w:val="26"/>
                <w:szCs w:val="26"/>
              </w:rPr>
              <w:t>а</w:t>
            </w:r>
            <w:r w:rsidRPr="009004B1">
              <w:rPr>
                <w:rFonts w:ascii="Times New Roman" w:hAnsi="Times New Roman"/>
                <w:sz w:val="26"/>
                <w:szCs w:val="26"/>
              </w:rPr>
              <w:t>тивам по микробиологическим показателям</w:t>
            </w:r>
          </w:p>
        </w:tc>
        <w:tc>
          <w:tcPr>
            <w:tcW w:w="811" w:type="pct"/>
            <w:noWrap/>
            <w:vAlign w:val="center"/>
          </w:tcPr>
          <w:p w:rsidR="001F1187" w:rsidRPr="009004B1" w:rsidRDefault="00850C5F" w:rsidP="004A57F0">
            <w:pPr>
              <w:spacing w:after="0" w:line="240" w:lineRule="auto"/>
              <w:jc w:val="center"/>
              <w:rPr>
                <w:rFonts w:ascii="Times New Roman" w:hAnsi="Times New Roman"/>
                <w:sz w:val="26"/>
                <w:szCs w:val="26"/>
              </w:rPr>
            </w:pPr>
            <w:r>
              <w:rPr>
                <w:rFonts w:ascii="Times New Roman" w:hAnsi="Times New Roman"/>
                <w:sz w:val="26"/>
                <w:szCs w:val="26"/>
              </w:rPr>
              <w:t>0</w:t>
            </w:r>
            <w:r w:rsidR="001F1187" w:rsidRPr="009004B1">
              <w:rPr>
                <w:rFonts w:ascii="Times New Roman" w:hAnsi="Times New Roman"/>
                <w:sz w:val="26"/>
                <w:szCs w:val="26"/>
              </w:rPr>
              <w:t>%</w:t>
            </w:r>
          </w:p>
        </w:tc>
      </w:tr>
      <w:tr w:rsidR="001F1187" w:rsidRPr="009004B1" w:rsidTr="002D1E51">
        <w:trPr>
          <w:trHeight w:val="64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Показатели надежности и бесперебойности водосна</w:t>
            </w:r>
            <w:r w:rsidRPr="009004B1">
              <w:rPr>
                <w:rFonts w:ascii="Times New Roman" w:hAnsi="Times New Roman"/>
                <w:sz w:val="26"/>
                <w:szCs w:val="26"/>
              </w:rPr>
              <w:t>б</w:t>
            </w:r>
            <w:r w:rsidRPr="009004B1">
              <w:rPr>
                <w:rFonts w:ascii="Times New Roman" w:hAnsi="Times New Roman"/>
                <w:sz w:val="26"/>
                <w:szCs w:val="26"/>
              </w:rPr>
              <w:t>жения</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Водопроводные сети, нуждающиеся в з</w:t>
            </w:r>
            <w:r w:rsidRPr="009004B1">
              <w:rPr>
                <w:rFonts w:ascii="Times New Roman" w:hAnsi="Times New Roman"/>
                <w:sz w:val="26"/>
                <w:szCs w:val="26"/>
              </w:rPr>
              <w:t>а</w:t>
            </w:r>
            <w:r w:rsidRPr="009004B1">
              <w:rPr>
                <w:rFonts w:ascii="Times New Roman" w:hAnsi="Times New Roman"/>
                <w:sz w:val="26"/>
                <w:szCs w:val="26"/>
              </w:rPr>
              <w:t>мене</w:t>
            </w:r>
          </w:p>
        </w:tc>
        <w:tc>
          <w:tcPr>
            <w:tcW w:w="811" w:type="pct"/>
            <w:vAlign w:val="center"/>
          </w:tcPr>
          <w:p w:rsidR="001F1187" w:rsidRPr="009004B1" w:rsidRDefault="00BD4836" w:rsidP="00B64A56">
            <w:pPr>
              <w:spacing w:after="0" w:line="240" w:lineRule="auto"/>
              <w:jc w:val="center"/>
              <w:rPr>
                <w:rFonts w:ascii="Times New Roman" w:hAnsi="Times New Roman"/>
                <w:sz w:val="26"/>
                <w:szCs w:val="26"/>
              </w:rPr>
            </w:pPr>
            <w:r>
              <w:rPr>
                <w:rFonts w:ascii="Times New Roman" w:hAnsi="Times New Roman"/>
                <w:sz w:val="26"/>
                <w:szCs w:val="26"/>
              </w:rPr>
              <w:t>15,75</w:t>
            </w:r>
            <w:r w:rsidR="001F1187" w:rsidRPr="007372E3">
              <w:rPr>
                <w:rFonts w:ascii="Times New Roman" w:hAnsi="Times New Roman"/>
                <w:sz w:val="26"/>
                <w:szCs w:val="26"/>
              </w:rPr>
              <w:t xml:space="preserve"> км</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Аварийность на сетях водопровода (ед</w:t>
            </w:r>
            <w:r w:rsidR="00047165">
              <w:rPr>
                <w:rFonts w:ascii="Times New Roman" w:hAnsi="Times New Roman"/>
                <w:sz w:val="26"/>
                <w:szCs w:val="26"/>
              </w:rPr>
              <w:t>.</w:t>
            </w:r>
            <w:r w:rsidRPr="009004B1">
              <w:rPr>
                <w:rFonts w:ascii="Times New Roman" w:hAnsi="Times New Roman"/>
                <w:sz w:val="26"/>
                <w:szCs w:val="26"/>
              </w:rPr>
              <w:t>/</w:t>
            </w:r>
            <w:proofErr w:type="gramStart"/>
            <w:r w:rsidRPr="009004B1">
              <w:rPr>
                <w:rFonts w:ascii="Times New Roman" w:hAnsi="Times New Roman"/>
                <w:sz w:val="26"/>
                <w:szCs w:val="26"/>
              </w:rPr>
              <w:t>км</w:t>
            </w:r>
            <w:proofErr w:type="gramEnd"/>
            <w:r w:rsidRPr="009004B1">
              <w:rPr>
                <w:rFonts w:ascii="Times New Roman" w:hAnsi="Times New Roman"/>
                <w:sz w:val="26"/>
                <w:szCs w:val="26"/>
              </w:rPr>
              <w:t>)</w:t>
            </w:r>
          </w:p>
        </w:tc>
        <w:tc>
          <w:tcPr>
            <w:tcW w:w="811" w:type="pct"/>
            <w:noWrap/>
            <w:vAlign w:val="center"/>
          </w:tcPr>
          <w:p w:rsidR="001F1187" w:rsidRPr="009004B1" w:rsidRDefault="00C17741" w:rsidP="00A93615">
            <w:pPr>
              <w:spacing w:after="0" w:line="240" w:lineRule="auto"/>
              <w:jc w:val="center"/>
              <w:rPr>
                <w:rFonts w:ascii="Times New Roman" w:hAnsi="Times New Roman"/>
                <w:sz w:val="26"/>
                <w:szCs w:val="26"/>
              </w:rPr>
            </w:pPr>
            <w:r>
              <w:rPr>
                <w:rFonts w:ascii="Times New Roman" w:hAnsi="Times New Roman"/>
                <w:sz w:val="26"/>
                <w:szCs w:val="26"/>
              </w:rPr>
              <w:t>1</w:t>
            </w:r>
            <w:r w:rsidR="001F1187" w:rsidRPr="009004B1">
              <w:rPr>
                <w:rFonts w:ascii="Times New Roman" w:hAnsi="Times New Roman"/>
                <w:sz w:val="26"/>
                <w:szCs w:val="26"/>
              </w:rPr>
              <w:t>,</w:t>
            </w:r>
            <w:r>
              <w:rPr>
                <w:rFonts w:ascii="Times New Roman" w:hAnsi="Times New Roman"/>
                <w:sz w:val="26"/>
                <w:szCs w:val="26"/>
              </w:rPr>
              <w:t>3</w:t>
            </w:r>
            <w:r w:rsidR="001F1187" w:rsidRPr="009004B1">
              <w:rPr>
                <w:rFonts w:ascii="Times New Roman" w:hAnsi="Times New Roman"/>
                <w:sz w:val="26"/>
                <w:szCs w:val="26"/>
              </w:rPr>
              <w:t xml:space="preserve"> ед</w:t>
            </w:r>
            <w:r w:rsidR="00047165">
              <w:rPr>
                <w:rFonts w:ascii="Times New Roman" w:hAnsi="Times New Roman"/>
                <w:sz w:val="26"/>
                <w:szCs w:val="26"/>
              </w:rPr>
              <w:t>.</w:t>
            </w:r>
            <w:r w:rsidR="001F1187" w:rsidRPr="009004B1">
              <w:rPr>
                <w:rFonts w:ascii="Times New Roman" w:hAnsi="Times New Roman"/>
                <w:sz w:val="26"/>
                <w:szCs w:val="26"/>
              </w:rPr>
              <w:t>/</w:t>
            </w:r>
            <w:proofErr w:type="gramStart"/>
            <w:r w:rsidR="001F1187" w:rsidRPr="009004B1">
              <w:rPr>
                <w:rFonts w:ascii="Times New Roman" w:hAnsi="Times New Roman"/>
                <w:sz w:val="26"/>
                <w:szCs w:val="26"/>
              </w:rPr>
              <w:t>км</w:t>
            </w:r>
            <w:proofErr w:type="gramEnd"/>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Износ водопроводных сетей (в проце</w:t>
            </w:r>
            <w:r w:rsidRPr="009004B1">
              <w:rPr>
                <w:rFonts w:ascii="Times New Roman" w:hAnsi="Times New Roman"/>
                <w:sz w:val="26"/>
                <w:szCs w:val="26"/>
              </w:rPr>
              <w:t>н</w:t>
            </w:r>
            <w:r w:rsidRPr="009004B1">
              <w:rPr>
                <w:rFonts w:ascii="Times New Roman" w:hAnsi="Times New Roman"/>
                <w:sz w:val="26"/>
                <w:szCs w:val="26"/>
              </w:rPr>
              <w:t>тах)</w:t>
            </w:r>
          </w:p>
        </w:tc>
        <w:tc>
          <w:tcPr>
            <w:tcW w:w="811" w:type="pct"/>
            <w:vAlign w:val="center"/>
          </w:tcPr>
          <w:p w:rsidR="001F1187" w:rsidRPr="009004B1" w:rsidRDefault="00D83A98" w:rsidP="001D7150">
            <w:pPr>
              <w:spacing w:after="0" w:line="240" w:lineRule="auto"/>
              <w:jc w:val="center"/>
              <w:rPr>
                <w:rFonts w:ascii="Times New Roman" w:hAnsi="Times New Roman"/>
                <w:sz w:val="26"/>
                <w:szCs w:val="26"/>
              </w:rPr>
            </w:pPr>
            <w:r>
              <w:rPr>
                <w:rFonts w:ascii="Times New Roman" w:hAnsi="Times New Roman"/>
                <w:sz w:val="26"/>
                <w:szCs w:val="26"/>
              </w:rPr>
              <w:t>7</w:t>
            </w:r>
            <w:r w:rsidR="001D7150">
              <w:rPr>
                <w:rFonts w:ascii="Times New Roman" w:hAnsi="Times New Roman"/>
                <w:sz w:val="26"/>
                <w:szCs w:val="26"/>
                <w:lang w:val="en-US"/>
              </w:rPr>
              <w:t>0</w:t>
            </w:r>
            <w:r w:rsidR="001F1187" w:rsidRPr="009004B1">
              <w:rPr>
                <w:rFonts w:ascii="Times New Roman" w:hAnsi="Times New Roman"/>
                <w:color w:val="FF0000"/>
                <w:sz w:val="26"/>
                <w:szCs w:val="26"/>
              </w:rPr>
              <w:t xml:space="preserve"> </w:t>
            </w:r>
            <w:r w:rsidR="001F1187" w:rsidRPr="009004B1">
              <w:rPr>
                <w:rFonts w:ascii="Times New Roman" w:hAnsi="Times New Roman"/>
                <w:sz w:val="26"/>
                <w:szCs w:val="26"/>
              </w:rPr>
              <w:t>%,</w:t>
            </w:r>
          </w:p>
        </w:tc>
      </w:tr>
      <w:tr w:rsidR="001F1187" w:rsidRPr="009004B1" w:rsidTr="002D1E51">
        <w:trPr>
          <w:trHeight w:val="64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Показатели качества о</w:t>
            </w:r>
            <w:r w:rsidRPr="009004B1">
              <w:rPr>
                <w:rFonts w:ascii="Times New Roman" w:hAnsi="Times New Roman"/>
                <w:sz w:val="26"/>
                <w:szCs w:val="26"/>
              </w:rPr>
              <w:t>б</w:t>
            </w:r>
            <w:r w:rsidRPr="009004B1">
              <w:rPr>
                <w:rFonts w:ascii="Times New Roman" w:hAnsi="Times New Roman"/>
                <w:sz w:val="26"/>
                <w:szCs w:val="26"/>
              </w:rPr>
              <w:t>служивания абонентов</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Количество жалоб абонентов на качество питьевой воды (в единицах)</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нет</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Обеспеченность населения централиз</w:t>
            </w:r>
            <w:r w:rsidRPr="009004B1">
              <w:rPr>
                <w:rFonts w:ascii="Times New Roman" w:hAnsi="Times New Roman"/>
                <w:sz w:val="26"/>
                <w:szCs w:val="26"/>
              </w:rPr>
              <w:t>о</w:t>
            </w:r>
            <w:r w:rsidRPr="009004B1">
              <w:rPr>
                <w:rFonts w:ascii="Times New Roman" w:hAnsi="Times New Roman"/>
                <w:sz w:val="26"/>
                <w:szCs w:val="26"/>
              </w:rPr>
              <w:t>ванным водоснабжением (в процентах от численности населения)</w:t>
            </w:r>
          </w:p>
        </w:tc>
        <w:tc>
          <w:tcPr>
            <w:tcW w:w="811" w:type="pct"/>
            <w:noWrap/>
            <w:vAlign w:val="center"/>
          </w:tcPr>
          <w:p w:rsidR="001F1187" w:rsidRPr="00E4041A" w:rsidRDefault="00E4041A" w:rsidP="00C17741">
            <w:pPr>
              <w:spacing w:after="0" w:line="240" w:lineRule="auto"/>
              <w:jc w:val="center"/>
              <w:rPr>
                <w:rFonts w:ascii="Times New Roman" w:hAnsi="Times New Roman"/>
                <w:sz w:val="26"/>
                <w:szCs w:val="26"/>
              </w:rPr>
            </w:pPr>
            <w:r w:rsidRPr="00E4041A">
              <w:rPr>
                <w:rFonts w:ascii="Times New Roman" w:hAnsi="Times New Roman"/>
                <w:sz w:val="26"/>
                <w:szCs w:val="26"/>
              </w:rPr>
              <w:t>8</w:t>
            </w:r>
            <w:r w:rsidR="00C17741" w:rsidRPr="00E4041A">
              <w:rPr>
                <w:rFonts w:ascii="Times New Roman" w:hAnsi="Times New Roman"/>
                <w:sz w:val="26"/>
                <w:szCs w:val="26"/>
              </w:rPr>
              <w:t>0</w:t>
            </w:r>
            <w:r w:rsidR="00DF14A9" w:rsidRPr="00E4041A">
              <w:rPr>
                <w:rFonts w:ascii="Times New Roman" w:hAnsi="Times New Roman"/>
                <w:sz w:val="26"/>
                <w:szCs w:val="26"/>
              </w:rPr>
              <w:t>%</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Охват абонентов приборами учета (доля абонентов с приборами учета по отнош</w:t>
            </w:r>
            <w:r w:rsidRPr="009004B1">
              <w:rPr>
                <w:rFonts w:ascii="Times New Roman" w:hAnsi="Times New Roman"/>
                <w:sz w:val="26"/>
                <w:szCs w:val="26"/>
              </w:rPr>
              <w:t>е</w:t>
            </w:r>
            <w:r w:rsidRPr="009004B1">
              <w:rPr>
                <w:rFonts w:ascii="Times New Roman" w:hAnsi="Times New Roman"/>
                <w:sz w:val="26"/>
                <w:szCs w:val="26"/>
              </w:rPr>
              <w:t>нию к общему числу абонентов, в проце</w:t>
            </w:r>
            <w:r w:rsidRPr="009004B1">
              <w:rPr>
                <w:rFonts w:ascii="Times New Roman" w:hAnsi="Times New Roman"/>
                <w:sz w:val="26"/>
                <w:szCs w:val="26"/>
              </w:rPr>
              <w:t>н</w:t>
            </w:r>
            <w:r w:rsidRPr="009004B1">
              <w:rPr>
                <w:rFonts w:ascii="Times New Roman" w:hAnsi="Times New Roman"/>
                <w:sz w:val="26"/>
                <w:szCs w:val="26"/>
              </w:rPr>
              <w:t>тах):</w:t>
            </w:r>
          </w:p>
        </w:tc>
        <w:tc>
          <w:tcPr>
            <w:tcW w:w="811" w:type="pct"/>
            <w:noWrap/>
            <w:vAlign w:val="center"/>
          </w:tcPr>
          <w:p w:rsidR="001F1187" w:rsidRPr="00E4041A" w:rsidRDefault="001F1187" w:rsidP="004A57F0">
            <w:pPr>
              <w:spacing w:after="0" w:line="240" w:lineRule="auto"/>
              <w:jc w:val="center"/>
              <w:rPr>
                <w:rFonts w:cs="Calibri"/>
                <w:sz w:val="26"/>
                <w:szCs w:val="26"/>
              </w:rPr>
            </w:pPr>
          </w:p>
        </w:tc>
      </w:tr>
      <w:tr w:rsidR="001F1187" w:rsidRPr="009004B1" w:rsidTr="002D1E51">
        <w:trPr>
          <w:trHeight w:val="330"/>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noWrap/>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население</w:t>
            </w:r>
          </w:p>
        </w:tc>
        <w:tc>
          <w:tcPr>
            <w:tcW w:w="811" w:type="pct"/>
            <w:noWrap/>
            <w:vAlign w:val="center"/>
          </w:tcPr>
          <w:p w:rsidR="001F1187" w:rsidRPr="00E4041A" w:rsidRDefault="00AB5381" w:rsidP="004A57F0">
            <w:pPr>
              <w:spacing w:after="0" w:line="240" w:lineRule="auto"/>
              <w:jc w:val="center"/>
              <w:rPr>
                <w:rFonts w:ascii="Times New Roman" w:hAnsi="Times New Roman"/>
                <w:sz w:val="26"/>
                <w:szCs w:val="26"/>
              </w:rPr>
            </w:pPr>
            <w:r w:rsidRPr="00E4041A">
              <w:rPr>
                <w:rFonts w:ascii="Times New Roman" w:hAnsi="Times New Roman"/>
                <w:sz w:val="26"/>
                <w:szCs w:val="26"/>
                <w:lang w:val="en-US"/>
              </w:rPr>
              <w:t>4</w:t>
            </w:r>
            <w:r w:rsidR="001F1187" w:rsidRPr="00E4041A">
              <w:rPr>
                <w:rFonts w:ascii="Times New Roman" w:hAnsi="Times New Roman"/>
                <w:sz w:val="26"/>
                <w:szCs w:val="26"/>
              </w:rPr>
              <w:t>0%</w:t>
            </w:r>
          </w:p>
        </w:tc>
      </w:tr>
      <w:tr w:rsidR="001F1187" w:rsidRPr="009004B1" w:rsidTr="002D1E51">
        <w:trPr>
          <w:trHeight w:val="330"/>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noWrap/>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промышленные объекты</w:t>
            </w:r>
          </w:p>
        </w:tc>
        <w:tc>
          <w:tcPr>
            <w:tcW w:w="811" w:type="pct"/>
            <w:noWrap/>
            <w:vAlign w:val="center"/>
          </w:tcPr>
          <w:p w:rsidR="001F1187" w:rsidRPr="00E4041A" w:rsidRDefault="001F1187" w:rsidP="004A57F0">
            <w:pPr>
              <w:spacing w:after="0" w:line="240" w:lineRule="auto"/>
              <w:jc w:val="center"/>
              <w:rPr>
                <w:rFonts w:ascii="Times New Roman" w:hAnsi="Times New Roman"/>
                <w:sz w:val="26"/>
                <w:szCs w:val="26"/>
              </w:rPr>
            </w:pPr>
            <w:r w:rsidRPr="00E4041A">
              <w:rPr>
                <w:rFonts w:ascii="Times New Roman" w:hAnsi="Times New Roman"/>
                <w:sz w:val="26"/>
                <w:szCs w:val="26"/>
              </w:rPr>
              <w:t>100%</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объекты социально-культурного и бытового назначения</w:t>
            </w:r>
          </w:p>
        </w:tc>
        <w:tc>
          <w:tcPr>
            <w:tcW w:w="811" w:type="pct"/>
            <w:noWrap/>
            <w:vAlign w:val="center"/>
          </w:tcPr>
          <w:p w:rsidR="001F1187" w:rsidRPr="00E4041A" w:rsidRDefault="001F1187" w:rsidP="004A57F0">
            <w:pPr>
              <w:spacing w:after="0" w:line="240" w:lineRule="auto"/>
              <w:jc w:val="center"/>
              <w:rPr>
                <w:rFonts w:ascii="Times New Roman" w:hAnsi="Times New Roman"/>
                <w:sz w:val="26"/>
                <w:szCs w:val="26"/>
              </w:rPr>
            </w:pPr>
            <w:r w:rsidRPr="00E4041A">
              <w:rPr>
                <w:rFonts w:ascii="Times New Roman" w:hAnsi="Times New Roman"/>
                <w:sz w:val="26"/>
                <w:szCs w:val="26"/>
              </w:rPr>
              <w:t>100</w:t>
            </w:r>
            <w:r w:rsidR="00DF14A9" w:rsidRPr="00E4041A">
              <w:rPr>
                <w:rFonts w:ascii="Times New Roman" w:hAnsi="Times New Roman"/>
                <w:sz w:val="26"/>
                <w:szCs w:val="26"/>
              </w:rPr>
              <w:t>%</w:t>
            </w:r>
          </w:p>
        </w:tc>
      </w:tr>
      <w:tr w:rsidR="001F1187" w:rsidRPr="009004B1" w:rsidTr="002D1E51">
        <w:trPr>
          <w:trHeight w:val="1636"/>
        </w:trPr>
        <w:tc>
          <w:tcPr>
            <w:tcW w:w="1671" w:type="pct"/>
            <w:vAlign w:val="center"/>
          </w:tcPr>
          <w:p w:rsidR="001F1187" w:rsidRPr="00144BE3" w:rsidRDefault="00D21169" w:rsidP="004A57F0">
            <w:pPr>
              <w:spacing w:after="0" w:line="240" w:lineRule="auto"/>
              <w:rPr>
                <w:rFonts w:ascii="Times New Roman" w:hAnsi="Times New Roman"/>
                <w:sz w:val="26"/>
                <w:szCs w:val="26"/>
              </w:rPr>
            </w:pPr>
            <w:r w:rsidRPr="00144BE3">
              <w:rPr>
                <w:rFonts w:ascii="Times New Roman" w:hAnsi="Times New Roman"/>
                <w:sz w:val="26"/>
                <w:szCs w:val="26"/>
              </w:rPr>
              <w:t>4</w:t>
            </w:r>
            <w:r w:rsidR="001F1187" w:rsidRPr="00144BE3">
              <w:rPr>
                <w:rFonts w:ascii="Times New Roman" w:hAnsi="Times New Roman"/>
                <w:sz w:val="26"/>
                <w:szCs w:val="26"/>
              </w:rPr>
              <w:t>. Показатели эффективн</w:t>
            </w:r>
            <w:r w:rsidR="001F1187" w:rsidRPr="00144BE3">
              <w:rPr>
                <w:rFonts w:ascii="Times New Roman" w:hAnsi="Times New Roman"/>
                <w:sz w:val="26"/>
                <w:szCs w:val="26"/>
              </w:rPr>
              <w:t>о</w:t>
            </w:r>
            <w:r w:rsidR="001F1187" w:rsidRPr="00144BE3">
              <w:rPr>
                <w:rFonts w:ascii="Times New Roman" w:hAnsi="Times New Roman"/>
                <w:sz w:val="26"/>
                <w:szCs w:val="26"/>
              </w:rPr>
              <w:t>сти использования ресурсов, в том числе сокращения п</w:t>
            </w:r>
            <w:r w:rsidR="001F1187" w:rsidRPr="00144BE3">
              <w:rPr>
                <w:rFonts w:ascii="Times New Roman" w:hAnsi="Times New Roman"/>
                <w:sz w:val="26"/>
                <w:szCs w:val="26"/>
              </w:rPr>
              <w:t>о</w:t>
            </w:r>
            <w:r w:rsidR="001F1187" w:rsidRPr="00144BE3">
              <w:rPr>
                <w:rFonts w:ascii="Times New Roman" w:hAnsi="Times New Roman"/>
                <w:sz w:val="26"/>
                <w:szCs w:val="26"/>
              </w:rPr>
              <w:t>терь воды при транспорт</w:t>
            </w:r>
            <w:r w:rsidR="001F1187" w:rsidRPr="00144BE3">
              <w:rPr>
                <w:rFonts w:ascii="Times New Roman" w:hAnsi="Times New Roman"/>
                <w:sz w:val="26"/>
                <w:szCs w:val="26"/>
              </w:rPr>
              <w:t>и</w:t>
            </w:r>
            <w:r w:rsidR="001F1187" w:rsidRPr="00144BE3">
              <w:rPr>
                <w:rFonts w:ascii="Times New Roman" w:hAnsi="Times New Roman"/>
                <w:sz w:val="26"/>
                <w:szCs w:val="26"/>
              </w:rPr>
              <w:t>ровке</w:t>
            </w:r>
          </w:p>
        </w:tc>
        <w:tc>
          <w:tcPr>
            <w:tcW w:w="2518" w:type="pct"/>
            <w:vAlign w:val="center"/>
          </w:tcPr>
          <w:p w:rsidR="001F1187" w:rsidRPr="00F51B7E" w:rsidRDefault="001F1187" w:rsidP="004A57F0">
            <w:pPr>
              <w:spacing w:after="0" w:line="240" w:lineRule="auto"/>
              <w:rPr>
                <w:rFonts w:ascii="Times New Roman" w:hAnsi="Times New Roman"/>
                <w:sz w:val="26"/>
                <w:szCs w:val="26"/>
              </w:rPr>
            </w:pPr>
            <w:r w:rsidRPr="00F51B7E">
              <w:rPr>
                <w:rFonts w:ascii="Times New Roman" w:hAnsi="Times New Roman"/>
                <w:sz w:val="26"/>
                <w:szCs w:val="26"/>
              </w:rPr>
              <w:t>1. Потери воды при транспортировке.</w:t>
            </w:r>
          </w:p>
        </w:tc>
        <w:tc>
          <w:tcPr>
            <w:tcW w:w="811" w:type="pct"/>
            <w:noWrap/>
            <w:vAlign w:val="center"/>
          </w:tcPr>
          <w:p w:rsidR="001F1187" w:rsidRPr="00E4041A" w:rsidRDefault="00E4041A" w:rsidP="004A57F0">
            <w:pPr>
              <w:spacing w:after="0" w:line="240" w:lineRule="auto"/>
              <w:jc w:val="center"/>
              <w:rPr>
                <w:rFonts w:ascii="Times New Roman" w:hAnsi="Times New Roman"/>
                <w:sz w:val="26"/>
                <w:szCs w:val="26"/>
              </w:rPr>
            </w:pPr>
            <w:r>
              <w:rPr>
                <w:rFonts w:ascii="Times New Roman" w:hAnsi="Times New Roman"/>
                <w:sz w:val="26"/>
                <w:szCs w:val="26"/>
              </w:rPr>
              <w:t>15</w:t>
            </w:r>
            <w:r w:rsidR="001F1187" w:rsidRPr="00E4041A">
              <w:rPr>
                <w:rFonts w:ascii="Times New Roman" w:hAnsi="Times New Roman"/>
                <w:sz w:val="26"/>
                <w:szCs w:val="26"/>
              </w:rPr>
              <w:t>%</w:t>
            </w:r>
          </w:p>
        </w:tc>
      </w:tr>
      <w:tr w:rsidR="001F1187" w:rsidRPr="009004B1" w:rsidTr="00131F24">
        <w:trPr>
          <w:trHeight w:val="2159"/>
        </w:trPr>
        <w:tc>
          <w:tcPr>
            <w:tcW w:w="1671" w:type="pct"/>
            <w:vAlign w:val="center"/>
          </w:tcPr>
          <w:p w:rsidR="001F1187" w:rsidRDefault="00D21169" w:rsidP="004A57F0">
            <w:pPr>
              <w:spacing w:after="0" w:line="240" w:lineRule="auto"/>
              <w:rPr>
                <w:rFonts w:ascii="Times New Roman" w:hAnsi="Times New Roman"/>
                <w:sz w:val="26"/>
                <w:szCs w:val="26"/>
              </w:rPr>
            </w:pPr>
            <w:r>
              <w:rPr>
                <w:rFonts w:ascii="Times New Roman" w:hAnsi="Times New Roman"/>
                <w:sz w:val="26"/>
                <w:szCs w:val="26"/>
              </w:rPr>
              <w:t>5</w:t>
            </w:r>
            <w:r w:rsidR="001F1187" w:rsidRPr="009004B1">
              <w:rPr>
                <w:rFonts w:ascii="Times New Roman" w:hAnsi="Times New Roman"/>
                <w:sz w:val="26"/>
                <w:szCs w:val="26"/>
              </w:rPr>
              <w:t>. Соотношение цены и э</w:t>
            </w:r>
            <w:r w:rsidR="001F1187" w:rsidRPr="009004B1">
              <w:rPr>
                <w:rFonts w:ascii="Times New Roman" w:hAnsi="Times New Roman"/>
                <w:sz w:val="26"/>
                <w:szCs w:val="26"/>
              </w:rPr>
              <w:t>ф</w:t>
            </w:r>
            <w:r w:rsidR="001F1187" w:rsidRPr="009004B1">
              <w:rPr>
                <w:rFonts w:ascii="Times New Roman" w:hAnsi="Times New Roman"/>
                <w:sz w:val="26"/>
                <w:szCs w:val="26"/>
              </w:rPr>
              <w:t>фективности (улучшения качества воды или качества очистки сточных вод) ре</w:t>
            </w:r>
            <w:r w:rsidR="001F1187" w:rsidRPr="009004B1">
              <w:rPr>
                <w:rFonts w:ascii="Times New Roman" w:hAnsi="Times New Roman"/>
                <w:sz w:val="26"/>
                <w:szCs w:val="26"/>
              </w:rPr>
              <w:t>а</w:t>
            </w:r>
            <w:r w:rsidR="001F1187" w:rsidRPr="009004B1">
              <w:rPr>
                <w:rFonts w:ascii="Times New Roman" w:hAnsi="Times New Roman"/>
                <w:sz w:val="26"/>
                <w:szCs w:val="26"/>
              </w:rPr>
              <w:t>лизации мероприятий инв</w:t>
            </w:r>
            <w:r w:rsidR="001F1187" w:rsidRPr="009004B1">
              <w:rPr>
                <w:rFonts w:ascii="Times New Roman" w:hAnsi="Times New Roman"/>
                <w:sz w:val="26"/>
                <w:szCs w:val="26"/>
              </w:rPr>
              <w:t>е</w:t>
            </w:r>
            <w:r w:rsidR="001F1187" w:rsidRPr="009004B1">
              <w:rPr>
                <w:rFonts w:ascii="Times New Roman" w:hAnsi="Times New Roman"/>
                <w:sz w:val="26"/>
                <w:szCs w:val="26"/>
              </w:rPr>
              <w:t>стиционной программы</w:t>
            </w:r>
          </w:p>
          <w:p w:rsidR="008D4B29" w:rsidRPr="009004B1" w:rsidRDefault="008D4B29"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Доля расходов на оплату услуг в сов</w:t>
            </w:r>
            <w:r w:rsidRPr="009004B1">
              <w:rPr>
                <w:rFonts w:ascii="Times New Roman" w:hAnsi="Times New Roman"/>
                <w:sz w:val="26"/>
                <w:szCs w:val="26"/>
              </w:rPr>
              <w:t>о</w:t>
            </w:r>
            <w:r w:rsidRPr="009004B1">
              <w:rPr>
                <w:rFonts w:ascii="Times New Roman" w:hAnsi="Times New Roman"/>
                <w:sz w:val="26"/>
                <w:szCs w:val="26"/>
              </w:rPr>
              <w:t>купном доходе населения (в процентах)</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0,46%</w:t>
            </w:r>
          </w:p>
        </w:tc>
      </w:tr>
      <w:tr w:rsidR="001F1187" w:rsidRPr="009004B1" w:rsidTr="002D1E51">
        <w:trPr>
          <w:trHeight w:val="960"/>
        </w:trPr>
        <w:tc>
          <w:tcPr>
            <w:tcW w:w="1671" w:type="pct"/>
            <w:vAlign w:val="center"/>
          </w:tcPr>
          <w:p w:rsidR="001F1187" w:rsidRPr="009004B1" w:rsidRDefault="00D21169" w:rsidP="004A57F0">
            <w:pPr>
              <w:spacing w:after="0" w:line="240" w:lineRule="auto"/>
              <w:rPr>
                <w:rFonts w:ascii="Times New Roman" w:hAnsi="Times New Roman"/>
                <w:sz w:val="26"/>
                <w:szCs w:val="26"/>
              </w:rPr>
            </w:pPr>
            <w:r>
              <w:rPr>
                <w:rFonts w:ascii="Times New Roman" w:hAnsi="Times New Roman"/>
                <w:sz w:val="26"/>
                <w:szCs w:val="26"/>
              </w:rPr>
              <w:lastRenderedPageBreak/>
              <w:t>6</w:t>
            </w:r>
            <w:r w:rsidR="001F1187" w:rsidRPr="009004B1">
              <w:rPr>
                <w:rFonts w:ascii="Times New Roman" w:hAnsi="Times New Roman"/>
                <w:sz w:val="26"/>
                <w:szCs w:val="26"/>
              </w:rPr>
              <w:t>. Иные показатели</w:t>
            </w:r>
          </w:p>
        </w:tc>
        <w:tc>
          <w:tcPr>
            <w:tcW w:w="2518" w:type="pct"/>
            <w:vAlign w:val="center"/>
          </w:tcPr>
          <w:p w:rsidR="001F1187" w:rsidRPr="009004B1" w:rsidRDefault="001F1187" w:rsidP="00F86E9C">
            <w:pPr>
              <w:spacing w:after="0" w:line="240" w:lineRule="auto"/>
              <w:rPr>
                <w:rFonts w:ascii="Times New Roman" w:hAnsi="Times New Roman"/>
                <w:sz w:val="26"/>
                <w:szCs w:val="26"/>
              </w:rPr>
            </w:pPr>
            <w:r w:rsidRPr="009004B1">
              <w:rPr>
                <w:rFonts w:ascii="Times New Roman" w:hAnsi="Times New Roman"/>
                <w:sz w:val="26"/>
                <w:szCs w:val="26"/>
              </w:rPr>
              <w:t xml:space="preserve">1. Удельное энергопотребление на подачу 1 куб. </w:t>
            </w:r>
            <w:proofErr w:type="gramStart"/>
            <w:r w:rsidRPr="009004B1">
              <w:rPr>
                <w:rFonts w:ascii="Times New Roman" w:hAnsi="Times New Roman"/>
                <w:sz w:val="26"/>
                <w:szCs w:val="26"/>
              </w:rPr>
              <w:t>м</w:t>
            </w:r>
            <w:proofErr w:type="gramEnd"/>
            <w:r w:rsidRPr="009004B1">
              <w:rPr>
                <w:rFonts w:ascii="Times New Roman" w:hAnsi="Times New Roman"/>
                <w:sz w:val="26"/>
                <w:szCs w:val="26"/>
              </w:rPr>
              <w:t xml:space="preserve"> питьевой воды</w:t>
            </w:r>
          </w:p>
        </w:tc>
        <w:tc>
          <w:tcPr>
            <w:tcW w:w="811" w:type="pct"/>
            <w:vAlign w:val="center"/>
          </w:tcPr>
          <w:p w:rsidR="001F1187" w:rsidRPr="009004B1" w:rsidRDefault="000477A9" w:rsidP="00027FB4">
            <w:pPr>
              <w:spacing w:after="0" w:line="240" w:lineRule="auto"/>
              <w:jc w:val="center"/>
              <w:rPr>
                <w:rFonts w:ascii="Times New Roman" w:hAnsi="Times New Roman"/>
                <w:sz w:val="26"/>
                <w:szCs w:val="26"/>
              </w:rPr>
            </w:pPr>
            <w:r w:rsidRPr="009004B1">
              <w:rPr>
                <w:rFonts w:ascii="Times New Roman" w:hAnsi="Times New Roman"/>
                <w:sz w:val="26"/>
                <w:szCs w:val="26"/>
              </w:rPr>
              <w:t xml:space="preserve">на подачу </w:t>
            </w:r>
            <w:r w:rsidR="00027FB4" w:rsidRPr="00E4041A">
              <w:rPr>
                <w:rFonts w:ascii="Times New Roman" w:hAnsi="Times New Roman"/>
                <w:sz w:val="26"/>
                <w:szCs w:val="26"/>
              </w:rPr>
              <w:t>0</w:t>
            </w:r>
            <w:r w:rsidR="001F1187" w:rsidRPr="00E4041A">
              <w:rPr>
                <w:rFonts w:ascii="Times New Roman" w:hAnsi="Times New Roman"/>
                <w:sz w:val="26"/>
                <w:szCs w:val="26"/>
              </w:rPr>
              <w:t>,</w:t>
            </w:r>
            <w:r w:rsidR="00027FB4" w:rsidRPr="00E4041A">
              <w:rPr>
                <w:rFonts w:ascii="Times New Roman" w:hAnsi="Times New Roman"/>
                <w:sz w:val="26"/>
                <w:szCs w:val="26"/>
              </w:rPr>
              <w:t>7</w:t>
            </w:r>
            <w:r w:rsidR="001F1187" w:rsidRPr="00E4041A">
              <w:rPr>
                <w:rFonts w:ascii="Times New Roman" w:hAnsi="Times New Roman"/>
                <w:sz w:val="26"/>
                <w:szCs w:val="26"/>
              </w:rPr>
              <w:t xml:space="preserve"> кВтч</w:t>
            </w:r>
            <w:r w:rsidR="001F1187" w:rsidRPr="009004B1">
              <w:rPr>
                <w:rFonts w:ascii="Times New Roman" w:hAnsi="Times New Roman"/>
                <w:sz w:val="26"/>
                <w:szCs w:val="26"/>
              </w:rPr>
              <w:t>/</w:t>
            </w:r>
            <w:r w:rsidR="00FA5C96">
              <w:rPr>
                <w:rFonts w:ascii="Times New Roman" w:hAnsi="Times New Roman"/>
                <w:sz w:val="26"/>
                <w:szCs w:val="26"/>
              </w:rPr>
              <w:t>м</w:t>
            </w:r>
            <w:r w:rsidR="00FA5C96" w:rsidRPr="005A4C0B">
              <w:rPr>
                <w:rFonts w:ascii="Times New Roman" w:hAnsi="Times New Roman"/>
                <w:sz w:val="26"/>
                <w:szCs w:val="26"/>
                <w:vertAlign w:val="superscript"/>
              </w:rPr>
              <w:t>3</w:t>
            </w:r>
          </w:p>
        </w:tc>
      </w:tr>
    </w:tbl>
    <w:p w:rsidR="001F1187" w:rsidRPr="0050293C" w:rsidRDefault="00AF1686" w:rsidP="004A57F0">
      <w:pPr>
        <w:pStyle w:val="3"/>
        <w:spacing w:after="240"/>
        <w:ind w:firstLine="567"/>
        <w:jc w:val="both"/>
        <w:rPr>
          <w:rFonts w:ascii="Times New Roman" w:hAnsi="Times New Roman"/>
          <w:color w:val="auto"/>
          <w:sz w:val="26"/>
          <w:szCs w:val="26"/>
        </w:rPr>
      </w:pPr>
      <w:bookmarkStart w:id="11" w:name="_Toc436903935"/>
      <w:r>
        <w:rPr>
          <w:rFonts w:ascii="Times New Roman" w:hAnsi="Times New Roman"/>
          <w:color w:val="auto"/>
          <w:sz w:val="26"/>
          <w:szCs w:val="26"/>
        </w:rPr>
        <w:t>1</w:t>
      </w:r>
      <w:r w:rsidR="00C94EC9">
        <w:rPr>
          <w:rFonts w:ascii="Times New Roman" w:hAnsi="Times New Roman"/>
          <w:color w:val="auto"/>
          <w:sz w:val="26"/>
          <w:szCs w:val="26"/>
        </w:rPr>
        <w:t>.</w:t>
      </w:r>
      <w:r w:rsidR="001F1187" w:rsidRPr="003949D5">
        <w:rPr>
          <w:rFonts w:ascii="Times New Roman" w:hAnsi="Times New Roman"/>
          <w:color w:val="auto"/>
          <w:sz w:val="26"/>
          <w:szCs w:val="26"/>
        </w:rPr>
        <w:t>2.2</w:t>
      </w:r>
      <w:r w:rsidR="00F32613">
        <w:rPr>
          <w:rFonts w:ascii="Times New Roman" w:hAnsi="Times New Roman"/>
          <w:color w:val="auto"/>
          <w:sz w:val="26"/>
          <w:szCs w:val="26"/>
        </w:rPr>
        <w:t>.</w:t>
      </w:r>
      <w:r w:rsidR="001F1187" w:rsidRPr="003949D5">
        <w:rPr>
          <w:rFonts w:ascii="Times New Roman" w:hAnsi="Times New Roman"/>
          <w:color w:val="auto"/>
          <w:sz w:val="26"/>
          <w:szCs w:val="26"/>
        </w:rPr>
        <w:t xml:space="preserve"> Различные сценарии развития централизованных систем водоснабжения в зависимости от различных с</w:t>
      </w:r>
      <w:r w:rsidR="0008103D" w:rsidRPr="003949D5">
        <w:rPr>
          <w:rFonts w:ascii="Times New Roman" w:hAnsi="Times New Roman"/>
          <w:color w:val="auto"/>
          <w:sz w:val="26"/>
          <w:szCs w:val="26"/>
        </w:rPr>
        <w:t xml:space="preserve">ценариев развития </w:t>
      </w:r>
      <w:r w:rsidR="00956F64">
        <w:rPr>
          <w:rFonts w:ascii="Times New Roman" w:hAnsi="Times New Roman"/>
          <w:color w:val="auto"/>
          <w:sz w:val="26"/>
          <w:szCs w:val="26"/>
        </w:rPr>
        <w:t xml:space="preserve">муниципального образования </w:t>
      </w:r>
      <w:proofErr w:type="spellStart"/>
      <w:r w:rsidR="00610381">
        <w:rPr>
          <w:rFonts w:ascii="Times New Roman" w:hAnsi="Times New Roman"/>
          <w:color w:val="auto"/>
          <w:sz w:val="26"/>
          <w:szCs w:val="26"/>
        </w:rPr>
        <w:t>Н</w:t>
      </w:r>
      <w:r w:rsidR="00610381">
        <w:rPr>
          <w:rFonts w:ascii="Times New Roman" w:hAnsi="Times New Roman"/>
          <w:color w:val="auto"/>
          <w:sz w:val="26"/>
          <w:szCs w:val="26"/>
        </w:rPr>
        <w:t>о</w:t>
      </w:r>
      <w:r w:rsidR="00610381">
        <w:rPr>
          <w:rFonts w:ascii="Times New Roman" w:hAnsi="Times New Roman"/>
          <w:color w:val="auto"/>
          <w:sz w:val="26"/>
          <w:szCs w:val="26"/>
        </w:rPr>
        <w:t>вовилговское</w:t>
      </w:r>
      <w:proofErr w:type="spellEnd"/>
      <w:r w:rsidR="008A1610">
        <w:rPr>
          <w:rFonts w:ascii="Times New Roman" w:hAnsi="Times New Roman"/>
          <w:color w:val="auto"/>
          <w:sz w:val="26"/>
          <w:szCs w:val="26"/>
        </w:rPr>
        <w:t xml:space="preserve"> с. п.</w:t>
      </w:r>
      <w:bookmarkEnd w:id="11"/>
    </w:p>
    <w:p w:rsidR="00256C6A" w:rsidRDefault="00AB2C0B" w:rsidP="008710DB">
      <w:pPr>
        <w:spacing w:after="0"/>
        <w:ind w:firstLine="567"/>
        <w:jc w:val="both"/>
        <w:rPr>
          <w:rFonts w:ascii="Times New Roman" w:hAnsi="Times New Roman"/>
          <w:sz w:val="26"/>
          <w:szCs w:val="26"/>
        </w:rPr>
      </w:pPr>
      <w:r>
        <w:rPr>
          <w:rFonts w:ascii="Times New Roman" w:hAnsi="Times New Roman"/>
          <w:sz w:val="26"/>
          <w:szCs w:val="26"/>
        </w:rPr>
        <w:t>Сценарий развития</w:t>
      </w:r>
      <w:r w:rsidR="001F1187" w:rsidRPr="0050293C">
        <w:rPr>
          <w:rFonts w:ascii="Times New Roman" w:hAnsi="Times New Roman"/>
          <w:sz w:val="26"/>
          <w:szCs w:val="26"/>
        </w:rPr>
        <w:t xml:space="preserve"> систем водоснабжения и водоотведения на период до </w:t>
      </w:r>
      <w:r w:rsidR="00225DBB">
        <w:rPr>
          <w:rFonts w:ascii="Times New Roman" w:hAnsi="Times New Roman"/>
          <w:sz w:val="26"/>
          <w:szCs w:val="26"/>
        </w:rPr>
        <w:t>2025</w:t>
      </w:r>
      <w:r w:rsidR="001F1187" w:rsidRPr="0050293C">
        <w:rPr>
          <w:rFonts w:ascii="Times New Roman" w:hAnsi="Times New Roman"/>
          <w:sz w:val="26"/>
          <w:szCs w:val="26"/>
        </w:rPr>
        <w:t xml:space="preserve"> года  </w:t>
      </w:r>
      <w:r>
        <w:rPr>
          <w:rFonts w:ascii="Times New Roman" w:hAnsi="Times New Roman"/>
          <w:sz w:val="26"/>
          <w:szCs w:val="26"/>
        </w:rPr>
        <w:t xml:space="preserve">напрямую связан с планами развития </w:t>
      </w:r>
      <w:r w:rsidR="00C7719C">
        <w:rPr>
          <w:rFonts w:ascii="Times New Roman" w:hAnsi="Times New Roman"/>
          <w:sz w:val="26"/>
          <w:szCs w:val="26"/>
        </w:rPr>
        <w:t xml:space="preserve">муниципального образования </w:t>
      </w:r>
      <w:proofErr w:type="spellStart"/>
      <w:r w:rsidR="00610381">
        <w:rPr>
          <w:rFonts w:ascii="Times New Roman" w:hAnsi="Times New Roman"/>
          <w:sz w:val="26"/>
          <w:szCs w:val="26"/>
        </w:rPr>
        <w:t>Нововилговское</w:t>
      </w:r>
      <w:proofErr w:type="spellEnd"/>
      <w:r w:rsidR="008A1610">
        <w:rPr>
          <w:rFonts w:ascii="Times New Roman" w:hAnsi="Times New Roman"/>
          <w:sz w:val="26"/>
          <w:szCs w:val="26"/>
        </w:rPr>
        <w:t xml:space="preserve"> с. п</w:t>
      </w:r>
      <w:proofErr w:type="gramStart"/>
      <w:r w:rsidR="008A1610">
        <w:rPr>
          <w:rFonts w:ascii="Times New Roman" w:hAnsi="Times New Roman"/>
          <w:sz w:val="26"/>
          <w:szCs w:val="26"/>
        </w:rPr>
        <w:t>.</w:t>
      </w:r>
      <w:r>
        <w:rPr>
          <w:rFonts w:ascii="Times New Roman" w:hAnsi="Times New Roman"/>
          <w:sz w:val="26"/>
          <w:szCs w:val="26"/>
        </w:rPr>
        <w:t>.</w:t>
      </w:r>
      <w:proofErr w:type="gramEnd"/>
    </w:p>
    <w:p w:rsidR="001F1187" w:rsidRPr="0050293C" w:rsidRDefault="00256C6A" w:rsidP="008710DB">
      <w:pPr>
        <w:spacing w:after="0"/>
        <w:ind w:firstLine="567"/>
        <w:jc w:val="both"/>
        <w:rPr>
          <w:rFonts w:ascii="Times New Roman" w:hAnsi="Times New Roman"/>
          <w:sz w:val="26"/>
          <w:szCs w:val="26"/>
        </w:rPr>
      </w:pPr>
      <w:r>
        <w:rPr>
          <w:rFonts w:ascii="Times New Roman" w:hAnsi="Times New Roman"/>
          <w:sz w:val="26"/>
          <w:szCs w:val="26"/>
        </w:rPr>
        <w:t>При разработке схемы учтены планы по строительству, т.к. в большей степени именно они определяют направления мероприятий,</w:t>
      </w:r>
      <w:r w:rsidR="009F0C99">
        <w:rPr>
          <w:rFonts w:ascii="Times New Roman" w:hAnsi="Times New Roman"/>
          <w:sz w:val="26"/>
          <w:szCs w:val="26"/>
        </w:rPr>
        <w:t xml:space="preserve"> </w:t>
      </w:r>
      <w:r>
        <w:rPr>
          <w:rFonts w:ascii="Times New Roman" w:hAnsi="Times New Roman"/>
          <w:sz w:val="26"/>
          <w:szCs w:val="26"/>
        </w:rPr>
        <w:t>связанных с развитием системы вод</w:t>
      </w:r>
      <w:r>
        <w:rPr>
          <w:rFonts w:ascii="Times New Roman" w:hAnsi="Times New Roman"/>
          <w:sz w:val="26"/>
          <w:szCs w:val="26"/>
        </w:rPr>
        <w:t>о</w:t>
      </w:r>
      <w:r>
        <w:rPr>
          <w:rFonts w:ascii="Times New Roman" w:hAnsi="Times New Roman"/>
          <w:sz w:val="26"/>
          <w:szCs w:val="26"/>
        </w:rPr>
        <w:t>снабжения и водоотведения.</w:t>
      </w:r>
    </w:p>
    <w:p w:rsidR="001F1187" w:rsidRPr="0050293C" w:rsidRDefault="00256C6A" w:rsidP="008710DB">
      <w:pPr>
        <w:spacing w:after="0"/>
        <w:ind w:firstLine="567"/>
        <w:jc w:val="both"/>
        <w:rPr>
          <w:rFonts w:ascii="Times New Roman" w:hAnsi="Times New Roman"/>
          <w:sz w:val="26"/>
          <w:szCs w:val="26"/>
        </w:rPr>
      </w:pPr>
      <w:r>
        <w:rPr>
          <w:rFonts w:ascii="Times New Roman" w:hAnsi="Times New Roman"/>
          <w:sz w:val="26"/>
          <w:szCs w:val="26"/>
        </w:rPr>
        <w:t>Схемой предусмотрено</w:t>
      </w:r>
      <w:r w:rsidR="001F1187" w:rsidRPr="0050293C">
        <w:rPr>
          <w:rFonts w:ascii="Times New Roman" w:hAnsi="Times New Roman"/>
          <w:sz w:val="26"/>
          <w:szCs w:val="26"/>
        </w:rPr>
        <w:t xml:space="preserve"> развитие сетей централизованного водосн</w:t>
      </w:r>
      <w:r w:rsidR="0008103D">
        <w:rPr>
          <w:rFonts w:ascii="Times New Roman" w:hAnsi="Times New Roman"/>
          <w:sz w:val="26"/>
          <w:szCs w:val="26"/>
        </w:rPr>
        <w:t xml:space="preserve">абжения </w:t>
      </w:r>
      <w:r w:rsidR="008710DB">
        <w:rPr>
          <w:rFonts w:ascii="Times New Roman" w:hAnsi="Times New Roman"/>
          <w:sz w:val="26"/>
          <w:szCs w:val="26"/>
        </w:rPr>
        <w:t>района</w:t>
      </w:r>
      <w:r w:rsidR="008742AE">
        <w:rPr>
          <w:rFonts w:ascii="Times New Roman" w:hAnsi="Times New Roman"/>
          <w:sz w:val="26"/>
          <w:szCs w:val="26"/>
        </w:rPr>
        <w:t>, а так же 100%</w:t>
      </w:r>
      <w:r w:rsidR="001F1187" w:rsidRPr="0050293C">
        <w:rPr>
          <w:rFonts w:ascii="Times New Roman" w:hAnsi="Times New Roman"/>
          <w:sz w:val="26"/>
          <w:szCs w:val="26"/>
        </w:rPr>
        <w:t xml:space="preserve"> подключение новых потребителей к централизованным системам водосна</w:t>
      </w:r>
      <w:r w:rsidR="001F1187" w:rsidRPr="0050293C">
        <w:rPr>
          <w:rFonts w:ascii="Times New Roman" w:hAnsi="Times New Roman"/>
          <w:sz w:val="26"/>
          <w:szCs w:val="26"/>
        </w:rPr>
        <w:t>б</w:t>
      </w:r>
      <w:r w:rsidR="001F1187" w:rsidRPr="0050293C">
        <w:rPr>
          <w:rFonts w:ascii="Times New Roman" w:hAnsi="Times New Roman"/>
          <w:sz w:val="26"/>
          <w:szCs w:val="26"/>
        </w:rPr>
        <w:t>жения</w:t>
      </w:r>
      <w:r>
        <w:rPr>
          <w:rFonts w:ascii="Times New Roman" w:hAnsi="Times New Roman"/>
          <w:sz w:val="26"/>
          <w:szCs w:val="26"/>
        </w:rPr>
        <w:t>,</w:t>
      </w:r>
      <w:r w:rsidR="009F0C99">
        <w:rPr>
          <w:rFonts w:ascii="Times New Roman" w:hAnsi="Times New Roman"/>
          <w:sz w:val="26"/>
          <w:szCs w:val="26"/>
        </w:rPr>
        <w:t xml:space="preserve"> </w:t>
      </w:r>
      <w:r>
        <w:rPr>
          <w:rFonts w:ascii="Times New Roman" w:hAnsi="Times New Roman"/>
          <w:sz w:val="26"/>
          <w:szCs w:val="26"/>
        </w:rPr>
        <w:t>а также необходимое качество услуг по водоснабжению.</w:t>
      </w:r>
    </w:p>
    <w:p w:rsidR="001F1187" w:rsidRPr="0050293C" w:rsidRDefault="00AF1686" w:rsidP="004A57F0">
      <w:pPr>
        <w:pStyle w:val="2"/>
        <w:spacing w:after="240"/>
        <w:ind w:firstLine="567"/>
        <w:jc w:val="both"/>
        <w:rPr>
          <w:rFonts w:ascii="Times New Roman" w:hAnsi="Times New Roman"/>
          <w:color w:val="auto"/>
        </w:rPr>
      </w:pPr>
      <w:bookmarkStart w:id="12" w:name="_Toc436903936"/>
      <w:r w:rsidRPr="00E6751A">
        <w:rPr>
          <w:rFonts w:ascii="Times New Roman" w:hAnsi="Times New Roman"/>
          <w:color w:val="auto"/>
        </w:rPr>
        <w:t>1</w:t>
      </w:r>
      <w:r w:rsidR="00C94EC9" w:rsidRPr="00E6751A">
        <w:rPr>
          <w:rFonts w:ascii="Times New Roman" w:hAnsi="Times New Roman"/>
          <w:color w:val="auto"/>
        </w:rPr>
        <w:t>.</w:t>
      </w:r>
      <w:r w:rsidR="001F1187" w:rsidRPr="00E6751A">
        <w:rPr>
          <w:rFonts w:ascii="Times New Roman" w:hAnsi="Times New Roman"/>
          <w:color w:val="auto"/>
        </w:rPr>
        <w:t>3</w:t>
      </w:r>
      <w:r w:rsidR="00F32613" w:rsidRPr="00E6751A">
        <w:rPr>
          <w:rFonts w:ascii="Times New Roman" w:hAnsi="Times New Roman"/>
          <w:color w:val="auto"/>
        </w:rPr>
        <w:t>.</w:t>
      </w:r>
      <w:r w:rsidR="001F1187" w:rsidRPr="00E6751A">
        <w:rPr>
          <w:rFonts w:ascii="Times New Roman" w:hAnsi="Times New Roman"/>
          <w:color w:val="auto"/>
        </w:rPr>
        <w:t xml:space="preserve"> Баланс водоснабжения и потребления питьевой воды</w:t>
      </w:r>
      <w:bookmarkEnd w:id="12"/>
    </w:p>
    <w:p w:rsidR="001F1187" w:rsidRPr="0050293C" w:rsidRDefault="00AF1686" w:rsidP="004A57F0">
      <w:pPr>
        <w:pStyle w:val="3"/>
        <w:spacing w:after="240"/>
        <w:ind w:firstLine="567"/>
        <w:jc w:val="both"/>
        <w:rPr>
          <w:rFonts w:ascii="Times New Roman" w:hAnsi="Times New Roman"/>
          <w:color w:val="auto"/>
          <w:sz w:val="26"/>
          <w:szCs w:val="26"/>
        </w:rPr>
      </w:pPr>
      <w:bookmarkStart w:id="13" w:name="_Toc436903937"/>
      <w:r>
        <w:rPr>
          <w:rFonts w:ascii="Times New Roman" w:hAnsi="Times New Roman"/>
          <w:color w:val="auto"/>
          <w:sz w:val="26"/>
          <w:szCs w:val="26"/>
        </w:rPr>
        <w:t>1</w:t>
      </w:r>
      <w:r w:rsidR="00C94EC9">
        <w:rPr>
          <w:rFonts w:ascii="Times New Roman" w:hAnsi="Times New Roman"/>
          <w:color w:val="auto"/>
          <w:sz w:val="26"/>
          <w:szCs w:val="26"/>
        </w:rPr>
        <w:t>.</w:t>
      </w:r>
      <w:r w:rsidR="001F1187" w:rsidRPr="0050293C">
        <w:rPr>
          <w:rFonts w:ascii="Times New Roman" w:hAnsi="Times New Roman"/>
          <w:color w:val="auto"/>
          <w:sz w:val="26"/>
          <w:szCs w:val="26"/>
        </w:rPr>
        <w:t>3.1</w:t>
      </w:r>
      <w:r w:rsidR="00F32613">
        <w:rPr>
          <w:rFonts w:ascii="Times New Roman" w:hAnsi="Times New Roman"/>
          <w:color w:val="auto"/>
          <w:sz w:val="26"/>
          <w:szCs w:val="26"/>
        </w:rPr>
        <w:t>.</w:t>
      </w:r>
      <w:r w:rsidR="009F0C99">
        <w:rPr>
          <w:rFonts w:ascii="Times New Roman" w:hAnsi="Times New Roman"/>
          <w:color w:val="auto"/>
          <w:sz w:val="26"/>
          <w:szCs w:val="26"/>
        </w:rPr>
        <w:t xml:space="preserve"> </w:t>
      </w:r>
      <w:r w:rsidR="001F1187" w:rsidRPr="0050293C">
        <w:rPr>
          <w:rFonts w:ascii="Times New Roman" w:hAnsi="Times New Roman"/>
          <w:color w:val="auto"/>
          <w:sz w:val="26"/>
          <w:szCs w:val="26"/>
        </w:rPr>
        <w:t>Общий баланс подачи и реализации воды, включая анализ и оценку структурных составляющих потерь питьевой воды при ее производстве и транспо</w:t>
      </w:r>
      <w:r w:rsidR="001F1187" w:rsidRPr="0050293C">
        <w:rPr>
          <w:rFonts w:ascii="Times New Roman" w:hAnsi="Times New Roman"/>
          <w:color w:val="auto"/>
          <w:sz w:val="26"/>
          <w:szCs w:val="26"/>
        </w:rPr>
        <w:t>р</w:t>
      </w:r>
      <w:r w:rsidR="001F1187" w:rsidRPr="0050293C">
        <w:rPr>
          <w:rFonts w:ascii="Times New Roman" w:hAnsi="Times New Roman"/>
          <w:color w:val="auto"/>
          <w:sz w:val="26"/>
          <w:szCs w:val="26"/>
        </w:rPr>
        <w:t>тировке</w:t>
      </w:r>
      <w:bookmarkEnd w:id="13"/>
    </w:p>
    <w:p w:rsidR="001F1187" w:rsidRPr="0050293C" w:rsidRDefault="00D815BE" w:rsidP="004A57F0">
      <w:pPr>
        <w:spacing w:after="0"/>
        <w:ind w:firstLine="567"/>
        <w:jc w:val="both"/>
        <w:rPr>
          <w:rFonts w:ascii="Times New Roman" w:hAnsi="Times New Roman"/>
          <w:sz w:val="26"/>
          <w:szCs w:val="26"/>
        </w:rPr>
      </w:pPr>
      <w:r>
        <w:rPr>
          <w:rFonts w:ascii="Times New Roman" w:hAnsi="Times New Roman"/>
          <w:sz w:val="26"/>
          <w:szCs w:val="26"/>
        </w:rPr>
        <w:t xml:space="preserve">Результаты анализа общего водного баланса </w:t>
      </w:r>
      <w:r w:rsidR="009278B6">
        <w:rPr>
          <w:rFonts w:ascii="Times New Roman" w:hAnsi="Times New Roman"/>
          <w:sz w:val="26"/>
          <w:szCs w:val="26"/>
        </w:rPr>
        <w:t>подачи и реализации воды приведены в таб</w:t>
      </w:r>
      <w:r w:rsidR="0039073B">
        <w:rPr>
          <w:rFonts w:ascii="Times New Roman" w:hAnsi="Times New Roman"/>
          <w:sz w:val="26"/>
          <w:szCs w:val="26"/>
        </w:rPr>
        <w:t>лице</w:t>
      </w:r>
      <w:r w:rsidR="009278B6">
        <w:rPr>
          <w:rFonts w:ascii="Times New Roman" w:hAnsi="Times New Roman"/>
          <w:sz w:val="26"/>
          <w:szCs w:val="26"/>
        </w:rPr>
        <w:t xml:space="preserve"> </w:t>
      </w:r>
      <w:r w:rsidR="00AF1686">
        <w:rPr>
          <w:rFonts w:ascii="Times New Roman" w:hAnsi="Times New Roman"/>
          <w:sz w:val="26"/>
          <w:szCs w:val="26"/>
        </w:rPr>
        <w:t>1</w:t>
      </w:r>
      <w:r w:rsidR="009278B6">
        <w:rPr>
          <w:rFonts w:ascii="Times New Roman" w:hAnsi="Times New Roman"/>
          <w:sz w:val="26"/>
          <w:szCs w:val="26"/>
        </w:rPr>
        <w:t>.3.1.1.</w:t>
      </w:r>
      <w:r w:rsidR="001F1187" w:rsidRPr="0050293C">
        <w:rPr>
          <w:rFonts w:ascii="Times New Roman" w:hAnsi="Times New Roman"/>
          <w:sz w:val="26"/>
          <w:szCs w:val="26"/>
        </w:rPr>
        <w:t xml:space="preserve"> </w:t>
      </w:r>
    </w:p>
    <w:p w:rsidR="00854446" w:rsidRPr="0036349A" w:rsidRDefault="009F0C99" w:rsidP="004A57F0">
      <w:pPr>
        <w:spacing w:after="0"/>
        <w:ind w:left="4536"/>
        <w:jc w:val="right"/>
        <w:rPr>
          <w:rFonts w:ascii="Times New Roman" w:hAnsi="Times New Roman"/>
          <w:sz w:val="26"/>
          <w:szCs w:val="26"/>
        </w:rPr>
      </w:pPr>
      <w:bookmarkStart w:id="14" w:name="таб311"/>
      <w:r>
        <w:rPr>
          <w:rFonts w:ascii="Times New Roman" w:hAnsi="Times New Roman"/>
          <w:sz w:val="26"/>
          <w:szCs w:val="26"/>
        </w:rPr>
        <w:t>Т</w:t>
      </w:r>
      <w:r w:rsidR="001F1187" w:rsidRPr="0036349A">
        <w:rPr>
          <w:rFonts w:ascii="Times New Roman" w:hAnsi="Times New Roman"/>
          <w:sz w:val="26"/>
          <w:szCs w:val="26"/>
        </w:rPr>
        <w:t>аб</w:t>
      </w:r>
      <w:r w:rsidR="0039073B">
        <w:rPr>
          <w:rFonts w:ascii="Times New Roman" w:hAnsi="Times New Roman"/>
          <w:sz w:val="26"/>
          <w:szCs w:val="26"/>
        </w:rPr>
        <w:t>лица</w:t>
      </w:r>
      <w:r w:rsidR="001F1187" w:rsidRPr="0036349A">
        <w:rPr>
          <w:rFonts w:ascii="Times New Roman" w:hAnsi="Times New Roman"/>
          <w:sz w:val="26"/>
          <w:szCs w:val="26"/>
        </w:rPr>
        <w:t xml:space="preserve"> </w:t>
      </w:r>
      <w:r w:rsidR="00AF1686">
        <w:rPr>
          <w:rFonts w:ascii="Times New Roman" w:hAnsi="Times New Roman"/>
          <w:sz w:val="26"/>
          <w:szCs w:val="26"/>
        </w:rPr>
        <w:t>1</w:t>
      </w:r>
      <w:r w:rsidR="00C94EC9" w:rsidRPr="0036349A">
        <w:rPr>
          <w:rFonts w:ascii="Times New Roman" w:hAnsi="Times New Roman"/>
          <w:sz w:val="26"/>
          <w:szCs w:val="26"/>
        </w:rPr>
        <w:t>.</w:t>
      </w:r>
      <w:r w:rsidR="001F1187" w:rsidRPr="0036349A">
        <w:rPr>
          <w:rFonts w:ascii="Times New Roman" w:hAnsi="Times New Roman"/>
          <w:sz w:val="26"/>
          <w:szCs w:val="26"/>
        </w:rPr>
        <w:t>3.1.1</w:t>
      </w:r>
      <w:r w:rsidR="00E65E92">
        <w:rPr>
          <w:rFonts w:ascii="Times New Roman" w:hAnsi="Times New Roman"/>
          <w:sz w:val="26"/>
          <w:szCs w:val="26"/>
        </w:rPr>
        <w:t>.</w:t>
      </w:r>
      <w:r w:rsidR="00854446" w:rsidRPr="0036349A">
        <w:rPr>
          <w:rFonts w:ascii="Times New Roman" w:hAnsi="Times New Roman"/>
          <w:sz w:val="26"/>
          <w:szCs w:val="26"/>
        </w:rPr>
        <w:t xml:space="preserve"> Результаты анализа общего во</w:t>
      </w:r>
      <w:r w:rsidR="00854446" w:rsidRPr="0036349A">
        <w:rPr>
          <w:rFonts w:ascii="Times New Roman" w:hAnsi="Times New Roman"/>
          <w:sz w:val="26"/>
          <w:szCs w:val="26"/>
        </w:rPr>
        <w:t>д</w:t>
      </w:r>
      <w:r w:rsidR="00854446" w:rsidRPr="0036349A">
        <w:rPr>
          <w:rFonts w:ascii="Times New Roman" w:hAnsi="Times New Roman"/>
          <w:sz w:val="26"/>
          <w:szCs w:val="26"/>
        </w:rPr>
        <w:t>ного баланса подачи и реализации воды</w:t>
      </w:r>
    </w:p>
    <w:tbl>
      <w:tblPr>
        <w:tblW w:w="5000" w:type="pct"/>
        <w:tblLook w:val="04A0"/>
      </w:tblPr>
      <w:tblGrid>
        <w:gridCol w:w="1007"/>
        <w:gridCol w:w="4467"/>
        <w:gridCol w:w="2455"/>
        <w:gridCol w:w="2350"/>
      </w:tblGrid>
      <w:tr w:rsidR="00B0022A" w:rsidRPr="00B0022A" w:rsidTr="00B0022A">
        <w:trPr>
          <w:trHeight w:val="345"/>
        </w:trPr>
        <w:tc>
          <w:tcPr>
            <w:tcW w:w="490" w:type="pct"/>
            <w:tcBorders>
              <w:top w:val="single" w:sz="8" w:space="0" w:color="auto"/>
              <w:left w:val="single" w:sz="8" w:space="0" w:color="auto"/>
              <w:bottom w:val="single" w:sz="8" w:space="0" w:color="auto"/>
              <w:right w:val="single" w:sz="8" w:space="0" w:color="auto"/>
            </w:tcBorders>
            <w:shd w:val="clear" w:color="auto" w:fill="auto"/>
            <w:noWrap/>
            <w:vAlign w:val="center"/>
            <w:hideMark/>
          </w:tcPr>
          <w:bookmarkEnd w:id="14"/>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 п.п.</w:t>
            </w:r>
          </w:p>
        </w:tc>
        <w:tc>
          <w:tcPr>
            <w:tcW w:w="2173" w:type="pct"/>
            <w:tcBorders>
              <w:top w:val="single" w:sz="8" w:space="0" w:color="auto"/>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Статья расхода</w:t>
            </w:r>
          </w:p>
        </w:tc>
        <w:tc>
          <w:tcPr>
            <w:tcW w:w="1194" w:type="pct"/>
            <w:tcBorders>
              <w:top w:val="single" w:sz="8" w:space="0" w:color="auto"/>
              <w:left w:val="nil"/>
              <w:bottom w:val="single" w:sz="8" w:space="0" w:color="auto"/>
              <w:right w:val="single" w:sz="8" w:space="0" w:color="auto"/>
            </w:tcBorders>
            <w:shd w:val="clear" w:color="auto" w:fill="auto"/>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Единица измерения</w:t>
            </w:r>
          </w:p>
        </w:tc>
        <w:tc>
          <w:tcPr>
            <w:tcW w:w="1143" w:type="pct"/>
            <w:tcBorders>
              <w:top w:val="single" w:sz="8" w:space="0" w:color="auto"/>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Значение</w:t>
            </w:r>
          </w:p>
        </w:tc>
      </w:tr>
      <w:tr w:rsidR="00B0022A" w:rsidRPr="00B0022A" w:rsidTr="00B0022A">
        <w:trPr>
          <w:trHeight w:val="345"/>
        </w:trPr>
        <w:tc>
          <w:tcPr>
            <w:tcW w:w="490" w:type="pct"/>
            <w:tcBorders>
              <w:top w:val="nil"/>
              <w:left w:val="single" w:sz="8" w:space="0" w:color="auto"/>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1</w:t>
            </w:r>
          </w:p>
        </w:tc>
        <w:tc>
          <w:tcPr>
            <w:tcW w:w="2173" w:type="pct"/>
            <w:tcBorders>
              <w:top w:val="nil"/>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2</w:t>
            </w:r>
          </w:p>
        </w:tc>
        <w:tc>
          <w:tcPr>
            <w:tcW w:w="1194" w:type="pct"/>
            <w:tcBorders>
              <w:top w:val="nil"/>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3</w:t>
            </w:r>
          </w:p>
        </w:tc>
        <w:tc>
          <w:tcPr>
            <w:tcW w:w="1143" w:type="pct"/>
            <w:tcBorders>
              <w:top w:val="nil"/>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4</w:t>
            </w:r>
          </w:p>
        </w:tc>
      </w:tr>
      <w:tr w:rsidR="00B0022A" w:rsidRPr="00B0022A" w:rsidTr="00B0022A">
        <w:trPr>
          <w:trHeight w:val="345"/>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 xml:space="preserve">МО </w:t>
            </w:r>
            <w:proofErr w:type="spellStart"/>
            <w:r w:rsidRPr="00B0022A">
              <w:rPr>
                <w:rFonts w:ascii="Times New Roman" w:eastAsia="Times New Roman" w:hAnsi="Times New Roman" w:cs="Times New Roman"/>
                <w:color w:val="000000"/>
                <w:sz w:val="26"/>
                <w:szCs w:val="26"/>
              </w:rPr>
              <w:t>Нововилговское</w:t>
            </w:r>
            <w:proofErr w:type="spellEnd"/>
            <w:r w:rsidRPr="00B0022A">
              <w:rPr>
                <w:rFonts w:ascii="Times New Roman" w:eastAsia="Times New Roman" w:hAnsi="Times New Roman" w:cs="Times New Roman"/>
                <w:color w:val="000000"/>
                <w:sz w:val="26"/>
                <w:szCs w:val="26"/>
              </w:rPr>
              <w:t xml:space="preserve"> с. п.</w:t>
            </w:r>
          </w:p>
        </w:tc>
      </w:tr>
      <w:tr w:rsidR="00B0022A" w:rsidRPr="00B0022A" w:rsidTr="00B0022A">
        <w:trPr>
          <w:trHeight w:val="405"/>
        </w:trPr>
        <w:tc>
          <w:tcPr>
            <w:tcW w:w="490" w:type="pct"/>
            <w:tcBorders>
              <w:top w:val="nil"/>
              <w:left w:val="single" w:sz="8" w:space="0" w:color="auto"/>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1</w:t>
            </w:r>
          </w:p>
        </w:tc>
        <w:tc>
          <w:tcPr>
            <w:tcW w:w="2173" w:type="pct"/>
            <w:tcBorders>
              <w:top w:val="nil"/>
              <w:left w:val="nil"/>
              <w:bottom w:val="single" w:sz="8" w:space="0" w:color="auto"/>
              <w:right w:val="single" w:sz="8" w:space="0" w:color="auto"/>
            </w:tcBorders>
            <w:shd w:val="clear" w:color="auto" w:fill="auto"/>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Объем поднятой воды</w:t>
            </w:r>
          </w:p>
        </w:tc>
        <w:tc>
          <w:tcPr>
            <w:tcW w:w="1194" w:type="pct"/>
            <w:tcBorders>
              <w:top w:val="nil"/>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тыс. м</w:t>
            </w:r>
            <w:r w:rsidRPr="00B0022A">
              <w:rPr>
                <w:rFonts w:ascii="Times New Roman" w:eastAsia="Times New Roman" w:hAnsi="Times New Roman" w:cs="Times New Roman"/>
                <w:color w:val="000000"/>
                <w:sz w:val="26"/>
                <w:szCs w:val="26"/>
                <w:vertAlign w:val="superscript"/>
              </w:rPr>
              <w:t>3</w:t>
            </w:r>
          </w:p>
        </w:tc>
        <w:tc>
          <w:tcPr>
            <w:tcW w:w="1143" w:type="pct"/>
            <w:tcBorders>
              <w:top w:val="nil"/>
              <w:left w:val="nil"/>
              <w:bottom w:val="single" w:sz="8" w:space="0" w:color="auto"/>
              <w:right w:val="single" w:sz="8" w:space="0" w:color="auto"/>
            </w:tcBorders>
            <w:shd w:val="clear" w:color="auto" w:fill="auto"/>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25,6</w:t>
            </w:r>
          </w:p>
        </w:tc>
      </w:tr>
      <w:tr w:rsidR="00B0022A" w:rsidRPr="00B0022A" w:rsidTr="00B0022A">
        <w:trPr>
          <w:trHeight w:val="405"/>
        </w:trPr>
        <w:tc>
          <w:tcPr>
            <w:tcW w:w="490" w:type="pct"/>
            <w:tcBorders>
              <w:top w:val="nil"/>
              <w:left w:val="single" w:sz="8" w:space="0" w:color="auto"/>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2</w:t>
            </w:r>
          </w:p>
        </w:tc>
        <w:tc>
          <w:tcPr>
            <w:tcW w:w="2173" w:type="pct"/>
            <w:tcBorders>
              <w:top w:val="nil"/>
              <w:left w:val="nil"/>
              <w:bottom w:val="single" w:sz="8" w:space="0" w:color="auto"/>
              <w:right w:val="single" w:sz="8" w:space="0" w:color="auto"/>
            </w:tcBorders>
            <w:shd w:val="clear" w:color="auto" w:fill="auto"/>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Объем отпуска в сеть</w:t>
            </w:r>
          </w:p>
        </w:tc>
        <w:tc>
          <w:tcPr>
            <w:tcW w:w="1194" w:type="pct"/>
            <w:tcBorders>
              <w:top w:val="nil"/>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тыс. м</w:t>
            </w:r>
            <w:r w:rsidRPr="00B0022A">
              <w:rPr>
                <w:rFonts w:ascii="Times New Roman" w:eastAsia="Times New Roman" w:hAnsi="Times New Roman" w:cs="Times New Roman"/>
                <w:color w:val="000000"/>
                <w:sz w:val="26"/>
                <w:szCs w:val="26"/>
                <w:vertAlign w:val="superscript"/>
              </w:rPr>
              <w:t>3</w:t>
            </w:r>
          </w:p>
        </w:tc>
        <w:tc>
          <w:tcPr>
            <w:tcW w:w="1143" w:type="pct"/>
            <w:tcBorders>
              <w:top w:val="nil"/>
              <w:left w:val="nil"/>
              <w:bottom w:val="single" w:sz="8" w:space="0" w:color="auto"/>
              <w:right w:val="single" w:sz="8" w:space="0" w:color="auto"/>
            </w:tcBorders>
            <w:shd w:val="clear" w:color="auto" w:fill="auto"/>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25,6</w:t>
            </w:r>
          </w:p>
        </w:tc>
      </w:tr>
      <w:tr w:rsidR="00B0022A" w:rsidRPr="00B0022A" w:rsidTr="00B0022A">
        <w:trPr>
          <w:trHeight w:val="405"/>
        </w:trPr>
        <w:tc>
          <w:tcPr>
            <w:tcW w:w="490" w:type="pct"/>
            <w:tcBorders>
              <w:top w:val="nil"/>
              <w:left w:val="single" w:sz="8" w:space="0" w:color="auto"/>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3</w:t>
            </w:r>
          </w:p>
        </w:tc>
        <w:tc>
          <w:tcPr>
            <w:tcW w:w="2173" w:type="pct"/>
            <w:tcBorders>
              <w:top w:val="nil"/>
              <w:left w:val="nil"/>
              <w:bottom w:val="single" w:sz="8" w:space="0" w:color="auto"/>
              <w:right w:val="single" w:sz="8" w:space="0" w:color="auto"/>
            </w:tcBorders>
            <w:shd w:val="clear" w:color="auto" w:fill="auto"/>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Объем потерь ХПВ</w:t>
            </w:r>
          </w:p>
        </w:tc>
        <w:tc>
          <w:tcPr>
            <w:tcW w:w="1194" w:type="pct"/>
            <w:tcBorders>
              <w:top w:val="nil"/>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тыс. м</w:t>
            </w:r>
            <w:r w:rsidRPr="00B0022A">
              <w:rPr>
                <w:rFonts w:ascii="Times New Roman" w:eastAsia="Times New Roman" w:hAnsi="Times New Roman" w:cs="Times New Roman"/>
                <w:color w:val="000000"/>
                <w:sz w:val="26"/>
                <w:szCs w:val="26"/>
                <w:vertAlign w:val="superscript"/>
              </w:rPr>
              <w:t>3</w:t>
            </w:r>
          </w:p>
        </w:tc>
        <w:tc>
          <w:tcPr>
            <w:tcW w:w="1143" w:type="pct"/>
            <w:tcBorders>
              <w:top w:val="nil"/>
              <w:left w:val="nil"/>
              <w:bottom w:val="single" w:sz="8" w:space="0" w:color="auto"/>
              <w:right w:val="single" w:sz="8" w:space="0" w:color="auto"/>
            </w:tcBorders>
            <w:shd w:val="clear" w:color="auto" w:fill="auto"/>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3,84</w:t>
            </w:r>
          </w:p>
        </w:tc>
      </w:tr>
      <w:tr w:rsidR="00B0022A" w:rsidRPr="00B0022A" w:rsidTr="00B0022A">
        <w:trPr>
          <w:trHeight w:val="345"/>
        </w:trPr>
        <w:tc>
          <w:tcPr>
            <w:tcW w:w="490" w:type="pct"/>
            <w:tcBorders>
              <w:top w:val="nil"/>
              <w:left w:val="single" w:sz="8" w:space="0" w:color="auto"/>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4</w:t>
            </w:r>
          </w:p>
        </w:tc>
        <w:tc>
          <w:tcPr>
            <w:tcW w:w="2173" w:type="pct"/>
            <w:tcBorders>
              <w:top w:val="nil"/>
              <w:left w:val="nil"/>
              <w:bottom w:val="single" w:sz="8" w:space="0" w:color="auto"/>
              <w:right w:val="single" w:sz="8" w:space="0" w:color="auto"/>
            </w:tcBorders>
            <w:shd w:val="clear" w:color="auto" w:fill="auto"/>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Объем потерь ХПВ</w:t>
            </w:r>
          </w:p>
        </w:tc>
        <w:tc>
          <w:tcPr>
            <w:tcW w:w="1194" w:type="pct"/>
            <w:tcBorders>
              <w:top w:val="nil"/>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w:t>
            </w:r>
          </w:p>
        </w:tc>
        <w:tc>
          <w:tcPr>
            <w:tcW w:w="1143" w:type="pct"/>
            <w:tcBorders>
              <w:top w:val="nil"/>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15</w:t>
            </w:r>
          </w:p>
        </w:tc>
      </w:tr>
      <w:tr w:rsidR="00B0022A" w:rsidRPr="00B0022A" w:rsidTr="00B0022A">
        <w:trPr>
          <w:trHeight w:val="675"/>
        </w:trPr>
        <w:tc>
          <w:tcPr>
            <w:tcW w:w="490" w:type="pct"/>
            <w:tcBorders>
              <w:top w:val="nil"/>
              <w:left w:val="single" w:sz="8" w:space="0" w:color="auto"/>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5</w:t>
            </w:r>
          </w:p>
        </w:tc>
        <w:tc>
          <w:tcPr>
            <w:tcW w:w="2173" w:type="pct"/>
            <w:tcBorders>
              <w:top w:val="nil"/>
              <w:left w:val="nil"/>
              <w:bottom w:val="single" w:sz="8" w:space="0" w:color="auto"/>
              <w:right w:val="single" w:sz="8" w:space="0" w:color="auto"/>
            </w:tcBorders>
            <w:shd w:val="clear" w:color="auto" w:fill="auto"/>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Объем полезного отпуска ХПВ п</w:t>
            </w:r>
            <w:r w:rsidRPr="00B0022A">
              <w:rPr>
                <w:rFonts w:ascii="Times New Roman" w:eastAsia="Times New Roman" w:hAnsi="Times New Roman" w:cs="Times New Roman"/>
                <w:color w:val="000000"/>
                <w:sz w:val="26"/>
                <w:szCs w:val="26"/>
              </w:rPr>
              <w:t>о</w:t>
            </w:r>
            <w:r w:rsidRPr="00B0022A">
              <w:rPr>
                <w:rFonts w:ascii="Times New Roman" w:eastAsia="Times New Roman" w:hAnsi="Times New Roman" w:cs="Times New Roman"/>
                <w:color w:val="000000"/>
                <w:sz w:val="26"/>
                <w:szCs w:val="26"/>
              </w:rPr>
              <w:t>требителям</w:t>
            </w:r>
          </w:p>
        </w:tc>
        <w:tc>
          <w:tcPr>
            <w:tcW w:w="1194" w:type="pct"/>
            <w:tcBorders>
              <w:top w:val="nil"/>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тыс. м</w:t>
            </w:r>
            <w:r w:rsidRPr="00B0022A">
              <w:rPr>
                <w:rFonts w:ascii="Times New Roman" w:eastAsia="Times New Roman" w:hAnsi="Times New Roman" w:cs="Times New Roman"/>
                <w:color w:val="000000"/>
                <w:sz w:val="26"/>
                <w:szCs w:val="26"/>
                <w:vertAlign w:val="superscript"/>
              </w:rPr>
              <w:t>3</w:t>
            </w:r>
          </w:p>
        </w:tc>
        <w:tc>
          <w:tcPr>
            <w:tcW w:w="1143" w:type="pct"/>
            <w:tcBorders>
              <w:top w:val="nil"/>
              <w:left w:val="nil"/>
              <w:bottom w:val="single" w:sz="8" w:space="0" w:color="auto"/>
              <w:right w:val="single" w:sz="8" w:space="0" w:color="auto"/>
            </w:tcBorders>
            <w:shd w:val="clear" w:color="auto" w:fill="auto"/>
            <w:noWrap/>
            <w:vAlign w:val="center"/>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21,76</w:t>
            </w:r>
          </w:p>
        </w:tc>
      </w:tr>
    </w:tbl>
    <w:p w:rsidR="00256C6A" w:rsidRDefault="00256C6A" w:rsidP="004A57F0">
      <w:pPr>
        <w:spacing w:before="120" w:after="0"/>
        <w:ind w:left="567"/>
        <w:jc w:val="both"/>
        <w:rPr>
          <w:rFonts w:ascii="Times New Roman" w:hAnsi="Times New Roman"/>
          <w:sz w:val="26"/>
          <w:szCs w:val="26"/>
        </w:rPr>
      </w:pPr>
      <w:r>
        <w:rPr>
          <w:rFonts w:ascii="Times New Roman" w:hAnsi="Times New Roman"/>
          <w:sz w:val="26"/>
          <w:szCs w:val="26"/>
        </w:rPr>
        <w:t>На основе проведенного анализа можно сделать следующие выводы.</w:t>
      </w:r>
    </w:p>
    <w:p w:rsidR="001F1187" w:rsidRPr="0050293C" w:rsidRDefault="001F1187" w:rsidP="004A57F0">
      <w:pPr>
        <w:spacing w:after="0"/>
        <w:ind w:firstLine="567"/>
        <w:jc w:val="both"/>
        <w:rPr>
          <w:rFonts w:ascii="Times New Roman" w:hAnsi="Times New Roman"/>
          <w:sz w:val="26"/>
          <w:szCs w:val="26"/>
        </w:rPr>
      </w:pPr>
      <w:r w:rsidRPr="00131F24">
        <w:rPr>
          <w:rFonts w:ascii="Times New Roman" w:hAnsi="Times New Roman"/>
          <w:sz w:val="26"/>
          <w:szCs w:val="26"/>
        </w:rPr>
        <w:t>Объем реализации холодной воды в 201</w:t>
      </w:r>
      <w:r w:rsidR="007D6904">
        <w:rPr>
          <w:rFonts w:ascii="Times New Roman" w:hAnsi="Times New Roman"/>
          <w:sz w:val="26"/>
          <w:szCs w:val="26"/>
        </w:rPr>
        <w:t>4</w:t>
      </w:r>
      <w:r w:rsidRPr="00131F24">
        <w:rPr>
          <w:rFonts w:ascii="Times New Roman" w:hAnsi="Times New Roman"/>
          <w:sz w:val="26"/>
          <w:szCs w:val="26"/>
        </w:rPr>
        <w:t xml:space="preserve"> году составил </w:t>
      </w:r>
      <w:r w:rsidR="00B0022A">
        <w:rPr>
          <w:rFonts w:ascii="Times New Roman" w:eastAsia="Times New Roman" w:hAnsi="Times New Roman" w:cs="Times New Roman"/>
          <w:color w:val="000000"/>
          <w:sz w:val="26"/>
          <w:szCs w:val="26"/>
        </w:rPr>
        <w:t>21,76</w:t>
      </w:r>
      <w:r w:rsidR="00DC540C">
        <w:rPr>
          <w:rFonts w:ascii="Times New Roman" w:eastAsia="Times New Roman" w:hAnsi="Times New Roman" w:cs="Times New Roman"/>
          <w:color w:val="000000"/>
          <w:sz w:val="26"/>
          <w:szCs w:val="26"/>
        </w:rPr>
        <w:t xml:space="preserve"> тыс.</w:t>
      </w:r>
      <w:r w:rsidR="00984B16">
        <w:rPr>
          <w:rFonts w:ascii="Times New Roman" w:eastAsia="Times New Roman" w:hAnsi="Times New Roman" w:cs="Times New Roman"/>
          <w:color w:val="000000"/>
          <w:sz w:val="26"/>
          <w:szCs w:val="26"/>
        </w:rPr>
        <w:t xml:space="preserve"> </w:t>
      </w:r>
      <w:r w:rsidR="00FA5C96" w:rsidRPr="00131F24">
        <w:rPr>
          <w:rFonts w:ascii="Times New Roman" w:eastAsia="Times New Roman" w:hAnsi="Times New Roman" w:cs="Times New Roman"/>
          <w:color w:val="000000"/>
          <w:sz w:val="26"/>
          <w:szCs w:val="26"/>
        </w:rPr>
        <w:t>м</w:t>
      </w:r>
      <w:r w:rsidR="00FA5C96" w:rsidRPr="00131F24">
        <w:rPr>
          <w:rFonts w:ascii="Times New Roman" w:eastAsia="Times New Roman" w:hAnsi="Times New Roman" w:cs="Times New Roman"/>
          <w:color w:val="000000"/>
          <w:sz w:val="26"/>
          <w:szCs w:val="26"/>
          <w:vertAlign w:val="superscript"/>
        </w:rPr>
        <w:t>3</w:t>
      </w:r>
      <w:r w:rsidRPr="00131F24">
        <w:rPr>
          <w:rFonts w:ascii="Times New Roman" w:hAnsi="Times New Roman"/>
          <w:sz w:val="26"/>
          <w:szCs w:val="26"/>
        </w:rPr>
        <w:t>.</w:t>
      </w:r>
      <w:r w:rsidR="00256C6A" w:rsidRPr="00131F24">
        <w:rPr>
          <w:rFonts w:ascii="Times New Roman" w:hAnsi="Times New Roman"/>
          <w:sz w:val="26"/>
          <w:szCs w:val="26"/>
        </w:rPr>
        <w:t xml:space="preserve"> Объем потерь воды при реализации составил</w:t>
      </w:r>
      <w:r w:rsidR="007C7B6C">
        <w:rPr>
          <w:rFonts w:ascii="Times New Roman" w:hAnsi="Times New Roman"/>
          <w:sz w:val="26"/>
          <w:szCs w:val="26"/>
        </w:rPr>
        <w:t xml:space="preserve"> </w:t>
      </w:r>
      <w:r w:rsidR="00B0022A">
        <w:rPr>
          <w:rFonts w:ascii="Times New Roman" w:eastAsia="Times New Roman" w:hAnsi="Times New Roman" w:cs="Times New Roman"/>
          <w:color w:val="000000"/>
          <w:sz w:val="26"/>
          <w:szCs w:val="26"/>
        </w:rPr>
        <w:t>3,84</w:t>
      </w:r>
      <w:r w:rsidR="00984B16">
        <w:rPr>
          <w:rFonts w:ascii="Times New Roman" w:eastAsia="Times New Roman" w:hAnsi="Times New Roman" w:cs="Times New Roman"/>
          <w:color w:val="000000"/>
          <w:sz w:val="26"/>
          <w:szCs w:val="26"/>
        </w:rPr>
        <w:t xml:space="preserve"> </w:t>
      </w:r>
      <w:r w:rsidR="00DC540C">
        <w:rPr>
          <w:rFonts w:ascii="Times New Roman" w:eastAsia="Times New Roman" w:hAnsi="Times New Roman" w:cs="Times New Roman"/>
          <w:color w:val="000000"/>
          <w:sz w:val="26"/>
          <w:szCs w:val="26"/>
        </w:rPr>
        <w:t xml:space="preserve">тыс. </w:t>
      </w:r>
      <w:r w:rsidR="00256C6A" w:rsidRPr="00131F24">
        <w:rPr>
          <w:rFonts w:ascii="Times New Roman" w:eastAsia="Times New Roman" w:hAnsi="Times New Roman" w:cs="Times New Roman"/>
          <w:color w:val="000000"/>
          <w:sz w:val="26"/>
          <w:szCs w:val="26"/>
        </w:rPr>
        <w:t>м</w:t>
      </w:r>
      <w:r w:rsidR="00256C6A" w:rsidRPr="00131F24">
        <w:rPr>
          <w:rFonts w:ascii="Times New Roman" w:eastAsia="Times New Roman" w:hAnsi="Times New Roman" w:cs="Times New Roman"/>
          <w:color w:val="000000"/>
          <w:sz w:val="26"/>
          <w:szCs w:val="26"/>
          <w:vertAlign w:val="superscript"/>
        </w:rPr>
        <w:t>3</w:t>
      </w:r>
      <w:r w:rsidR="00256C6A" w:rsidRPr="00131F24">
        <w:rPr>
          <w:rFonts w:ascii="Times New Roman" w:hAnsi="Times New Roman"/>
          <w:sz w:val="26"/>
          <w:szCs w:val="26"/>
        </w:rPr>
        <w:t xml:space="preserve">. </w:t>
      </w:r>
      <w:r w:rsidRPr="00131F24">
        <w:rPr>
          <w:rFonts w:ascii="Times New Roman" w:hAnsi="Times New Roman"/>
          <w:sz w:val="26"/>
          <w:szCs w:val="26"/>
        </w:rPr>
        <w:t>Объем забора воды из подземных источн</w:t>
      </w:r>
      <w:r w:rsidRPr="00131F24">
        <w:rPr>
          <w:rFonts w:ascii="Times New Roman" w:hAnsi="Times New Roman"/>
          <w:sz w:val="26"/>
          <w:szCs w:val="26"/>
        </w:rPr>
        <w:t>и</w:t>
      </w:r>
      <w:r w:rsidRPr="00131F24">
        <w:rPr>
          <w:rFonts w:ascii="Times New Roman" w:hAnsi="Times New Roman"/>
          <w:sz w:val="26"/>
          <w:szCs w:val="26"/>
        </w:rPr>
        <w:lastRenderedPageBreak/>
        <w:t>ков, фактически продиктован потребностью объемов воды на реализацию (полезный о</w:t>
      </w:r>
      <w:r w:rsidRPr="00131F24">
        <w:rPr>
          <w:rFonts w:ascii="Times New Roman" w:hAnsi="Times New Roman"/>
          <w:sz w:val="26"/>
          <w:szCs w:val="26"/>
        </w:rPr>
        <w:t>т</w:t>
      </w:r>
      <w:r w:rsidRPr="00131F24">
        <w:rPr>
          <w:rFonts w:ascii="Times New Roman" w:hAnsi="Times New Roman"/>
          <w:sz w:val="26"/>
          <w:szCs w:val="26"/>
        </w:rPr>
        <w:t>пуск) и расходов воды на собственные и технологические нужды, потерями воды в сети.</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На протяжении последних лет наблюдается тенденция к рациональному и эконо</w:t>
      </w:r>
      <w:r w:rsidRPr="0050293C">
        <w:rPr>
          <w:rFonts w:ascii="Times New Roman" w:hAnsi="Times New Roman"/>
          <w:sz w:val="26"/>
          <w:szCs w:val="26"/>
        </w:rPr>
        <w:t>м</w:t>
      </w:r>
      <w:r w:rsidRPr="0050293C">
        <w:rPr>
          <w:rFonts w:ascii="Times New Roman" w:hAnsi="Times New Roman"/>
          <w:sz w:val="26"/>
          <w:szCs w:val="26"/>
        </w:rPr>
        <w:t>ному потреблению холодной воды и, следовательно, снижению объемов реализации вс</w:t>
      </w:r>
      <w:r w:rsidRPr="0050293C">
        <w:rPr>
          <w:rFonts w:ascii="Times New Roman" w:hAnsi="Times New Roman"/>
          <w:sz w:val="26"/>
          <w:szCs w:val="26"/>
        </w:rPr>
        <w:t>е</w:t>
      </w:r>
      <w:r w:rsidRPr="0050293C">
        <w:rPr>
          <w:rFonts w:ascii="Times New Roman" w:hAnsi="Times New Roman"/>
          <w:sz w:val="26"/>
          <w:szCs w:val="26"/>
        </w:rPr>
        <w:t>ми категориями потребителей холодной воды и соответственно количества объемов в</w:t>
      </w:r>
      <w:r w:rsidRPr="0050293C">
        <w:rPr>
          <w:rFonts w:ascii="Times New Roman" w:hAnsi="Times New Roman"/>
          <w:sz w:val="26"/>
          <w:szCs w:val="26"/>
        </w:rPr>
        <w:t>о</w:t>
      </w:r>
      <w:r w:rsidRPr="0050293C">
        <w:rPr>
          <w:rFonts w:ascii="Times New Roman" w:hAnsi="Times New Roman"/>
          <w:sz w:val="26"/>
          <w:szCs w:val="26"/>
        </w:rPr>
        <w:t>доотведения.</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Для сокращения и устранения непроизводительных затрат и потерь воды ежемеся</w:t>
      </w:r>
      <w:r w:rsidRPr="0050293C">
        <w:rPr>
          <w:rFonts w:ascii="Times New Roman" w:hAnsi="Times New Roman"/>
          <w:sz w:val="26"/>
          <w:szCs w:val="26"/>
        </w:rPr>
        <w:t>ч</w:t>
      </w:r>
      <w:r w:rsidRPr="0050293C">
        <w:rPr>
          <w:rFonts w:ascii="Times New Roman" w:hAnsi="Times New Roman"/>
          <w:sz w:val="26"/>
          <w:szCs w:val="26"/>
        </w:rPr>
        <w:t>но производится анализ структуры, определяется величина потерь воды в системах вод</w:t>
      </w:r>
      <w:r w:rsidRPr="0050293C">
        <w:rPr>
          <w:rFonts w:ascii="Times New Roman" w:hAnsi="Times New Roman"/>
          <w:sz w:val="26"/>
          <w:szCs w:val="26"/>
        </w:rPr>
        <w:t>о</w:t>
      </w:r>
      <w:r w:rsidRPr="0050293C">
        <w:rPr>
          <w:rFonts w:ascii="Times New Roman" w:hAnsi="Times New Roman"/>
          <w:sz w:val="26"/>
          <w:szCs w:val="26"/>
        </w:rPr>
        <w:t>снабжения, оцениваются объемы полезного водопотребления, и устанавливается план</w:t>
      </w:r>
      <w:r w:rsidRPr="0050293C">
        <w:rPr>
          <w:rFonts w:ascii="Times New Roman" w:hAnsi="Times New Roman"/>
          <w:sz w:val="26"/>
          <w:szCs w:val="26"/>
        </w:rPr>
        <w:t>о</w:t>
      </w:r>
      <w:r w:rsidRPr="0050293C">
        <w:rPr>
          <w:rFonts w:ascii="Times New Roman" w:hAnsi="Times New Roman"/>
          <w:sz w:val="26"/>
          <w:szCs w:val="26"/>
        </w:rPr>
        <w:t xml:space="preserve">вая величина объективно неустранимых потерь воды. </w:t>
      </w:r>
    </w:p>
    <w:p w:rsidR="001F1187" w:rsidRPr="0050293C" w:rsidRDefault="00256C6A" w:rsidP="004A57F0">
      <w:pPr>
        <w:spacing w:after="0"/>
        <w:ind w:firstLine="567"/>
        <w:jc w:val="both"/>
        <w:rPr>
          <w:rFonts w:ascii="Times New Roman" w:hAnsi="Times New Roman"/>
          <w:sz w:val="26"/>
          <w:szCs w:val="26"/>
        </w:rPr>
      </w:pPr>
      <w:r>
        <w:rPr>
          <w:rFonts w:ascii="Times New Roman" w:hAnsi="Times New Roman"/>
          <w:sz w:val="26"/>
          <w:szCs w:val="26"/>
        </w:rPr>
        <w:t>В результате проведенного анализа неу</w:t>
      </w:r>
      <w:r w:rsidR="001F1187" w:rsidRPr="0050293C">
        <w:rPr>
          <w:rFonts w:ascii="Times New Roman" w:hAnsi="Times New Roman"/>
          <w:sz w:val="26"/>
          <w:szCs w:val="26"/>
        </w:rPr>
        <w:t xml:space="preserve">чтенные и неустранимые расходы и потери из водопроводных сетей </w:t>
      </w:r>
      <w:r w:rsidR="004F18BE">
        <w:rPr>
          <w:rFonts w:ascii="Times New Roman" w:hAnsi="Times New Roman"/>
          <w:sz w:val="26"/>
          <w:szCs w:val="26"/>
        </w:rPr>
        <w:t xml:space="preserve">в </w:t>
      </w:r>
      <w:r w:rsidR="007E238B">
        <w:rPr>
          <w:rFonts w:ascii="Times New Roman" w:hAnsi="Times New Roman"/>
          <w:sz w:val="26"/>
          <w:szCs w:val="26"/>
        </w:rPr>
        <w:t xml:space="preserve">муниципальном образовании </w:t>
      </w:r>
      <w:proofErr w:type="spellStart"/>
      <w:r w:rsidR="00610381">
        <w:rPr>
          <w:rFonts w:ascii="Times New Roman" w:hAnsi="Times New Roman"/>
          <w:sz w:val="26"/>
          <w:szCs w:val="26"/>
        </w:rPr>
        <w:t>Нововилговское</w:t>
      </w:r>
      <w:proofErr w:type="spellEnd"/>
      <w:r w:rsidR="008A1610">
        <w:rPr>
          <w:rFonts w:ascii="Times New Roman" w:hAnsi="Times New Roman"/>
          <w:sz w:val="26"/>
          <w:szCs w:val="26"/>
        </w:rPr>
        <w:t xml:space="preserve"> с. п.</w:t>
      </w:r>
      <w:r w:rsidR="008D3572">
        <w:rPr>
          <w:rFonts w:ascii="Times New Roman" w:hAnsi="Times New Roman"/>
          <w:sz w:val="26"/>
          <w:szCs w:val="26"/>
        </w:rPr>
        <w:t xml:space="preserve"> </w:t>
      </w:r>
      <w:r w:rsidR="001F1187" w:rsidRPr="0050293C">
        <w:rPr>
          <w:rFonts w:ascii="Times New Roman" w:hAnsi="Times New Roman"/>
          <w:sz w:val="26"/>
          <w:szCs w:val="26"/>
        </w:rPr>
        <w:t>можно ра</w:t>
      </w:r>
      <w:r w:rsidR="001F1187" w:rsidRPr="0050293C">
        <w:rPr>
          <w:rFonts w:ascii="Times New Roman" w:hAnsi="Times New Roman"/>
          <w:sz w:val="26"/>
          <w:szCs w:val="26"/>
        </w:rPr>
        <w:t>з</w:t>
      </w:r>
      <w:r w:rsidR="001F1187" w:rsidRPr="0050293C">
        <w:rPr>
          <w:rFonts w:ascii="Times New Roman" w:hAnsi="Times New Roman"/>
          <w:sz w:val="26"/>
          <w:szCs w:val="26"/>
        </w:rPr>
        <w:t>делить</w:t>
      </w:r>
      <w:r>
        <w:rPr>
          <w:rFonts w:ascii="Times New Roman" w:hAnsi="Times New Roman"/>
          <w:sz w:val="26"/>
          <w:szCs w:val="26"/>
        </w:rPr>
        <w:t xml:space="preserve"> </w:t>
      </w:r>
      <w:proofErr w:type="gramStart"/>
      <w:r>
        <w:rPr>
          <w:rFonts w:ascii="Times New Roman" w:hAnsi="Times New Roman"/>
          <w:sz w:val="26"/>
          <w:szCs w:val="26"/>
        </w:rPr>
        <w:t>на</w:t>
      </w:r>
      <w:proofErr w:type="gramEnd"/>
      <w:r w:rsidR="001F1187" w:rsidRPr="0050293C">
        <w:rPr>
          <w:rFonts w:ascii="Times New Roman" w:hAnsi="Times New Roman"/>
          <w:sz w:val="26"/>
          <w:szCs w:val="26"/>
        </w:rPr>
        <w:t>:</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Полезные расходы:</w:t>
      </w:r>
    </w:p>
    <w:p w:rsidR="007945EC" w:rsidRDefault="001F1187" w:rsidP="00F3715C">
      <w:pPr>
        <w:pStyle w:val="ac"/>
        <w:numPr>
          <w:ilvl w:val="0"/>
          <w:numId w:val="2"/>
        </w:numPr>
        <w:spacing w:after="0"/>
        <w:jc w:val="both"/>
        <w:rPr>
          <w:rFonts w:ascii="Times New Roman" w:hAnsi="Times New Roman" w:cs="Times New Roman"/>
          <w:sz w:val="26"/>
          <w:szCs w:val="26"/>
        </w:rPr>
      </w:pPr>
      <w:r w:rsidRPr="003B345D">
        <w:rPr>
          <w:rFonts w:ascii="Times New Roman" w:hAnsi="Times New Roman" w:cs="Times New Roman"/>
          <w:sz w:val="26"/>
          <w:szCs w:val="26"/>
        </w:rPr>
        <w:t>расходы на технологические нужды водопроводных сетей, в том числе:</w:t>
      </w:r>
    </w:p>
    <w:p w:rsidR="007945EC" w:rsidRDefault="001F1187" w:rsidP="00F3715C">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чистка резервуаров;</w:t>
      </w:r>
    </w:p>
    <w:p w:rsidR="007945EC" w:rsidRDefault="001F1187" w:rsidP="00F3715C">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промывка тупиковых сетей;</w:t>
      </w:r>
    </w:p>
    <w:p w:rsidR="007945EC" w:rsidRDefault="001F1187" w:rsidP="00F3715C">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на дезинфекцию, промывку после устранения аварий, плановых замен;</w:t>
      </w:r>
    </w:p>
    <w:p w:rsidR="007945EC" w:rsidRDefault="001F1187" w:rsidP="00F3715C">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расходы на ежегодные профилактические ремонтные работы, промывки;</w:t>
      </w:r>
    </w:p>
    <w:p w:rsidR="007945EC" w:rsidRDefault="001F1187" w:rsidP="00F3715C">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промывка канализационных сетей;</w:t>
      </w:r>
    </w:p>
    <w:p w:rsidR="007945EC" w:rsidRDefault="001F1187" w:rsidP="00F3715C">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тушение пожаров;</w:t>
      </w:r>
    </w:p>
    <w:p w:rsidR="007945EC" w:rsidRDefault="001F1187" w:rsidP="00F3715C">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испытание пожарных гидрантов.</w:t>
      </w:r>
    </w:p>
    <w:p w:rsidR="007945EC" w:rsidRDefault="001F1187" w:rsidP="00F3715C">
      <w:pPr>
        <w:pStyle w:val="ac"/>
        <w:numPr>
          <w:ilvl w:val="0"/>
          <w:numId w:val="2"/>
        </w:numPr>
        <w:spacing w:after="0"/>
        <w:jc w:val="both"/>
        <w:rPr>
          <w:rFonts w:ascii="Times New Roman" w:hAnsi="Times New Roman" w:cs="Times New Roman"/>
          <w:sz w:val="26"/>
          <w:szCs w:val="26"/>
        </w:rPr>
      </w:pPr>
      <w:r w:rsidRPr="003B345D">
        <w:rPr>
          <w:rFonts w:ascii="Times New Roman" w:hAnsi="Times New Roman" w:cs="Times New Roman"/>
          <w:sz w:val="26"/>
          <w:szCs w:val="26"/>
        </w:rPr>
        <w:t>организационно-учетные расходы, в том числе:</w:t>
      </w:r>
    </w:p>
    <w:p w:rsidR="007945EC" w:rsidRDefault="001F1187" w:rsidP="00F3715C">
      <w:pPr>
        <w:pStyle w:val="ac"/>
        <w:numPr>
          <w:ilvl w:val="0"/>
          <w:numId w:val="24"/>
        </w:numPr>
        <w:jc w:val="both"/>
        <w:rPr>
          <w:rFonts w:ascii="Times New Roman" w:hAnsi="Times New Roman" w:cs="Times New Roman"/>
          <w:sz w:val="26"/>
          <w:szCs w:val="26"/>
        </w:rPr>
      </w:pPr>
      <w:r w:rsidRPr="00BD65F5">
        <w:rPr>
          <w:rFonts w:ascii="Times New Roman" w:hAnsi="Times New Roman" w:cs="Times New Roman"/>
          <w:sz w:val="26"/>
          <w:szCs w:val="26"/>
        </w:rPr>
        <w:t>не зарегистрированные средствами измерения;</w:t>
      </w:r>
    </w:p>
    <w:p w:rsidR="007945EC" w:rsidRDefault="001F1187" w:rsidP="00F3715C">
      <w:pPr>
        <w:pStyle w:val="ac"/>
        <w:numPr>
          <w:ilvl w:val="0"/>
          <w:numId w:val="24"/>
        </w:numPr>
        <w:jc w:val="both"/>
        <w:rPr>
          <w:rFonts w:ascii="Times New Roman" w:hAnsi="Times New Roman" w:cs="Times New Roman"/>
          <w:sz w:val="26"/>
          <w:szCs w:val="26"/>
        </w:rPr>
      </w:pPr>
      <w:r w:rsidRPr="00BD65F5">
        <w:rPr>
          <w:rFonts w:ascii="Times New Roman" w:hAnsi="Times New Roman" w:cs="Times New Roman"/>
          <w:sz w:val="26"/>
          <w:szCs w:val="26"/>
        </w:rPr>
        <w:t>не учтенные из-за погрешности средств измерения у абонентов;</w:t>
      </w:r>
    </w:p>
    <w:p w:rsidR="007945EC" w:rsidRDefault="001F1187" w:rsidP="00F3715C">
      <w:pPr>
        <w:pStyle w:val="ac"/>
        <w:numPr>
          <w:ilvl w:val="0"/>
          <w:numId w:val="24"/>
        </w:numPr>
        <w:spacing w:after="0"/>
        <w:jc w:val="both"/>
        <w:rPr>
          <w:rFonts w:ascii="Times New Roman" w:hAnsi="Times New Roman" w:cs="Times New Roman"/>
          <w:sz w:val="26"/>
          <w:szCs w:val="26"/>
        </w:rPr>
      </w:pPr>
      <w:r w:rsidRPr="00BD65F5">
        <w:rPr>
          <w:rFonts w:ascii="Times New Roman" w:hAnsi="Times New Roman" w:cs="Times New Roman"/>
          <w:sz w:val="26"/>
          <w:szCs w:val="26"/>
        </w:rPr>
        <w:t>не зарегистрированные средствами измерения квартирных водомеров;</w:t>
      </w:r>
    </w:p>
    <w:p w:rsidR="001F1187" w:rsidRPr="0050293C" w:rsidRDefault="001F1187" w:rsidP="00330DEE">
      <w:pPr>
        <w:spacing w:after="0"/>
        <w:ind w:firstLine="567"/>
        <w:jc w:val="both"/>
        <w:rPr>
          <w:rFonts w:ascii="Times New Roman" w:hAnsi="Times New Roman"/>
          <w:sz w:val="26"/>
          <w:szCs w:val="26"/>
        </w:rPr>
      </w:pPr>
      <w:r w:rsidRPr="0050293C">
        <w:rPr>
          <w:rFonts w:ascii="Times New Roman" w:hAnsi="Times New Roman"/>
          <w:sz w:val="26"/>
          <w:szCs w:val="26"/>
        </w:rPr>
        <w:t>Потери из водопроводных сетей:</w:t>
      </w:r>
    </w:p>
    <w:p w:rsidR="007945EC" w:rsidRDefault="001F1187" w:rsidP="00F3715C">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потери из водопроводных сетей в результате аварий;</w:t>
      </w:r>
    </w:p>
    <w:p w:rsidR="007945EC" w:rsidRDefault="001F1187" w:rsidP="00F3715C">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скрытые утечки из водопроводных сетей;</w:t>
      </w:r>
    </w:p>
    <w:p w:rsidR="007945EC" w:rsidRDefault="001F1187" w:rsidP="00F3715C">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утечки из уплотнения сетевой арматуры;</w:t>
      </w:r>
    </w:p>
    <w:p w:rsidR="007945EC" w:rsidRDefault="001F1187" w:rsidP="00F3715C">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расходы на естественную убыль при подаче воды по трубопроводам;</w:t>
      </w:r>
    </w:p>
    <w:p w:rsidR="007945EC" w:rsidRDefault="001F1187" w:rsidP="00F3715C">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утечки в результате аварий на водопроводных сетях, которые находятся на бала</w:t>
      </w:r>
      <w:r w:rsidRPr="00BD65F5">
        <w:rPr>
          <w:rFonts w:ascii="Times New Roman" w:hAnsi="Times New Roman" w:cs="Times New Roman"/>
          <w:sz w:val="26"/>
          <w:szCs w:val="26"/>
        </w:rPr>
        <w:t>н</w:t>
      </w:r>
      <w:r w:rsidRPr="00BD65F5">
        <w:rPr>
          <w:rFonts w:ascii="Times New Roman" w:hAnsi="Times New Roman" w:cs="Times New Roman"/>
          <w:sz w:val="26"/>
          <w:szCs w:val="26"/>
        </w:rPr>
        <w:t>се абонентов до водомерных узлов.</w:t>
      </w:r>
    </w:p>
    <w:p w:rsidR="001F1187" w:rsidRPr="0050293C" w:rsidRDefault="00AF1686" w:rsidP="004A57F0">
      <w:pPr>
        <w:pStyle w:val="3"/>
        <w:spacing w:after="240"/>
        <w:ind w:firstLine="567"/>
        <w:jc w:val="both"/>
        <w:rPr>
          <w:rFonts w:ascii="Times New Roman" w:hAnsi="Times New Roman"/>
          <w:color w:val="auto"/>
          <w:sz w:val="26"/>
          <w:szCs w:val="26"/>
        </w:rPr>
      </w:pPr>
      <w:bookmarkStart w:id="15" w:name="_Toc436903938"/>
      <w:r>
        <w:rPr>
          <w:rFonts w:ascii="Times New Roman" w:hAnsi="Times New Roman"/>
          <w:color w:val="auto"/>
          <w:sz w:val="26"/>
          <w:szCs w:val="26"/>
        </w:rPr>
        <w:t>1</w:t>
      </w:r>
      <w:r w:rsidR="00C94EC9">
        <w:rPr>
          <w:rFonts w:ascii="Times New Roman" w:hAnsi="Times New Roman"/>
          <w:color w:val="auto"/>
          <w:sz w:val="26"/>
          <w:szCs w:val="26"/>
        </w:rPr>
        <w:t>.</w:t>
      </w:r>
      <w:r w:rsidR="001F1187" w:rsidRPr="0050293C">
        <w:rPr>
          <w:rFonts w:ascii="Times New Roman" w:hAnsi="Times New Roman"/>
          <w:color w:val="auto"/>
          <w:sz w:val="26"/>
          <w:szCs w:val="26"/>
        </w:rPr>
        <w:t>3.2</w:t>
      </w:r>
      <w:r w:rsidR="00F32613">
        <w:rPr>
          <w:rFonts w:ascii="Times New Roman" w:hAnsi="Times New Roman"/>
          <w:color w:val="auto"/>
          <w:sz w:val="26"/>
          <w:szCs w:val="26"/>
        </w:rPr>
        <w:t>.</w:t>
      </w:r>
      <w:r w:rsidR="001F1187" w:rsidRPr="0050293C">
        <w:rPr>
          <w:rFonts w:ascii="Times New Roman" w:hAnsi="Times New Roman"/>
          <w:color w:val="auto"/>
          <w:sz w:val="26"/>
          <w:szCs w:val="26"/>
        </w:rPr>
        <w:t xml:space="preserve"> Территориальный баланс подачи питьевой воды по технологическим з</w:t>
      </w:r>
      <w:r w:rsidR="001F1187" w:rsidRPr="0050293C">
        <w:rPr>
          <w:rFonts w:ascii="Times New Roman" w:hAnsi="Times New Roman"/>
          <w:color w:val="auto"/>
          <w:sz w:val="26"/>
          <w:szCs w:val="26"/>
        </w:rPr>
        <w:t>о</w:t>
      </w:r>
      <w:r w:rsidR="001F1187" w:rsidRPr="0050293C">
        <w:rPr>
          <w:rFonts w:ascii="Times New Roman" w:hAnsi="Times New Roman"/>
          <w:color w:val="auto"/>
          <w:sz w:val="26"/>
          <w:szCs w:val="26"/>
        </w:rPr>
        <w:t>нам водоснабжения (годовой и в сутки максимального водопотребления)</w:t>
      </w:r>
      <w:bookmarkEnd w:id="15"/>
    </w:p>
    <w:p w:rsidR="001F1187" w:rsidRPr="00440C8D" w:rsidRDefault="001F1187" w:rsidP="004A57F0">
      <w:pPr>
        <w:spacing w:after="0"/>
        <w:ind w:firstLine="567"/>
        <w:jc w:val="both"/>
        <w:rPr>
          <w:rFonts w:ascii="Times New Roman" w:hAnsi="Times New Roman"/>
          <w:color w:val="FF0000"/>
          <w:sz w:val="26"/>
          <w:szCs w:val="26"/>
        </w:rPr>
      </w:pPr>
      <w:r w:rsidRPr="00440C8D">
        <w:rPr>
          <w:rFonts w:ascii="Times New Roman" w:hAnsi="Times New Roman"/>
          <w:sz w:val="26"/>
          <w:szCs w:val="26"/>
        </w:rPr>
        <w:t xml:space="preserve">Фактическое потребление воды составило </w:t>
      </w:r>
      <w:r w:rsidR="00DC540C">
        <w:rPr>
          <w:rFonts w:ascii="Times New Roman" w:hAnsi="Times New Roman"/>
          <w:sz w:val="26"/>
          <w:szCs w:val="26"/>
        </w:rPr>
        <w:t>181,87 тыс.</w:t>
      </w:r>
      <w:r w:rsidRPr="00440C8D">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 xml:space="preserve">/год, в средние сутки </w:t>
      </w:r>
      <w:r w:rsidR="00DC540C">
        <w:rPr>
          <w:rFonts w:ascii="Times New Roman" w:hAnsi="Times New Roman"/>
          <w:sz w:val="26"/>
          <w:szCs w:val="26"/>
        </w:rPr>
        <w:t>0,5 тыс.</w:t>
      </w:r>
      <w:r w:rsidR="00EF7289">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w:t>
      </w:r>
      <w:proofErr w:type="spellStart"/>
      <w:r w:rsidRPr="00440C8D">
        <w:rPr>
          <w:rFonts w:ascii="Times New Roman" w:hAnsi="Times New Roman"/>
          <w:sz w:val="26"/>
          <w:szCs w:val="26"/>
        </w:rPr>
        <w:t>сут</w:t>
      </w:r>
      <w:proofErr w:type="spellEnd"/>
      <w:r w:rsidRPr="00440C8D">
        <w:rPr>
          <w:rFonts w:ascii="Times New Roman" w:hAnsi="Times New Roman"/>
          <w:sz w:val="26"/>
          <w:szCs w:val="26"/>
        </w:rPr>
        <w:t xml:space="preserve">, в сутки максимального водопотребления </w:t>
      </w:r>
      <w:r w:rsidR="00DC540C">
        <w:rPr>
          <w:rFonts w:ascii="Times New Roman" w:hAnsi="Times New Roman"/>
          <w:sz w:val="26"/>
          <w:szCs w:val="26"/>
        </w:rPr>
        <w:t xml:space="preserve">0,65 тыс. </w:t>
      </w:r>
      <w:r w:rsidRPr="00440C8D">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w:t>
      </w:r>
      <w:proofErr w:type="spellStart"/>
      <w:r w:rsidRPr="00440C8D">
        <w:rPr>
          <w:rFonts w:ascii="Times New Roman" w:hAnsi="Times New Roman"/>
          <w:sz w:val="26"/>
          <w:szCs w:val="26"/>
        </w:rPr>
        <w:t>сут</w:t>
      </w:r>
      <w:proofErr w:type="spellEnd"/>
      <w:r w:rsidRPr="00440C8D">
        <w:rPr>
          <w:rFonts w:ascii="Times New Roman" w:hAnsi="Times New Roman"/>
          <w:sz w:val="26"/>
          <w:szCs w:val="26"/>
        </w:rPr>
        <w:t>.</w:t>
      </w:r>
    </w:p>
    <w:p w:rsidR="00BE66BD" w:rsidRPr="00440C8D" w:rsidRDefault="00BD3655" w:rsidP="00141E4A">
      <w:pPr>
        <w:spacing w:after="0"/>
        <w:ind w:firstLine="567"/>
        <w:jc w:val="both"/>
        <w:rPr>
          <w:rFonts w:ascii="Times New Roman" w:hAnsi="Times New Roman"/>
          <w:sz w:val="26"/>
          <w:szCs w:val="26"/>
        </w:rPr>
      </w:pPr>
      <w:r w:rsidRPr="00440C8D">
        <w:rPr>
          <w:rFonts w:ascii="Times New Roman" w:hAnsi="Times New Roman"/>
          <w:sz w:val="26"/>
          <w:szCs w:val="26"/>
        </w:rPr>
        <w:t>Результаты анализа структурного территориального баланса</w:t>
      </w:r>
      <w:r w:rsidR="00657D4C" w:rsidRPr="00440C8D">
        <w:rPr>
          <w:rFonts w:ascii="Times New Roman" w:hAnsi="Times New Roman"/>
          <w:sz w:val="26"/>
          <w:szCs w:val="26"/>
        </w:rPr>
        <w:t xml:space="preserve"> представлены</w:t>
      </w:r>
      <w:r w:rsidR="001F1187" w:rsidRPr="00440C8D">
        <w:rPr>
          <w:rFonts w:ascii="Times New Roman" w:hAnsi="Times New Roman"/>
          <w:sz w:val="26"/>
          <w:szCs w:val="26"/>
        </w:rPr>
        <w:t xml:space="preserve"> в</w:t>
      </w:r>
      <w:bookmarkStart w:id="16" w:name="таб321"/>
      <w:r w:rsidR="00BE66BD" w:rsidRPr="00440C8D">
        <w:rPr>
          <w:rFonts w:ascii="Times New Roman" w:hAnsi="Times New Roman"/>
          <w:sz w:val="26"/>
          <w:szCs w:val="26"/>
        </w:rPr>
        <w:t xml:space="preserve"> </w:t>
      </w:r>
      <w:r w:rsidR="00141E4A" w:rsidRPr="00440C8D">
        <w:rPr>
          <w:rFonts w:ascii="Times New Roman" w:hAnsi="Times New Roman"/>
          <w:sz w:val="26"/>
          <w:szCs w:val="26"/>
        </w:rPr>
        <w:br/>
      </w:r>
      <w:r w:rsidR="00BE66BD" w:rsidRPr="00440C8D">
        <w:rPr>
          <w:rFonts w:ascii="Times New Roman" w:hAnsi="Times New Roman"/>
          <w:sz w:val="26"/>
          <w:szCs w:val="26"/>
        </w:rPr>
        <w:t>таб</w:t>
      </w:r>
      <w:r w:rsidR="00330DEE">
        <w:rPr>
          <w:rFonts w:ascii="Times New Roman" w:hAnsi="Times New Roman"/>
          <w:sz w:val="26"/>
          <w:szCs w:val="26"/>
        </w:rPr>
        <w:t>лице</w:t>
      </w:r>
      <w:r w:rsidR="00DD5A86" w:rsidRPr="00440C8D">
        <w:rPr>
          <w:rFonts w:ascii="Times New Roman" w:hAnsi="Times New Roman"/>
          <w:sz w:val="26"/>
          <w:szCs w:val="26"/>
        </w:rPr>
        <w:t xml:space="preserve"> </w:t>
      </w:r>
      <w:r w:rsidR="00DC540C">
        <w:rPr>
          <w:rFonts w:ascii="Times New Roman" w:hAnsi="Times New Roman"/>
          <w:sz w:val="26"/>
          <w:szCs w:val="26"/>
        </w:rPr>
        <w:t>1</w:t>
      </w:r>
      <w:r w:rsidR="00C94EC9" w:rsidRPr="00440C8D">
        <w:rPr>
          <w:rFonts w:ascii="Times New Roman" w:hAnsi="Times New Roman"/>
          <w:sz w:val="26"/>
          <w:szCs w:val="26"/>
        </w:rPr>
        <w:t>.</w:t>
      </w:r>
      <w:r w:rsidR="00BE66BD" w:rsidRPr="00440C8D">
        <w:rPr>
          <w:rFonts w:ascii="Times New Roman" w:hAnsi="Times New Roman"/>
          <w:sz w:val="26"/>
          <w:szCs w:val="26"/>
        </w:rPr>
        <w:t>3.2.1</w:t>
      </w:r>
      <w:r w:rsidR="00E65E92" w:rsidRPr="00440C8D">
        <w:rPr>
          <w:rFonts w:ascii="Times New Roman" w:hAnsi="Times New Roman"/>
          <w:sz w:val="26"/>
          <w:szCs w:val="26"/>
        </w:rPr>
        <w:t>.</w:t>
      </w:r>
    </w:p>
    <w:p w:rsidR="0036349A" w:rsidRDefault="009F0C99" w:rsidP="004A57F0">
      <w:pPr>
        <w:spacing w:after="0"/>
        <w:ind w:left="4536"/>
        <w:jc w:val="right"/>
        <w:rPr>
          <w:rFonts w:ascii="Times New Roman" w:hAnsi="Times New Roman"/>
          <w:sz w:val="26"/>
          <w:szCs w:val="26"/>
        </w:rPr>
      </w:pPr>
      <w:r w:rsidRPr="00440C8D">
        <w:rPr>
          <w:rFonts w:ascii="Times New Roman" w:hAnsi="Times New Roman"/>
          <w:sz w:val="26"/>
          <w:szCs w:val="26"/>
        </w:rPr>
        <w:lastRenderedPageBreak/>
        <w:t>Т</w:t>
      </w:r>
      <w:r w:rsidR="00AE2756" w:rsidRPr="00440C8D">
        <w:rPr>
          <w:rFonts w:ascii="Times New Roman" w:hAnsi="Times New Roman"/>
          <w:sz w:val="26"/>
          <w:szCs w:val="26"/>
        </w:rPr>
        <w:t>аб</w:t>
      </w:r>
      <w:r w:rsidR="00330DEE">
        <w:rPr>
          <w:rFonts w:ascii="Times New Roman" w:hAnsi="Times New Roman"/>
          <w:sz w:val="26"/>
          <w:szCs w:val="26"/>
        </w:rPr>
        <w:t>лица</w:t>
      </w:r>
      <w:r w:rsidR="001F1187" w:rsidRPr="00440C8D">
        <w:rPr>
          <w:rFonts w:ascii="Times New Roman" w:hAnsi="Times New Roman"/>
          <w:sz w:val="26"/>
          <w:szCs w:val="26"/>
        </w:rPr>
        <w:t xml:space="preserve"> </w:t>
      </w:r>
      <w:r w:rsidR="00AF1686">
        <w:rPr>
          <w:rFonts w:ascii="Times New Roman" w:hAnsi="Times New Roman"/>
          <w:sz w:val="26"/>
          <w:szCs w:val="26"/>
        </w:rPr>
        <w:t>1</w:t>
      </w:r>
      <w:r w:rsidR="00C94EC9" w:rsidRPr="00440C8D">
        <w:rPr>
          <w:rFonts w:ascii="Times New Roman" w:hAnsi="Times New Roman"/>
          <w:sz w:val="26"/>
          <w:szCs w:val="26"/>
        </w:rPr>
        <w:t>.</w:t>
      </w:r>
      <w:r w:rsidR="001F1187" w:rsidRPr="00440C8D">
        <w:rPr>
          <w:rFonts w:ascii="Times New Roman" w:hAnsi="Times New Roman"/>
          <w:sz w:val="26"/>
          <w:szCs w:val="26"/>
        </w:rPr>
        <w:t>3.2.1</w:t>
      </w:r>
      <w:r w:rsidR="00E65E92" w:rsidRPr="00440C8D">
        <w:rPr>
          <w:rFonts w:ascii="Times New Roman" w:hAnsi="Times New Roman"/>
          <w:sz w:val="26"/>
          <w:szCs w:val="26"/>
        </w:rPr>
        <w:t>.</w:t>
      </w:r>
      <w:r w:rsidR="0036349A" w:rsidRPr="00440C8D">
        <w:rPr>
          <w:rFonts w:ascii="Times New Roman" w:hAnsi="Times New Roman"/>
          <w:sz w:val="26"/>
          <w:szCs w:val="26"/>
        </w:rPr>
        <w:t xml:space="preserve"> </w:t>
      </w:r>
      <w:r w:rsidR="006C053D" w:rsidRPr="00440C8D">
        <w:rPr>
          <w:rFonts w:ascii="Times New Roman" w:hAnsi="Times New Roman"/>
          <w:sz w:val="26"/>
          <w:szCs w:val="26"/>
        </w:rPr>
        <w:t>Результаты анализа структурн</w:t>
      </w:r>
      <w:r w:rsidR="006C053D" w:rsidRPr="00440C8D">
        <w:rPr>
          <w:rFonts w:ascii="Times New Roman" w:hAnsi="Times New Roman"/>
          <w:sz w:val="26"/>
          <w:szCs w:val="26"/>
        </w:rPr>
        <w:t>о</w:t>
      </w:r>
      <w:r w:rsidR="006C053D" w:rsidRPr="00440C8D">
        <w:rPr>
          <w:rFonts w:ascii="Times New Roman" w:hAnsi="Times New Roman"/>
          <w:sz w:val="26"/>
          <w:szCs w:val="26"/>
        </w:rPr>
        <w:t xml:space="preserve">го </w:t>
      </w:r>
      <w:r w:rsidR="0036349A" w:rsidRPr="00440C8D">
        <w:rPr>
          <w:rFonts w:ascii="Times New Roman" w:hAnsi="Times New Roman"/>
          <w:sz w:val="26"/>
          <w:szCs w:val="26"/>
        </w:rPr>
        <w:t>территориального баланса</w:t>
      </w:r>
    </w:p>
    <w:tbl>
      <w:tblPr>
        <w:tblW w:w="5000" w:type="pct"/>
        <w:tblLook w:val="04A0"/>
      </w:tblPr>
      <w:tblGrid>
        <w:gridCol w:w="862"/>
        <w:gridCol w:w="3024"/>
        <w:gridCol w:w="2131"/>
        <w:gridCol w:w="2131"/>
        <w:gridCol w:w="2131"/>
      </w:tblGrid>
      <w:tr w:rsidR="00B0022A" w:rsidRPr="00B0022A" w:rsidTr="00B0022A">
        <w:trPr>
          <w:trHeight w:val="1065"/>
        </w:trPr>
        <w:tc>
          <w:tcPr>
            <w:tcW w:w="1520" w:type="pct"/>
            <w:tcBorders>
              <w:top w:val="single" w:sz="8" w:space="0" w:color="auto"/>
              <w:left w:val="single" w:sz="8" w:space="0" w:color="auto"/>
              <w:bottom w:val="single" w:sz="8" w:space="0" w:color="auto"/>
              <w:right w:val="single" w:sz="8" w:space="0" w:color="auto"/>
            </w:tcBorders>
            <w:shd w:val="clear" w:color="000000" w:fill="FFFFFF"/>
            <w:vAlign w:val="bottom"/>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bookmarkStart w:id="17" w:name="_Toc436903939"/>
            <w:bookmarkEnd w:id="16"/>
            <w:r w:rsidRPr="00B0022A">
              <w:rPr>
                <w:rFonts w:ascii="Times New Roman" w:eastAsia="Times New Roman" w:hAnsi="Times New Roman" w:cs="Times New Roman"/>
                <w:color w:val="000000"/>
                <w:sz w:val="26"/>
                <w:szCs w:val="26"/>
              </w:rPr>
              <w:t>№ п.п.</w:t>
            </w:r>
          </w:p>
        </w:tc>
        <w:tc>
          <w:tcPr>
            <w:tcW w:w="1030" w:type="pct"/>
            <w:tcBorders>
              <w:top w:val="single" w:sz="8" w:space="0" w:color="auto"/>
              <w:left w:val="nil"/>
              <w:bottom w:val="single" w:sz="8" w:space="0" w:color="auto"/>
              <w:right w:val="single" w:sz="8" w:space="0" w:color="auto"/>
            </w:tcBorders>
            <w:shd w:val="clear" w:color="000000" w:fill="FFFFFF"/>
            <w:vAlign w:val="bottom"/>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Наименование населе</w:t>
            </w:r>
            <w:r w:rsidRPr="00B0022A">
              <w:rPr>
                <w:rFonts w:ascii="Times New Roman" w:eastAsia="Times New Roman" w:hAnsi="Times New Roman" w:cs="Times New Roman"/>
                <w:color w:val="000000"/>
                <w:sz w:val="26"/>
                <w:szCs w:val="26"/>
              </w:rPr>
              <w:t>н</w:t>
            </w:r>
            <w:r w:rsidRPr="00B0022A">
              <w:rPr>
                <w:rFonts w:ascii="Times New Roman" w:eastAsia="Times New Roman" w:hAnsi="Times New Roman" w:cs="Times New Roman"/>
                <w:color w:val="000000"/>
                <w:sz w:val="26"/>
                <w:szCs w:val="26"/>
              </w:rPr>
              <w:t>ных пунктов</w:t>
            </w:r>
          </w:p>
        </w:tc>
        <w:tc>
          <w:tcPr>
            <w:tcW w:w="810" w:type="pct"/>
            <w:tcBorders>
              <w:top w:val="single" w:sz="8" w:space="0" w:color="auto"/>
              <w:left w:val="nil"/>
              <w:bottom w:val="single" w:sz="8" w:space="0" w:color="auto"/>
              <w:right w:val="single" w:sz="8" w:space="0" w:color="auto"/>
            </w:tcBorders>
            <w:shd w:val="clear" w:color="000000" w:fill="FFFFFF"/>
            <w:vAlign w:val="bottom"/>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Фактическое в</w:t>
            </w:r>
            <w:r w:rsidRPr="00B0022A">
              <w:rPr>
                <w:rFonts w:ascii="Times New Roman" w:eastAsia="Times New Roman" w:hAnsi="Times New Roman" w:cs="Times New Roman"/>
                <w:color w:val="000000"/>
                <w:sz w:val="26"/>
                <w:szCs w:val="26"/>
              </w:rPr>
              <w:t>о</w:t>
            </w:r>
            <w:r w:rsidRPr="00B0022A">
              <w:rPr>
                <w:rFonts w:ascii="Times New Roman" w:eastAsia="Times New Roman" w:hAnsi="Times New Roman" w:cs="Times New Roman"/>
                <w:color w:val="000000"/>
                <w:sz w:val="26"/>
                <w:szCs w:val="26"/>
              </w:rPr>
              <w:t>допотребление  тыс. м</w:t>
            </w:r>
            <w:r w:rsidRPr="00B0022A">
              <w:rPr>
                <w:rFonts w:ascii="Times New Roman" w:eastAsia="Times New Roman" w:hAnsi="Times New Roman" w:cs="Times New Roman"/>
                <w:color w:val="000000"/>
                <w:sz w:val="26"/>
                <w:szCs w:val="26"/>
                <w:vertAlign w:val="superscript"/>
              </w:rPr>
              <w:t>3</w:t>
            </w:r>
            <w:r w:rsidRPr="00B0022A">
              <w:rPr>
                <w:rFonts w:ascii="Times New Roman" w:eastAsia="Times New Roman" w:hAnsi="Times New Roman" w:cs="Times New Roman"/>
                <w:color w:val="000000"/>
                <w:sz w:val="26"/>
                <w:szCs w:val="26"/>
              </w:rPr>
              <w:t>/год</w:t>
            </w:r>
          </w:p>
        </w:tc>
        <w:tc>
          <w:tcPr>
            <w:tcW w:w="853" w:type="pct"/>
            <w:tcBorders>
              <w:top w:val="single" w:sz="8" w:space="0" w:color="auto"/>
              <w:left w:val="nil"/>
              <w:bottom w:val="single" w:sz="8" w:space="0" w:color="auto"/>
              <w:right w:val="single" w:sz="8" w:space="0" w:color="auto"/>
            </w:tcBorders>
            <w:shd w:val="clear" w:color="000000" w:fill="FFFFFF"/>
            <w:vAlign w:val="bottom"/>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Среднее водоп</w:t>
            </w:r>
            <w:r w:rsidRPr="00B0022A">
              <w:rPr>
                <w:rFonts w:ascii="Times New Roman" w:eastAsia="Times New Roman" w:hAnsi="Times New Roman" w:cs="Times New Roman"/>
                <w:color w:val="000000"/>
                <w:sz w:val="26"/>
                <w:szCs w:val="26"/>
              </w:rPr>
              <w:t>о</w:t>
            </w:r>
            <w:r w:rsidRPr="00B0022A">
              <w:rPr>
                <w:rFonts w:ascii="Times New Roman" w:eastAsia="Times New Roman" w:hAnsi="Times New Roman" w:cs="Times New Roman"/>
                <w:color w:val="000000"/>
                <w:sz w:val="26"/>
                <w:szCs w:val="26"/>
              </w:rPr>
              <w:t>требление    м</w:t>
            </w:r>
            <w:r w:rsidRPr="00B0022A">
              <w:rPr>
                <w:rFonts w:ascii="Times New Roman" w:eastAsia="Times New Roman" w:hAnsi="Times New Roman" w:cs="Times New Roman"/>
                <w:color w:val="000000"/>
                <w:sz w:val="26"/>
                <w:szCs w:val="26"/>
                <w:vertAlign w:val="superscript"/>
              </w:rPr>
              <w:t>3</w:t>
            </w:r>
            <w:r w:rsidRPr="00B0022A">
              <w:rPr>
                <w:rFonts w:ascii="Times New Roman" w:eastAsia="Times New Roman" w:hAnsi="Times New Roman" w:cs="Times New Roman"/>
                <w:color w:val="000000"/>
                <w:sz w:val="26"/>
                <w:szCs w:val="26"/>
              </w:rPr>
              <w:t>/</w:t>
            </w:r>
            <w:proofErr w:type="spellStart"/>
            <w:r w:rsidRPr="00B0022A">
              <w:rPr>
                <w:rFonts w:ascii="Times New Roman" w:eastAsia="Times New Roman" w:hAnsi="Times New Roman" w:cs="Times New Roman"/>
                <w:color w:val="000000"/>
                <w:sz w:val="26"/>
                <w:szCs w:val="26"/>
              </w:rPr>
              <w:t>сут</w:t>
            </w:r>
            <w:proofErr w:type="spellEnd"/>
          </w:p>
        </w:tc>
        <w:tc>
          <w:tcPr>
            <w:tcW w:w="788" w:type="pct"/>
            <w:tcBorders>
              <w:top w:val="single" w:sz="8" w:space="0" w:color="auto"/>
              <w:left w:val="nil"/>
              <w:bottom w:val="single" w:sz="8" w:space="0" w:color="auto"/>
              <w:right w:val="single" w:sz="8" w:space="0" w:color="auto"/>
            </w:tcBorders>
            <w:shd w:val="clear" w:color="000000" w:fill="FFFFFF"/>
            <w:vAlign w:val="bottom"/>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Максимальное водопотребление  м</w:t>
            </w:r>
            <w:r w:rsidRPr="00B0022A">
              <w:rPr>
                <w:rFonts w:ascii="Times New Roman" w:eastAsia="Times New Roman" w:hAnsi="Times New Roman" w:cs="Times New Roman"/>
                <w:color w:val="000000"/>
                <w:sz w:val="26"/>
                <w:szCs w:val="26"/>
                <w:vertAlign w:val="superscript"/>
              </w:rPr>
              <w:t>3</w:t>
            </w:r>
            <w:r w:rsidRPr="00B0022A">
              <w:rPr>
                <w:rFonts w:ascii="Times New Roman" w:eastAsia="Times New Roman" w:hAnsi="Times New Roman" w:cs="Times New Roman"/>
                <w:color w:val="000000"/>
                <w:sz w:val="26"/>
                <w:szCs w:val="26"/>
              </w:rPr>
              <w:t>/</w:t>
            </w:r>
            <w:proofErr w:type="spellStart"/>
            <w:r w:rsidRPr="00B0022A">
              <w:rPr>
                <w:rFonts w:ascii="Times New Roman" w:eastAsia="Times New Roman" w:hAnsi="Times New Roman" w:cs="Times New Roman"/>
                <w:color w:val="000000"/>
                <w:sz w:val="26"/>
                <w:szCs w:val="26"/>
              </w:rPr>
              <w:t>сут</w:t>
            </w:r>
            <w:proofErr w:type="spellEnd"/>
          </w:p>
        </w:tc>
      </w:tr>
      <w:tr w:rsidR="00B0022A" w:rsidRPr="00B0022A" w:rsidTr="00B0022A">
        <w:trPr>
          <w:trHeight w:val="345"/>
        </w:trPr>
        <w:tc>
          <w:tcPr>
            <w:tcW w:w="1520" w:type="pct"/>
            <w:tcBorders>
              <w:top w:val="nil"/>
              <w:left w:val="single" w:sz="8" w:space="0" w:color="auto"/>
              <w:bottom w:val="single" w:sz="8" w:space="0" w:color="auto"/>
              <w:right w:val="single" w:sz="8" w:space="0" w:color="auto"/>
            </w:tcBorders>
            <w:shd w:val="clear" w:color="000000" w:fill="FFFFFF"/>
            <w:vAlign w:val="bottom"/>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1</w:t>
            </w:r>
          </w:p>
        </w:tc>
        <w:tc>
          <w:tcPr>
            <w:tcW w:w="1030" w:type="pct"/>
            <w:tcBorders>
              <w:top w:val="nil"/>
              <w:left w:val="nil"/>
              <w:bottom w:val="single" w:sz="8" w:space="0" w:color="auto"/>
              <w:right w:val="single" w:sz="8" w:space="0" w:color="auto"/>
            </w:tcBorders>
            <w:shd w:val="clear" w:color="auto" w:fill="auto"/>
            <w:noWrap/>
            <w:vAlign w:val="bottom"/>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 xml:space="preserve">МО </w:t>
            </w:r>
            <w:proofErr w:type="spellStart"/>
            <w:r w:rsidRPr="00B0022A">
              <w:rPr>
                <w:rFonts w:ascii="Times New Roman" w:eastAsia="Times New Roman" w:hAnsi="Times New Roman" w:cs="Times New Roman"/>
                <w:color w:val="000000"/>
                <w:sz w:val="26"/>
                <w:szCs w:val="26"/>
              </w:rPr>
              <w:t>Нововилговское</w:t>
            </w:r>
            <w:proofErr w:type="spellEnd"/>
            <w:r w:rsidRPr="00B0022A">
              <w:rPr>
                <w:rFonts w:ascii="Times New Roman" w:eastAsia="Times New Roman" w:hAnsi="Times New Roman" w:cs="Times New Roman"/>
                <w:color w:val="000000"/>
                <w:sz w:val="26"/>
                <w:szCs w:val="26"/>
              </w:rPr>
              <w:t xml:space="preserve"> с. п.</w:t>
            </w:r>
          </w:p>
        </w:tc>
        <w:tc>
          <w:tcPr>
            <w:tcW w:w="810" w:type="pct"/>
            <w:tcBorders>
              <w:top w:val="nil"/>
              <w:left w:val="nil"/>
              <w:bottom w:val="single" w:sz="8" w:space="0" w:color="auto"/>
              <w:right w:val="single" w:sz="8" w:space="0" w:color="auto"/>
            </w:tcBorders>
            <w:shd w:val="clear" w:color="000000" w:fill="FFFFFF"/>
            <w:vAlign w:val="bottom"/>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21,76</w:t>
            </w:r>
          </w:p>
        </w:tc>
        <w:tc>
          <w:tcPr>
            <w:tcW w:w="853" w:type="pct"/>
            <w:tcBorders>
              <w:top w:val="nil"/>
              <w:left w:val="nil"/>
              <w:bottom w:val="single" w:sz="8" w:space="0" w:color="auto"/>
              <w:right w:val="single" w:sz="8" w:space="0" w:color="auto"/>
            </w:tcBorders>
            <w:shd w:val="clear" w:color="000000" w:fill="FFFFFF"/>
            <w:vAlign w:val="bottom"/>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59,62</w:t>
            </w:r>
          </w:p>
        </w:tc>
        <w:tc>
          <w:tcPr>
            <w:tcW w:w="788" w:type="pct"/>
            <w:tcBorders>
              <w:top w:val="nil"/>
              <w:left w:val="nil"/>
              <w:bottom w:val="single" w:sz="8" w:space="0" w:color="auto"/>
              <w:right w:val="single" w:sz="8" w:space="0" w:color="auto"/>
            </w:tcBorders>
            <w:shd w:val="clear" w:color="000000" w:fill="FFFFFF"/>
            <w:vAlign w:val="bottom"/>
            <w:hideMark/>
          </w:tcPr>
          <w:p w:rsidR="00B0022A" w:rsidRPr="00B0022A" w:rsidRDefault="00B0022A" w:rsidP="00B0022A">
            <w:pPr>
              <w:spacing w:after="0" w:line="240" w:lineRule="auto"/>
              <w:jc w:val="center"/>
              <w:rPr>
                <w:rFonts w:ascii="Times New Roman" w:eastAsia="Times New Roman" w:hAnsi="Times New Roman" w:cs="Times New Roman"/>
                <w:color w:val="000000"/>
                <w:sz w:val="26"/>
                <w:szCs w:val="26"/>
              </w:rPr>
            </w:pPr>
            <w:r w:rsidRPr="00B0022A">
              <w:rPr>
                <w:rFonts w:ascii="Times New Roman" w:eastAsia="Times New Roman" w:hAnsi="Times New Roman" w:cs="Times New Roman"/>
                <w:color w:val="000000"/>
                <w:sz w:val="26"/>
                <w:szCs w:val="26"/>
              </w:rPr>
              <w:t>77,50</w:t>
            </w:r>
          </w:p>
        </w:tc>
      </w:tr>
    </w:tbl>
    <w:p w:rsidR="001F1187" w:rsidRPr="00AD28B8" w:rsidRDefault="0064722D" w:rsidP="004A57F0">
      <w:pPr>
        <w:pStyle w:val="3"/>
        <w:spacing w:after="240"/>
        <w:ind w:firstLine="567"/>
        <w:jc w:val="both"/>
        <w:rPr>
          <w:rFonts w:ascii="Times New Roman" w:hAnsi="Times New Roman"/>
          <w:color w:val="auto"/>
          <w:sz w:val="26"/>
          <w:szCs w:val="26"/>
        </w:rPr>
      </w:pPr>
      <w:r>
        <w:rPr>
          <w:rFonts w:ascii="Times New Roman" w:hAnsi="Times New Roman"/>
          <w:color w:val="auto"/>
          <w:sz w:val="26"/>
          <w:szCs w:val="26"/>
        </w:rPr>
        <w:t>1</w:t>
      </w:r>
      <w:r w:rsidR="003570C9" w:rsidRPr="00AD28B8">
        <w:rPr>
          <w:rFonts w:ascii="Times New Roman" w:hAnsi="Times New Roman"/>
          <w:color w:val="auto"/>
          <w:sz w:val="26"/>
          <w:szCs w:val="26"/>
        </w:rPr>
        <w:t>.</w:t>
      </w:r>
      <w:r w:rsidR="001F1187" w:rsidRPr="00AD28B8">
        <w:rPr>
          <w:rFonts w:ascii="Times New Roman" w:hAnsi="Times New Roman"/>
          <w:color w:val="auto"/>
          <w:sz w:val="26"/>
          <w:szCs w:val="26"/>
        </w:rPr>
        <w:t>3.3</w:t>
      </w:r>
      <w:r w:rsidR="00F32613" w:rsidRPr="00AD28B8">
        <w:rPr>
          <w:rFonts w:ascii="Times New Roman" w:hAnsi="Times New Roman"/>
          <w:color w:val="auto"/>
          <w:sz w:val="26"/>
          <w:szCs w:val="26"/>
        </w:rPr>
        <w:t>.</w:t>
      </w:r>
      <w:r w:rsidR="001F1187" w:rsidRPr="00AD28B8">
        <w:rPr>
          <w:rFonts w:ascii="Times New Roman" w:hAnsi="Times New Roman"/>
          <w:color w:val="auto"/>
          <w:sz w:val="26"/>
          <w:szCs w:val="26"/>
        </w:rPr>
        <w:t xml:space="preserve">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w:t>
      </w:r>
      <w:r w:rsidR="008E397A" w:rsidRPr="00AD28B8">
        <w:rPr>
          <w:rFonts w:ascii="Times New Roman" w:hAnsi="Times New Roman"/>
          <w:color w:val="auto"/>
          <w:sz w:val="26"/>
          <w:szCs w:val="26"/>
        </w:rPr>
        <w:t xml:space="preserve">иц и другие нужды </w:t>
      </w:r>
      <w:r w:rsidR="00956F64">
        <w:rPr>
          <w:rFonts w:ascii="Times New Roman" w:hAnsi="Times New Roman"/>
          <w:color w:val="auto"/>
          <w:sz w:val="26"/>
          <w:szCs w:val="26"/>
        </w:rPr>
        <w:t>муниципального образования</w:t>
      </w:r>
      <w:r w:rsidR="00984B16">
        <w:rPr>
          <w:rFonts w:ascii="Times New Roman" w:hAnsi="Times New Roman"/>
          <w:color w:val="auto"/>
          <w:sz w:val="26"/>
          <w:szCs w:val="26"/>
        </w:rPr>
        <w:t xml:space="preserve"> </w:t>
      </w:r>
      <w:r w:rsidR="00956F64">
        <w:rPr>
          <w:rFonts w:ascii="Times New Roman" w:hAnsi="Times New Roman"/>
          <w:color w:val="auto"/>
          <w:sz w:val="26"/>
          <w:szCs w:val="26"/>
        </w:rPr>
        <w:t xml:space="preserve"> </w:t>
      </w:r>
      <w:proofErr w:type="spellStart"/>
      <w:r w:rsidR="00610381">
        <w:rPr>
          <w:rFonts w:ascii="Times New Roman" w:hAnsi="Times New Roman"/>
          <w:color w:val="auto"/>
          <w:sz w:val="26"/>
          <w:szCs w:val="26"/>
        </w:rPr>
        <w:t>Нововилговское</w:t>
      </w:r>
      <w:proofErr w:type="spellEnd"/>
      <w:r w:rsidR="008A1610">
        <w:rPr>
          <w:rFonts w:ascii="Times New Roman" w:hAnsi="Times New Roman"/>
          <w:color w:val="auto"/>
          <w:sz w:val="26"/>
          <w:szCs w:val="26"/>
        </w:rPr>
        <w:t xml:space="preserve"> с. п.</w:t>
      </w:r>
      <w:bookmarkEnd w:id="17"/>
    </w:p>
    <w:p w:rsidR="0049548F" w:rsidRPr="00AD28B8" w:rsidRDefault="00BD62AF">
      <w:pPr>
        <w:spacing w:after="0"/>
        <w:ind w:firstLine="567"/>
        <w:jc w:val="both"/>
        <w:rPr>
          <w:rFonts w:ascii="Times New Roman" w:hAnsi="Times New Roman"/>
          <w:sz w:val="26"/>
          <w:szCs w:val="26"/>
        </w:rPr>
      </w:pPr>
      <w:r w:rsidRPr="00AD28B8">
        <w:rPr>
          <w:rFonts w:ascii="Times New Roman" w:hAnsi="Times New Roman"/>
          <w:sz w:val="26"/>
          <w:szCs w:val="26"/>
        </w:rPr>
        <w:t xml:space="preserve">Результаты анализа структурного баланса реализации питьевой воды по группам абонентов </w:t>
      </w:r>
      <w:r w:rsidR="009B1A2D" w:rsidRPr="00AD28B8">
        <w:rPr>
          <w:rFonts w:ascii="Times New Roman" w:hAnsi="Times New Roman"/>
          <w:sz w:val="26"/>
          <w:szCs w:val="26"/>
        </w:rPr>
        <w:t>приведены</w:t>
      </w:r>
      <w:r w:rsidR="001F1187" w:rsidRPr="00AD28B8">
        <w:rPr>
          <w:rFonts w:ascii="Times New Roman" w:hAnsi="Times New Roman"/>
          <w:sz w:val="26"/>
          <w:szCs w:val="26"/>
        </w:rPr>
        <w:t xml:space="preserve"> в </w:t>
      </w:r>
      <w:bookmarkStart w:id="18" w:name="таб331"/>
      <w:r w:rsidR="00AB632E" w:rsidRPr="00AD28B8">
        <w:rPr>
          <w:rFonts w:ascii="Times New Roman" w:hAnsi="Times New Roman"/>
          <w:sz w:val="26"/>
          <w:szCs w:val="26"/>
        </w:rPr>
        <w:t>таб</w:t>
      </w:r>
      <w:r w:rsidR="00330DEE">
        <w:rPr>
          <w:rFonts w:ascii="Times New Roman" w:hAnsi="Times New Roman"/>
          <w:sz w:val="26"/>
          <w:szCs w:val="26"/>
        </w:rPr>
        <w:t>лице</w:t>
      </w:r>
      <w:r w:rsidR="00AB632E" w:rsidRPr="00AD28B8">
        <w:rPr>
          <w:rFonts w:ascii="Times New Roman" w:hAnsi="Times New Roman"/>
          <w:sz w:val="26"/>
          <w:szCs w:val="26"/>
        </w:rPr>
        <w:t xml:space="preserve"> </w:t>
      </w:r>
      <w:r w:rsidR="0064722D">
        <w:rPr>
          <w:rFonts w:ascii="Times New Roman" w:hAnsi="Times New Roman"/>
          <w:sz w:val="26"/>
          <w:szCs w:val="26"/>
        </w:rPr>
        <w:t>1</w:t>
      </w:r>
      <w:r w:rsidR="00AB632E" w:rsidRPr="00AD28B8">
        <w:rPr>
          <w:rFonts w:ascii="Times New Roman" w:hAnsi="Times New Roman"/>
          <w:sz w:val="26"/>
          <w:szCs w:val="26"/>
        </w:rPr>
        <w:t>.3.3.1.</w:t>
      </w:r>
    </w:p>
    <w:p w:rsidR="0049548F" w:rsidRPr="00AD28B8" w:rsidRDefault="009F0C99">
      <w:pPr>
        <w:spacing w:after="0"/>
        <w:ind w:firstLine="567"/>
        <w:jc w:val="right"/>
        <w:rPr>
          <w:rFonts w:ascii="Times New Roman" w:hAnsi="Times New Roman"/>
          <w:sz w:val="26"/>
          <w:szCs w:val="26"/>
        </w:rPr>
      </w:pPr>
      <w:r w:rsidRPr="00AD28B8">
        <w:rPr>
          <w:rFonts w:ascii="Times New Roman" w:hAnsi="Times New Roman"/>
          <w:sz w:val="26"/>
          <w:szCs w:val="26"/>
        </w:rPr>
        <w:t>Т</w:t>
      </w:r>
      <w:r w:rsidR="00AF3BAD" w:rsidRPr="00AD28B8">
        <w:rPr>
          <w:rFonts w:ascii="Times New Roman" w:hAnsi="Times New Roman"/>
          <w:sz w:val="26"/>
          <w:szCs w:val="26"/>
        </w:rPr>
        <w:t>аб</w:t>
      </w:r>
      <w:r w:rsidR="00330DEE">
        <w:rPr>
          <w:rFonts w:ascii="Times New Roman" w:hAnsi="Times New Roman"/>
          <w:sz w:val="26"/>
          <w:szCs w:val="26"/>
        </w:rPr>
        <w:t>лица</w:t>
      </w:r>
      <w:r w:rsidR="001F1187" w:rsidRPr="00AD28B8">
        <w:rPr>
          <w:rFonts w:ascii="Times New Roman" w:hAnsi="Times New Roman"/>
          <w:sz w:val="26"/>
          <w:szCs w:val="26"/>
        </w:rPr>
        <w:t xml:space="preserve"> </w:t>
      </w:r>
      <w:r w:rsidR="0064722D">
        <w:rPr>
          <w:rFonts w:ascii="Times New Roman" w:hAnsi="Times New Roman"/>
          <w:sz w:val="26"/>
          <w:szCs w:val="26"/>
        </w:rPr>
        <w:t>1</w:t>
      </w:r>
      <w:r w:rsidR="00C94EC9" w:rsidRPr="00AD28B8">
        <w:rPr>
          <w:rFonts w:ascii="Times New Roman" w:hAnsi="Times New Roman"/>
          <w:sz w:val="26"/>
          <w:szCs w:val="26"/>
        </w:rPr>
        <w:t>.</w:t>
      </w:r>
      <w:r w:rsidR="001F1187" w:rsidRPr="00AD28B8">
        <w:rPr>
          <w:rFonts w:ascii="Times New Roman" w:hAnsi="Times New Roman"/>
          <w:sz w:val="26"/>
          <w:szCs w:val="26"/>
        </w:rPr>
        <w:t>3.3.1</w:t>
      </w:r>
      <w:r w:rsidR="00E65E92" w:rsidRPr="00AD28B8">
        <w:rPr>
          <w:rFonts w:ascii="Times New Roman" w:hAnsi="Times New Roman"/>
          <w:sz w:val="26"/>
          <w:szCs w:val="26"/>
        </w:rPr>
        <w:t>.</w:t>
      </w:r>
      <w:r w:rsidR="009B1A2D" w:rsidRPr="00AD28B8">
        <w:rPr>
          <w:rFonts w:ascii="Times New Roman" w:hAnsi="Times New Roman"/>
          <w:sz w:val="26"/>
          <w:szCs w:val="26"/>
        </w:rPr>
        <w:t xml:space="preserve"> Структурный баланс реализации </w:t>
      </w:r>
    </w:p>
    <w:p w:rsidR="0049548F" w:rsidRDefault="009B1A2D">
      <w:pPr>
        <w:spacing w:after="0"/>
        <w:ind w:firstLine="567"/>
        <w:jc w:val="right"/>
        <w:rPr>
          <w:rFonts w:ascii="Times New Roman" w:hAnsi="Times New Roman"/>
          <w:sz w:val="26"/>
          <w:szCs w:val="26"/>
        </w:rPr>
      </w:pPr>
      <w:r w:rsidRPr="00AD28B8">
        <w:rPr>
          <w:rFonts w:ascii="Times New Roman" w:hAnsi="Times New Roman"/>
          <w:sz w:val="26"/>
          <w:szCs w:val="26"/>
        </w:rPr>
        <w:t>питьевой воды</w:t>
      </w:r>
    </w:p>
    <w:tbl>
      <w:tblPr>
        <w:tblW w:w="5000" w:type="pct"/>
        <w:tblLook w:val="04A0"/>
      </w:tblPr>
      <w:tblGrid>
        <w:gridCol w:w="4728"/>
        <w:gridCol w:w="3063"/>
        <w:gridCol w:w="2488"/>
      </w:tblGrid>
      <w:tr w:rsidR="00832B68" w:rsidRPr="00832B68" w:rsidTr="00832B68">
        <w:trPr>
          <w:trHeight w:val="405"/>
        </w:trPr>
        <w:tc>
          <w:tcPr>
            <w:tcW w:w="2300" w:type="pct"/>
            <w:tcBorders>
              <w:top w:val="single" w:sz="8" w:space="0" w:color="auto"/>
              <w:left w:val="single" w:sz="8" w:space="0" w:color="auto"/>
              <w:bottom w:val="single" w:sz="8" w:space="0" w:color="auto"/>
              <w:right w:val="single" w:sz="8" w:space="0" w:color="auto"/>
            </w:tcBorders>
            <w:shd w:val="clear" w:color="auto" w:fill="auto"/>
            <w:noWrap/>
            <w:vAlign w:val="bottom"/>
            <w:hideMark/>
          </w:tcPr>
          <w:bookmarkEnd w:id="18"/>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 п.п.</w:t>
            </w:r>
          </w:p>
        </w:tc>
        <w:tc>
          <w:tcPr>
            <w:tcW w:w="1490" w:type="pct"/>
            <w:tcBorders>
              <w:top w:val="single" w:sz="8" w:space="0" w:color="auto"/>
              <w:left w:val="nil"/>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Потребитель</w:t>
            </w:r>
          </w:p>
        </w:tc>
        <w:tc>
          <w:tcPr>
            <w:tcW w:w="1210" w:type="pct"/>
            <w:tcBorders>
              <w:top w:val="single" w:sz="8" w:space="0" w:color="auto"/>
              <w:left w:val="nil"/>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ХВС тыс. м</w:t>
            </w:r>
            <w:r w:rsidRPr="00832B68">
              <w:rPr>
                <w:rFonts w:ascii="Times New Roman" w:eastAsia="Times New Roman" w:hAnsi="Times New Roman" w:cs="Times New Roman"/>
                <w:color w:val="000000"/>
                <w:sz w:val="26"/>
                <w:szCs w:val="26"/>
                <w:vertAlign w:val="superscript"/>
              </w:rPr>
              <w:t>3</w:t>
            </w:r>
            <w:r w:rsidRPr="00832B68">
              <w:rPr>
                <w:rFonts w:ascii="Times New Roman" w:eastAsia="Times New Roman" w:hAnsi="Times New Roman" w:cs="Times New Roman"/>
                <w:color w:val="000000"/>
                <w:sz w:val="26"/>
                <w:szCs w:val="26"/>
              </w:rPr>
              <w:t>/год</w:t>
            </w:r>
          </w:p>
        </w:tc>
      </w:tr>
      <w:tr w:rsidR="00832B68" w:rsidRPr="00832B68" w:rsidTr="00832B68">
        <w:trPr>
          <w:trHeight w:val="345"/>
        </w:trPr>
        <w:tc>
          <w:tcPr>
            <w:tcW w:w="2300" w:type="pct"/>
            <w:tcBorders>
              <w:top w:val="nil"/>
              <w:left w:val="single" w:sz="8" w:space="0" w:color="auto"/>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1</w:t>
            </w:r>
          </w:p>
        </w:tc>
        <w:tc>
          <w:tcPr>
            <w:tcW w:w="1490" w:type="pct"/>
            <w:tcBorders>
              <w:top w:val="nil"/>
              <w:left w:val="nil"/>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2</w:t>
            </w:r>
          </w:p>
        </w:tc>
        <w:tc>
          <w:tcPr>
            <w:tcW w:w="1210" w:type="pct"/>
            <w:tcBorders>
              <w:top w:val="nil"/>
              <w:left w:val="nil"/>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3</w:t>
            </w:r>
          </w:p>
        </w:tc>
      </w:tr>
      <w:tr w:rsidR="00832B68" w:rsidRPr="00832B68" w:rsidTr="00832B68">
        <w:trPr>
          <w:trHeight w:val="34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 xml:space="preserve">МО </w:t>
            </w:r>
            <w:proofErr w:type="spellStart"/>
            <w:r w:rsidRPr="00832B68">
              <w:rPr>
                <w:rFonts w:ascii="Times New Roman" w:eastAsia="Times New Roman" w:hAnsi="Times New Roman" w:cs="Times New Roman"/>
                <w:color w:val="000000"/>
                <w:sz w:val="26"/>
                <w:szCs w:val="26"/>
              </w:rPr>
              <w:t>Нововилговское</w:t>
            </w:r>
            <w:proofErr w:type="spellEnd"/>
            <w:r w:rsidRPr="00832B68">
              <w:rPr>
                <w:rFonts w:ascii="Times New Roman" w:eastAsia="Times New Roman" w:hAnsi="Times New Roman" w:cs="Times New Roman"/>
                <w:color w:val="000000"/>
                <w:sz w:val="26"/>
                <w:szCs w:val="26"/>
              </w:rPr>
              <w:t xml:space="preserve"> с. п.</w:t>
            </w:r>
          </w:p>
        </w:tc>
      </w:tr>
      <w:tr w:rsidR="00832B68" w:rsidRPr="00832B68" w:rsidTr="00832B68">
        <w:trPr>
          <w:trHeight w:val="345"/>
        </w:trPr>
        <w:tc>
          <w:tcPr>
            <w:tcW w:w="2300" w:type="pct"/>
            <w:tcBorders>
              <w:top w:val="nil"/>
              <w:left w:val="single" w:sz="8" w:space="0" w:color="auto"/>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bookmarkStart w:id="19" w:name="RANGE!B18"/>
            <w:bookmarkStart w:id="20" w:name="_Hlk436750287" w:colFirst="1" w:colLast="1"/>
            <w:r w:rsidRPr="00832B68">
              <w:rPr>
                <w:rFonts w:ascii="Times New Roman" w:eastAsia="Times New Roman" w:hAnsi="Times New Roman" w:cs="Times New Roman"/>
                <w:color w:val="000000"/>
                <w:sz w:val="26"/>
                <w:szCs w:val="26"/>
              </w:rPr>
              <w:t>1</w:t>
            </w:r>
            <w:bookmarkEnd w:id="19"/>
          </w:p>
        </w:tc>
        <w:tc>
          <w:tcPr>
            <w:tcW w:w="1490" w:type="pct"/>
            <w:tcBorders>
              <w:top w:val="nil"/>
              <w:left w:val="nil"/>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Население</w:t>
            </w:r>
          </w:p>
        </w:tc>
        <w:tc>
          <w:tcPr>
            <w:tcW w:w="1210" w:type="pct"/>
            <w:tcBorders>
              <w:top w:val="nil"/>
              <w:left w:val="nil"/>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16,32</w:t>
            </w:r>
          </w:p>
        </w:tc>
      </w:tr>
      <w:tr w:rsidR="00832B68" w:rsidRPr="00832B68" w:rsidTr="00832B68">
        <w:trPr>
          <w:trHeight w:val="345"/>
        </w:trPr>
        <w:tc>
          <w:tcPr>
            <w:tcW w:w="2300" w:type="pct"/>
            <w:tcBorders>
              <w:top w:val="nil"/>
              <w:left w:val="single" w:sz="8" w:space="0" w:color="auto"/>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2</w:t>
            </w:r>
          </w:p>
        </w:tc>
        <w:tc>
          <w:tcPr>
            <w:tcW w:w="1490" w:type="pct"/>
            <w:tcBorders>
              <w:top w:val="nil"/>
              <w:left w:val="nil"/>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Бюджет</w:t>
            </w:r>
          </w:p>
        </w:tc>
        <w:tc>
          <w:tcPr>
            <w:tcW w:w="1210" w:type="pct"/>
            <w:tcBorders>
              <w:top w:val="nil"/>
              <w:left w:val="nil"/>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1,09</w:t>
            </w:r>
          </w:p>
        </w:tc>
      </w:tr>
      <w:tr w:rsidR="00832B68" w:rsidRPr="00832B68" w:rsidTr="00832B68">
        <w:trPr>
          <w:trHeight w:val="345"/>
        </w:trPr>
        <w:tc>
          <w:tcPr>
            <w:tcW w:w="2300" w:type="pct"/>
            <w:tcBorders>
              <w:top w:val="nil"/>
              <w:left w:val="single" w:sz="8" w:space="0" w:color="auto"/>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3</w:t>
            </w:r>
          </w:p>
        </w:tc>
        <w:tc>
          <w:tcPr>
            <w:tcW w:w="1490" w:type="pct"/>
            <w:tcBorders>
              <w:top w:val="nil"/>
              <w:left w:val="nil"/>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Прочие</w:t>
            </w:r>
          </w:p>
        </w:tc>
        <w:tc>
          <w:tcPr>
            <w:tcW w:w="1210" w:type="pct"/>
            <w:tcBorders>
              <w:top w:val="nil"/>
              <w:left w:val="nil"/>
              <w:bottom w:val="single" w:sz="8" w:space="0" w:color="auto"/>
              <w:right w:val="single" w:sz="8" w:space="0" w:color="auto"/>
            </w:tcBorders>
            <w:shd w:val="clear" w:color="auto" w:fill="auto"/>
            <w:noWrap/>
            <w:vAlign w:val="bottom"/>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4,35</w:t>
            </w:r>
          </w:p>
        </w:tc>
      </w:tr>
    </w:tbl>
    <w:bookmarkEnd w:id="20"/>
    <w:p w:rsidR="001F1187" w:rsidRPr="006477D4" w:rsidRDefault="00256C6A" w:rsidP="004A57F0">
      <w:pPr>
        <w:spacing w:before="120" w:after="0"/>
        <w:ind w:firstLine="567"/>
        <w:jc w:val="both"/>
        <w:rPr>
          <w:rFonts w:ascii="Times New Roman" w:hAnsi="Times New Roman"/>
          <w:sz w:val="26"/>
          <w:szCs w:val="26"/>
        </w:rPr>
      </w:pPr>
      <w:r w:rsidRPr="00FC7DD8">
        <w:rPr>
          <w:rFonts w:ascii="Times New Roman" w:hAnsi="Times New Roman"/>
          <w:sz w:val="26"/>
          <w:szCs w:val="26"/>
        </w:rPr>
        <w:t>На основе проведенного анализа можно сделать вывод, что основным</w:t>
      </w:r>
      <w:r w:rsidR="001F1187" w:rsidRPr="00FC7DD8">
        <w:rPr>
          <w:rFonts w:ascii="Times New Roman" w:hAnsi="Times New Roman"/>
          <w:sz w:val="26"/>
          <w:szCs w:val="26"/>
        </w:rPr>
        <w:t xml:space="preserve"> потребителем </w:t>
      </w:r>
      <w:r w:rsidR="001F1187" w:rsidRPr="0056759E">
        <w:rPr>
          <w:rFonts w:ascii="Times New Roman" w:hAnsi="Times New Roman"/>
          <w:sz w:val="26"/>
          <w:szCs w:val="26"/>
        </w:rPr>
        <w:t xml:space="preserve">воды в </w:t>
      </w:r>
      <w:r w:rsidR="00956F64">
        <w:rPr>
          <w:rFonts w:ascii="Times New Roman" w:eastAsia="Times New Roman" w:hAnsi="Times New Roman" w:cs="Times New Roman"/>
          <w:bCs/>
          <w:color w:val="000000"/>
          <w:sz w:val="26"/>
          <w:szCs w:val="26"/>
        </w:rPr>
        <w:t xml:space="preserve">муниципальном образовании </w:t>
      </w:r>
      <w:proofErr w:type="spellStart"/>
      <w:r w:rsidR="00610381">
        <w:rPr>
          <w:rFonts w:ascii="Times New Roman" w:eastAsia="Times New Roman" w:hAnsi="Times New Roman" w:cs="Times New Roman"/>
          <w:bCs/>
          <w:color w:val="000000"/>
          <w:sz w:val="26"/>
          <w:szCs w:val="26"/>
        </w:rPr>
        <w:t>Нововилговское</w:t>
      </w:r>
      <w:proofErr w:type="spellEnd"/>
      <w:r w:rsidR="008A1610">
        <w:rPr>
          <w:rFonts w:ascii="Times New Roman" w:eastAsia="Times New Roman" w:hAnsi="Times New Roman" w:cs="Times New Roman"/>
          <w:bCs/>
          <w:color w:val="000000"/>
          <w:sz w:val="26"/>
          <w:szCs w:val="26"/>
        </w:rPr>
        <w:t xml:space="preserve"> с. п.</w:t>
      </w:r>
      <w:r w:rsidR="0017440C" w:rsidRPr="00FC7DD8">
        <w:rPr>
          <w:rFonts w:ascii="Times New Roman" w:hAnsi="Times New Roman"/>
          <w:sz w:val="26"/>
          <w:szCs w:val="26"/>
        </w:rPr>
        <w:t xml:space="preserve"> </w:t>
      </w:r>
      <w:r w:rsidR="001F1187" w:rsidRPr="00FC7DD8">
        <w:rPr>
          <w:rFonts w:ascii="Times New Roman" w:hAnsi="Times New Roman"/>
          <w:sz w:val="26"/>
          <w:szCs w:val="26"/>
        </w:rPr>
        <w:t>является население. При ра</w:t>
      </w:r>
      <w:r w:rsidR="001F1187" w:rsidRPr="00FC7DD8">
        <w:rPr>
          <w:rFonts w:ascii="Times New Roman" w:hAnsi="Times New Roman"/>
          <w:sz w:val="26"/>
          <w:szCs w:val="26"/>
        </w:rPr>
        <w:t>с</w:t>
      </w:r>
      <w:r w:rsidR="001F1187" w:rsidRPr="00FC7DD8">
        <w:rPr>
          <w:rFonts w:ascii="Times New Roman" w:hAnsi="Times New Roman"/>
          <w:sz w:val="26"/>
          <w:szCs w:val="26"/>
        </w:rPr>
        <w:t>смотрении отдельных балансов по водоснабжению</w:t>
      </w:r>
      <w:r w:rsidR="00AD28B8" w:rsidRPr="00FC7DD8">
        <w:rPr>
          <w:rFonts w:ascii="Times New Roman" w:hAnsi="Times New Roman"/>
          <w:sz w:val="26"/>
          <w:szCs w:val="26"/>
        </w:rPr>
        <w:t>, в среднем по району,</w:t>
      </w:r>
      <w:r w:rsidR="001F1187" w:rsidRPr="00FC7DD8">
        <w:rPr>
          <w:rFonts w:ascii="Times New Roman" w:hAnsi="Times New Roman"/>
          <w:sz w:val="26"/>
          <w:szCs w:val="26"/>
        </w:rPr>
        <w:t xml:space="preserve"> видно, что </w:t>
      </w:r>
      <w:r w:rsidR="00B52446" w:rsidRPr="00FC7DD8">
        <w:rPr>
          <w:rFonts w:ascii="Times New Roman" w:hAnsi="Times New Roman"/>
          <w:sz w:val="26"/>
          <w:szCs w:val="26"/>
        </w:rPr>
        <w:t>н</w:t>
      </w:r>
      <w:r w:rsidR="00B52446" w:rsidRPr="00FC7DD8">
        <w:rPr>
          <w:rFonts w:ascii="Times New Roman" w:hAnsi="Times New Roman"/>
          <w:sz w:val="26"/>
          <w:szCs w:val="26"/>
        </w:rPr>
        <w:t>а</w:t>
      </w:r>
      <w:r w:rsidR="00B52446" w:rsidRPr="00FC7DD8">
        <w:rPr>
          <w:rFonts w:ascii="Times New Roman" w:hAnsi="Times New Roman"/>
          <w:sz w:val="26"/>
          <w:szCs w:val="26"/>
        </w:rPr>
        <w:t xml:space="preserve">селение использует </w:t>
      </w:r>
      <w:r w:rsidR="00E46A67">
        <w:rPr>
          <w:rFonts w:ascii="Times New Roman" w:hAnsi="Times New Roman"/>
          <w:sz w:val="26"/>
          <w:szCs w:val="26"/>
        </w:rPr>
        <w:t>75</w:t>
      </w:r>
      <w:r w:rsidR="009F6842">
        <w:rPr>
          <w:rFonts w:ascii="Times New Roman" w:hAnsi="Times New Roman"/>
          <w:sz w:val="26"/>
          <w:szCs w:val="26"/>
        </w:rPr>
        <w:t xml:space="preserve"> </w:t>
      </w:r>
      <w:r w:rsidR="001F1187" w:rsidRPr="00FC7DD8">
        <w:rPr>
          <w:rFonts w:ascii="Times New Roman" w:hAnsi="Times New Roman"/>
          <w:sz w:val="26"/>
          <w:szCs w:val="26"/>
        </w:rPr>
        <w:t>% всей п</w:t>
      </w:r>
      <w:r w:rsidR="009264FB" w:rsidRPr="00FC7DD8">
        <w:rPr>
          <w:rFonts w:ascii="Times New Roman" w:hAnsi="Times New Roman"/>
          <w:sz w:val="26"/>
          <w:szCs w:val="26"/>
        </w:rPr>
        <w:t>оданной во</w:t>
      </w:r>
      <w:r w:rsidR="00BD7A2C" w:rsidRPr="00FC7DD8">
        <w:rPr>
          <w:rFonts w:ascii="Times New Roman" w:hAnsi="Times New Roman"/>
          <w:sz w:val="26"/>
          <w:szCs w:val="26"/>
        </w:rPr>
        <w:t xml:space="preserve">ды в сеть, </w:t>
      </w:r>
      <w:r w:rsidR="008F111F">
        <w:rPr>
          <w:rFonts w:ascii="Times New Roman" w:hAnsi="Times New Roman"/>
          <w:sz w:val="26"/>
          <w:szCs w:val="26"/>
        </w:rPr>
        <w:t xml:space="preserve">бюджетные организации </w:t>
      </w:r>
      <w:r w:rsidR="00394637">
        <w:rPr>
          <w:rFonts w:ascii="Times New Roman" w:hAnsi="Times New Roman"/>
          <w:sz w:val="26"/>
          <w:szCs w:val="26"/>
        </w:rPr>
        <w:t>5</w:t>
      </w:r>
      <w:r w:rsidR="008F111F">
        <w:rPr>
          <w:rFonts w:ascii="Times New Roman" w:hAnsi="Times New Roman"/>
          <w:sz w:val="26"/>
          <w:szCs w:val="26"/>
        </w:rPr>
        <w:t xml:space="preserve"> %, </w:t>
      </w:r>
      <w:r w:rsidR="00221C03">
        <w:rPr>
          <w:rFonts w:ascii="Times New Roman" w:hAnsi="Times New Roman"/>
          <w:sz w:val="26"/>
          <w:szCs w:val="26"/>
        </w:rPr>
        <w:t>а</w:t>
      </w:r>
      <w:r w:rsidR="001F1187" w:rsidRPr="00FC7DD8">
        <w:rPr>
          <w:rFonts w:ascii="Times New Roman" w:hAnsi="Times New Roman"/>
          <w:sz w:val="26"/>
          <w:szCs w:val="26"/>
        </w:rPr>
        <w:t xml:space="preserve"> пр</w:t>
      </w:r>
      <w:r w:rsidR="001F1187" w:rsidRPr="00FC7DD8">
        <w:rPr>
          <w:rFonts w:ascii="Times New Roman" w:hAnsi="Times New Roman"/>
          <w:sz w:val="26"/>
          <w:szCs w:val="26"/>
        </w:rPr>
        <w:t>о</w:t>
      </w:r>
      <w:r w:rsidR="001F1187" w:rsidRPr="00FC7DD8">
        <w:rPr>
          <w:rFonts w:ascii="Times New Roman" w:hAnsi="Times New Roman"/>
          <w:sz w:val="26"/>
          <w:szCs w:val="26"/>
        </w:rPr>
        <w:t xml:space="preserve">чие потребители </w:t>
      </w:r>
      <w:r w:rsidR="00E46A67">
        <w:rPr>
          <w:rFonts w:ascii="Times New Roman" w:hAnsi="Times New Roman"/>
          <w:sz w:val="26"/>
          <w:szCs w:val="26"/>
        </w:rPr>
        <w:t>20</w:t>
      </w:r>
      <w:r w:rsidR="009F6842">
        <w:rPr>
          <w:rFonts w:ascii="Times New Roman" w:hAnsi="Times New Roman"/>
          <w:sz w:val="26"/>
          <w:szCs w:val="26"/>
        </w:rPr>
        <w:t xml:space="preserve"> </w:t>
      </w:r>
      <w:r w:rsidR="001F1187" w:rsidRPr="00FC7DD8">
        <w:rPr>
          <w:rFonts w:ascii="Times New Roman" w:hAnsi="Times New Roman"/>
          <w:sz w:val="26"/>
          <w:szCs w:val="26"/>
        </w:rPr>
        <w:t>%.</w:t>
      </w:r>
    </w:p>
    <w:p w:rsidR="001F1187" w:rsidRPr="006477D4" w:rsidRDefault="0064722D" w:rsidP="004A57F0">
      <w:pPr>
        <w:pStyle w:val="3"/>
        <w:spacing w:after="240"/>
        <w:ind w:firstLine="567"/>
        <w:jc w:val="both"/>
        <w:rPr>
          <w:rFonts w:ascii="Times New Roman" w:hAnsi="Times New Roman"/>
          <w:color w:val="auto"/>
          <w:sz w:val="26"/>
          <w:szCs w:val="26"/>
        </w:rPr>
      </w:pPr>
      <w:bookmarkStart w:id="21" w:name="_Toc436903940"/>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3.4</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Сведения о фактическом потреблении населением питьевой воды исходя из статистических и расчетных данных и сведений о действующих нормативах п</w:t>
      </w:r>
      <w:r w:rsidR="001F1187" w:rsidRPr="006477D4">
        <w:rPr>
          <w:rFonts w:ascii="Times New Roman" w:hAnsi="Times New Roman"/>
          <w:color w:val="auto"/>
          <w:sz w:val="26"/>
          <w:szCs w:val="26"/>
        </w:rPr>
        <w:t>о</w:t>
      </w:r>
      <w:r w:rsidR="001F1187" w:rsidRPr="006477D4">
        <w:rPr>
          <w:rFonts w:ascii="Times New Roman" w:hAnsi="Times New Roman"/>
          <w:color w:val="auto"/>
          <w:sz w:val="26"/>
          <w:szCs w:val="26"/>
        </w:rPr>
        <w:t>требления коммунальных услуг</w:t>
      </w:r>
      <w:bookmarkEnd w:id="21"/>
    </w:p>
    <w:p w:rsidR="00D07AAB" w:rsidRPr="00B43549" w:rsidRDefault="007301A4" w:rsidP="000F62C2">
      <w:pPr>
        <w:widowControl w:val="0"/>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sz w:val="26"/>
          <w:szCs w:val="26"/>
        </w:rPr>
        <w:t>Действующие в</w:t>
      </w:r>
      <w:r w:rsidR="000F71F8">
        <w:rPr>
          <w:rFonts w:ascii="Times New Roman" w:hAnsi="Times New Roman"/>
          <w:sz w:val="26"/>
          <w:szCs w:val="26"/>
        </w:rPr>
        <w:t xml:space="preserve"> настоящее время в </w:t>
      </w:r>
      <w:r w:rsidR="004B43C6">
        <w:rPr>
          <w:rFonts w:ascii="Times New Roman" w:hAnsi="Times New Roman"/>
          <w:sz w:val="26"/>
          <w:szCs w:val="26"/>
        </w:rPr>
        <w:t>муниципальном обр</w:t>
      </w:r>
      <w:r w:rsidR="007C7B6C">
        <w:rPr>
          <w:rFonts w:ascii="Times New Roman" w:hAnsi="Times New Roman"/>
          <w:sz w:val="26"/>
          <w:szCs w:val="26"/>
        </w:rPr>
        <w:t>а</w:t>
      </w:r>
      <w:r w:rsidR="004B43C6">
        <w:rPr>
          <w:rFonts w:ascii="Times New Roman" w:hAnsi="Times New Roman"/>
          <w:sz w:val="26"/>
          <w:szCs w:val="26"/>
        </w:rPr>
        <w:t>зовани</w:t>
      </w:r>
      <w:r w:rsidR="007C7B6C">
        <w:rPr>
          <w:rFonts w:ascii="Times New Roman" w:hAnsi="Times New Roman"/>
          <w:sz w:val="26"/>
          <w:szCs w:val="26"/>
        </w:rPr>
        <w:t>и</w:t>
      </w:r>
      <w:r w:rsidR="004B43C6">
        <w:rPr>
          <w:rFonts w:ascii="Times New Roman" w:hAnsi="Times New Roman"/>
          <w:sz w:val="26"/>
          <w:szCs w:val="26"/>
        </w:rPr>
        <w:t xml:space="preserve"> </w:t>
      </w:r>
      <w:proofErr w:type="spellStart"/>
      <w:r w:rsidR="00610381">
        <w:rPr>
          <w:rFonts w:ascii="Times New Roman" w:hAnsi="Times New Roman"/>
          <w:sz w:val="26"/>
          <w:szCs w:val="26"/>
        </w:rPr>
        <w:t>Нововилговское</w:t>
      </w:r>
      <w:proofErr w:type="spellEnd"/>
      <w:r w:rsidR="008A1610">
        <w:rPr>
          <w:rFonts w:ascii="Times New Roman" w:hAnsi="Times New Roman"/>
          <w:sz w:val="26"/>
          <w:szCs w:val="26"/>
        </w:rPr>
        <w:t xml:space="preserve"> с. п.</w:t>
      </w:r>
      <w:r w:rsidR="00AB40A7">
        <w:rPr>
          <w:rFonts w:ascii="Times New Roman" w:hAnsi="Times New Roman"/>
          <w:sz w:val="26"/>
          <w:szCs w:val="26"/>
        </w:rPr>
        <w:t xml:space="preserve"> </w:t>
      </w:r>
      <w:r w:rsidR="001F1187" w:rsidRPr="006477D4">
        <w:rPr>
          <w:rFonts w:ascii="Times New Roman" w:hAnsi="Times New Roman"/>
          <w:sz w:val="26"/>
          <w:szCs w:val="26"/>
        </w:rPr>
        <w:t>нормы удельного водопотребления</w:t>
      </w:r>
      <w:r w:rsidR="008B11B8">
        <w:rPr>
          <w:rFonts w:ascii="Times New Roman" w:hAnsi="Times New Roman"/>
          <w:sz w:val="26"/>
          <w:szCs w:val="26"/>
        </w:rPr>
        <w:t>,</w:t>
      </w:r>
      <w:r w:rsidR="00096D81">
        <w:rPr>
          <w:rFonts w:ascii="Times New Roman" w:hAnsi="Times New Roman"/>
          <w:sz w:val="26"/>
          <w:szCs w:val="26"/>
        </w:rPr>
        <w:t xml:space="preserve"> установ</w:t>
      </w:r>
      <w:r w:rsidR="00BA47C1">
        <w:rPr>
          <w:rFonts w:ascii="Times New Roman" w:hAnsi="Times New Roman"/>
          <w:sz w:val="26"/>
          <w:szCs w:val="26"/>
        </w:rPr>
        <w:t>лены</w:t>
      </w:r>
      <w:r w:rsidR="00096D81">
        <w:rPr>
          <w:rFonts w:ascii="Times New Roman" w:hAnsi="Times New Roman"/>
          <w:sz w:val="26"/>
          <w:szCs w:val="26"/>
        </w:rPr>
        <w:t xml:space="preserve"> </w:t>
      </w:r>
      <w:r w:rsidR="00BA47C1">
        <w:rPr>
          <w:rFonts w:ascii="Times New Roman" w:hAnsi="Times New Roman"/>
          <w:sz w:val="26"/>
          <w:szCs w:val="26"/>
        </w:rPr>
        <w:t>постановлением</w:t>
      </w:r>
      <w:r w:rsidR="000F62C2">
        <w:rPr>
          <w:rFonts w:ascii="Times New Roman" w:hAnsi="Times New Roman"/>
          <w:sz w:val="26"/>
          <w:szCs w:val="26"/>
        </w:rPr>
        <w:t xml:space="preserve"> П</w:t>
      </w:r>
      <w:r w:rsidR="00A015E8">
        <w:rPr>
          <w:rFonts w:ascii="Times New Roman" w:hAnsi="Times New Roman" w:cs="Times New Roman"/>
          <w:sz w:val="26"/>
          <w:szCs w:val="26"/>
        </w:rPr>
        <w:t>равительства</w:t>
      </w:r>
      <w:r w:rsidR="000F62C2">
        <w:rPr>
          <w:rFonts w:ascii="Times New Roman" w:hAnsi="Times New Roman" w:cs="Times New Roman"/>
          <w:sz w:val="26"/>
          <w:szCs w:val="26"/>
        </w:rPr>
        <w:t xml:space="preserve"> У</w:t>
      </w:r>
      <w:r w:rsidR="000F62C2">
        <w:rPr>
          <w:rFonts w:ascii="Times New Roman" w:hAnsi="Times New Roman" w:cs="Times New Roman"/>
          <w:sz w:val="26"/>
          <w:szCs w:val="26"/>
        </w:rPr>
        <w:t>д</w:t>
      </w:r>
      <w:r w:rsidR="000F62C2">
        <w:rPr>
          <w:rFonts w:ascii="Times New Roman" w:hAnsi="Times New Roman" w:cs="Times New Roman"/>
          <w:sz w:val="26"/>
          <w:szCs w:val="26"/>
        </w:rPr>
        <w:t>муртской</w:t>
      </w:r>
      <w:r w:rsidR="00A015E8">
        <w:rPr>
          <w:rFonts w:ascii="Times New Roman" w:hAnsi="Times New Roman" w:cs="Times New Roman"/>
          <w:sz w:val="26"/>
          <w:szCs w:val="26"/>
        </w:rPr>
        <w:t xml:space="preserve"> </w:t>
      </w:r>
      <w:r w:rsidR="000F62C2">
        <w:rPr>
          <w:rFonts w:ascii="Times New Roman" w:hAnsi="Times New Roman" w:cs="Times New Roman"/>
          <w:sz w:val="26"/>
          <w:szCs w:val="26"/>
        </w:rPr>
        <w:t>Р</w:t>
      </w:r>
      <w:r w:rsidR="00A015E8">
        <w:rPr>
          <w:rFonts w:ascii="Times New Roman" w:hAnsi="Times New Roman" w:cs="Times New Roman"/>
          <w:sz w:val="26"/>
          <w:szCs w:val="26"/>
        </w:rPr>
        <w:t>еспублики №</w:t>
      </w:r>
      <w:r w:rsidR="000F62C2">
        <w:rPr>
          <w:rFonts w:ascii="Times New Roman" w:hAnsi="Times New Roman" w:cs="Times New Roman"/>
          <w:sz w:val="26"/>
          <w:szCs w:val="26"/>
        </w:rPr>
        <w:t xml:space="preserve"> 201 от 27</w:t>
      </w:r>
      <w:r w:rsidR="00A015E8">
        <w:rPr>
          <w:rFonts w:ascii="Times New Roman" w:hAnsi="Times New Roman" w:cs="Times New Roman"/>
          <w:sz w:val="26"/>
          <w:szCs w:val="26"/>
        </w:rPr>
        <w:t xml:space="preserve"> </w:t>
      </w:r>
      <w:r w:rsidR="000F62C2">
        <w:rPr>
          <w:rFonts w:ascii="Times New Roman" w:hAnsi="Times New Roman" w:cs="Times New Roman"/>
          <w:sz w:val="26"/>
          <w:szCs w:val="26"/>
        </w:rPr>
        <w:t>апреля</w:t>
      </w:r>
      <w:r w:rsidR="00A015E8">
        <w:rPr>
          <w:rFonts w:ascii="Times New Roman" w:hAnsi="Times New Roman" w:cs="Times New Roman"/>
          <w:sz w:val="26"/>
          <w:szCs w:val="26"/>
        </w:rPr>
        <w:t xml:space="preserve"> 201</w:t>
      </w:r>
      <w:r w:rsidR="000F62C2">
        <w:rPr>
          <w:rFonts w:ascii="Times New Roman" w:hAnsi="Times New Roman" w:cs="Times New Roman"/>
          <w:sz w:val="26"/>
          <w:szCs w:val="26"/>
        </w:rPr>
        <w:t>5</w:t>
      </w:r>
      <w:r w:rsidR="00A015E8">
        <w:rPr>
          <w:rFonts w:ascii="Times New Roman" w:hAnsi="Times New Roman" w:cs="Times New Roman"/>
          <w:sz w:val="26"/>
          <w:szCs w:val="26"/>
        </w:rPr>
        <w:t xml:space="preserve"> года</w:t>
      </w:r>
      <w:r w:rsidR="00BA47C1">
        <w:rPr>
          <w:rFonts w:ascii="Times New Roman" w:hAnsi="Times New Roman" w:cs="Times New Roman"/>
          <w:sz w:val="26"/>
          <w:szCs w:val="26"/>
        </w:rPr>
        <w:t>.</w:t>
      </w:r>
    </w:p>
    <w:p w:rsidR="00C5393D" w:rsidRDefault="006F1ACC" w:rsidP="000F62C2">
      <w:pPr>
        <w:spacing w:after="0"/>
        <w:ind w:firstLine="567"/>
        <w:jc w:val="both"/>
        <w:rPr>
          <w:rFonts w:ascii="Times New Roman" w:hAnsi="Times New Roman"/>
          <w:sz w:val="26"/>
          <w:szCs w:val="26"/>
        </w:rPr>
      </w:pPr>
      <w:r w:rsidRPr="002E1EB8">
        <w:rPr>
          <w:rFonts w:ascii="Times New Roman" w:hAnsi="Times New Roman"/>
          <w:sz w:val="26"/>
          <w:szCs w:val="26"/>
        </w:rPr>
        <w:t>Проведенный анализ по</w:t>
      </w:r>
      <w:r w:rsidR="003A7D5D" w:rsidRPr="002E1EB8">
        <w:rPr>
          <w:rFonts w:ascii="Times New Roman" w:hAnsi="Times New Roman"/>
          <w:sz w:val="26"/>
          <w:szCs w:val="26"/>
        </w:rPr>
        <w:t>зволяет сделать</w:t>
      </w:r>
      <w:r w:rsidR="00EF188B" w:rsidRPr="002E1EB8">
        <w:rPr>
          <w:rFonts w:ascii="Times New Roman" w:hAnsi="Times New Roman"/>
          <w:sz w:val="26"/>
          <w:szCs w:val="26"/>
        </w:rPr>
        <w:t xml:space="preserve"> </w:t>
      </w:r>
      <w:r w:rsidR="00EF188B" w:rsidRPr="00E501D8">
        <w:rPr>
          <w:rFonts w:ascii="Times New Roman" w:hAnsi="Times New Roman" w:cs="Times New Roman"/>
          <w:sz w:val="26"/>
          <w:szCs w:val="26"/>
        </w:rPr>
        <w:t xml:space="preserve">следующие </w:t>
      </w:r>
      <w:r w:rsidR="003A7D5D" w:rsidRPr="00E501D8">
        <w:rPr>
          <w:rFonts w:ascii="Times New Roman" w:hAnsi="Times New Roman" w:cs="Times New Roman"/>
          <w:sz w:val="26"/>
          <w:szCs w:val="26"/>
        </w:rPr>
        <w:t>вывод</w:t>
      </w:r>
      <w:r w:rsidR="00EF188B" w:rsidRPr="00E501D8">
        <w:rPr>
          <w:rFonts w:ascii="Times New Roman" w:hAnsi="Times New Roman" w:cs="Times New Roman"/>
          <w:sz w:val="26"/>
          <w:szCs w:val="26"/>
        </w:rPr>
        <w:t>ы. Учитывая, что в 201</w:t>
      </w:r>
      <w:r w:rsidR="00D60434" w:rsidRPr="00E501D8">
        <w:rPr>
          <w:rFonts w:ascii="Times New Roman" w:hAnsi="Times New Roman" w:cs="Times New Roman"/>
          <w:sz w:val="26"/>
          <w:szCs w:val="26"/>
        </w:rPr>
        <w:t>4</w:t>
      </w:r>
      <w:r w:rsidR="00EF188B" w:rsidRPr="00E501D8">
        <w:rPr>
          <w:rFonts w:ascii="Times New Roman" w:hAnsi="Times New Roman" w:cs="Times New Roman"/>
          <w:sz w:val="26"/>
          <w:szCs w:val="26"/>
        </w:rPr>
        <w:t xml:space="preserve"> году общее количество про</w:t>
      </w:r>
      <w:r w:rsidR="00F37208">
        <w:rPr>
          <w:rFonts w:ascii="Times New Roman" w:hAnsi="Times New Roman" w:cs="Times New Roman"/>
          <w:sz w:val="26"/>
          <w:szCs w:val="26"/>
        </w:rPr>
        <w:t>живающих</w:t>
      </w:r>
      <w:r w:rsidR="00EF188B" w:rsidRPr="00E501D8">
        <w:rPr>
          <w:rFonts w:ascii="Times New Roman" w:hAnsi="Times New Roman" w:cs="Times New Roman"/>
          <w:sz w:val="26"/>
          <w:szCs w:val="26"/>
        </w:rPr>
        <w:t xml:space="preserve"> составило</w:t>
      </w:r>
      <w:r w:rsidR="00EF188B" w:rsidRPr="00E501D8">
        <w:rPr>
          <w:rFonts w:ascii="Times New Roman" w:hAnsi="Times New Roman" w:cs="Times New Roman"/>
          <w:sz w:val="26"/>
          <w:szCs w:val="26"/>
          <w:shd w:val="clear" w:color="auto" w:fill="FFFFFF"/>
        </w:rPr>
        <w:t xml:space="preserve"> </w:t>
      </w:r>
      <w:r w:rsidR="00F37208">
        <w:rPr>
          <w:rFonts w:ascii="Times New Roman" w:hAnsi="Times New Roman" w:cs="Times New Roman"/>
          <w:sz w:val="26"/>
          <w:szCs w:val="26"/>
          <w:shd w:val="clear" w:color="auto" w:fill="FFFFFF"/>
        </w:rPr>
        <w:t>4</w:t>
      </w:r>
      <w:r w:rsidR="00832B68">
        <w:rPr>
          <w:rFonts w:ascii="Times New Roman" w:hAnsi="Times New Roman" w:cs="Times New Roman"/>
          <w:sz w:val="26"/>
          <w:szCs w:val="26"/>
          <w:shd w:val="clear" w:color="auto" w:fill="FFFFFF"/>
        </w:rPr>
        <w:t>34</w:t>
      </w:r>
      <w:r w:rsidR="009C48E1">
        <w:rPr>
          <w:rFonts w:ascii="Times New Roman" w:hAnsi="Times New Roman" w:cs="Times New Roman"/>
          <w:sz w:val="26"/>
          <w:szCs w:val="26"/>
          <w:shd w:val="clear" w:color="auto" w:fill="FFFFFF"/>
        </w:rPr>
        <w:t xml:space="preserve"> </w:t>
      </w:r>
      <w:r w:rsidR="00EF188B" w:rsidRPr="00E501D8">
        <w:rPr>
          <w:rFonts w:ascii="Times New Roman" w:hAnsi="Times New Roman" w:cs="Times New Roman"/>
          <w:sz w:val="26"/>
          <w:szCs w:val="26"/>
        </w:rPr>
        <w:t>человек</w:t>
      </w:r>
      <w:r w:rsidR="00EF188B" w:rsidRPr="00E501D8">
        <w:rPr>
          <w:rFonts w:ascii="Times New Roman" w:hAnsi="Times New Roman"/>
          <w:sz w:val="26"/>
          <w:szCs w:val="26"/>
        </w:rPr>
        <w:t>, исходя</w:t>
      </w:r>
      <w:r w:rsidR="00EF188B" w:rsidRPr="002E1EB8">
        <w:rPr>
          <w:rFonts w:ascii="Times New Roman" w:hAnsi="Times New Roman"/>
          <w:sz w:val="26"/>
          <w:szCs w:val="26"/>
        </w:rPr>
        <w:t xml:space="preserve"> </w:t>
      </w:r>
      <w:r w:rsidR="001F1187" w:rsidRPr="002E1EB8">
        <w:rPr>
          <w:rFonts w:ascii="Times New Roman" w:hAnsi="Times New Roman"/>
          <w:sz w:val="26"/>
          <w:szCs w:val="26"/>
        </w:rPr>
        <w:t>из общего колич</w:t>
      </w:r>
      <w:r w:rsidR="001F1187" w:rsidRPr="002E1EB8">
        <w:rPr>
          <w:rFonts w:ascii="Times New Roman" w:hAnsi="Times New Roman"/>
          <w:sz w:val="26"/>
          <w:szCs w:val="26"/>
        </w:rPr>
        <w:t>е</w:t>
      </w:r>
      <w:r w:rsidR="001F1187" w:rsidRPr="002E1EB8">
        <w:rPr>
          <w:rFonts w:ascii="Times New Roman" w:hAnsi="Times New Roman"/>
          <w:sz w:val="26"/>
          <w:szCs w:val="26"/>
        </w:rPr>
        <w:t xml:space="preserve">ства реализованной воды населению </w:t>
      </w:r>
      <w:r w:rsidR="00832B68">
        <w:rPr>
          <w:rFonts w:ascii="Times New Roman" w:hAnsi="Times New Roman"/>
          <w:sz w:val="26"/>
          <w:szCs w:val="26"/>
        </w:rPr>
        <w:t>21,76</w:t>
      </w:r>
      <w:r w:rsidR="00F37208">
        <w:rPr>
          <w:rFonts w:ascii="Times New Roman" w:hAnsi="Times New Roman"/>
          <w:sz w:val="26"/>
          <w:szCs w:val="26"/>
        </w:rPr>
        <w:t xml:space="preserve"> тыс.</w:t>
      </w:r>
      <w:r w:rsidR="009F6842">
        <w:rPr>
          <w:rFonts w:ascii="Times New Roman" w:hAnsi="Times New Roman"/>
          <w:sz w:val="26"/>
          <w:szCs w:val="26"/>
        </w:rPr>
        <w:t xml:space="preserve"> </w:t>
      </w:r>
      <w:r w:rsidR="00FA5C96" w:rsidRPr="002E1EB8">
        <w:rPr>
          <w:rFonts w:ascii="Times New Roman" w:hAnsi="Times New Roman"/>
          <w:sz w:val="26"/>
          <w:szCs w:val="26"/>
        </w:rPr>
        <w:t>м</w:t>
      </w:r>
      <w:r w:rsidR="00FA5C96" w:rsidRPr="002E1EB8">
        <w:rPr>
          <w:rFonts w:ascii="Times New Roman" w:hAnsi="Times New Roman"/>
          <w:sz w:val="26"/>
          <w:szCs w:val="26"/>
          <w:vertAlign w:val="superscript"/>
        </w:rPr>
        <w:t>3</w:t>
      </w:r>
      <w:r w:rsidR="001F1187" w:rsidRPr="002E1EB8">
        <w:rPr>
          <w:rFonts w:ascii="Times New Roman" w:hAnsi="Times New Roman"/>
          <w:sz w:val="26"/>
          <w:szCs w:val="26"/>
        </w:rPr>
        <w:t xml:space="preserve">, удельное потребление холодной воды </w:t>
      </w:r>
      <w:r w:rsidR="00EF188B" w:rsidRPr="002E1EB8">
        <w:rPr>
          <w:rFonts w:ascii="Times New Roman" w:hAnsi="Times New Roman"/>
          <w:sz w:val="26"/>
          <w:szCs w:val="26"/>
        </w:rPr>
        <w:t xml:space="preserve">составило </w:t>
      </w:r>
      <w:r w:rsidR="00F37208">
        <w:rPr>
          <w:rFonts w:ascii="Times New Roman" w:hAnsi="Times New Roman"/>
          <w:sz w:val="26"/>
          <w:szCs w:val="26"/>
        </w:rPr>
        <w:t>144,43</w:t>
      </w:r>
      <w:r w:rsidR="00E501D8">
        <w:rPr>
          <w:rFonts w:ascii="Times New Roman" w:hAnsi="Times New Roman"/>
          <w:sz w:val="26"/>
          <w:szCs w:val="26"/>
        </w:rPr>
        <w:t xml:space="preserve"> </w:t>
      </w:r>
      <w:r w:rsidR="001F1187" w:rsidRPr="002E1EB8">
        <w:rPr>
          <w:rFonts w:ascii="Times New Roman" w:hAnsi="Times New Roman"/>
          <w:sz w:val="26"/>
          <w:szCs w:val="26"/>
        </w:rPr>
        <w:t>л/</w:t>
      </w:r>
      <w:proofErr w:type="spellStart"/>
      <w:r w:rsidR="001F1187" w:rsidRPr="002E1EB8">
        <w:rPr>
          <w:rFonts w:ascii="Times New Roman" w:hAnsi="Times New Roman"/>
          <w:sz w:val="26"/>
          <w:szCs w:val="26"/>
        </w:rPr>
        <w:t>сут</w:t>
      </w:r>
      <w:proofErr w:type="spellEnd"/>
      <w:r w:rsidR="001F1187" w:rsidRPr="002E1EB8">
        <w:rPr>
          <w:rFonts w:ascii="Times New Roman" w:hAnsi="Times New Roman"/>
          <w:sz w:val="26"/>
          <w:szCs w:val="26"/>
        </w:rPr>
        <w:t xml:space="preserve"> или </w:t>
      </w:r>
      <w:r w:rsidR="00F37208">
        <w:rPr>
          <w:rFonts w:ascii="Times New Roman" w:hAnsi="Times New Roman"/>
          <w:sz w:val="26"/>
          <w:szCs w:val="26"/>
        </w:rPr>
        <w:t>4,39</w:t>
      </w:r>
      <w:r w:rsidR="00B07900">
        <w:rPr>
          <w:rFonts w:ascii="Times New Roman" w:hAnsi="Times New Roman"/>
          <w:sz w:val="26"/>
          <w:szCs w:val="26"/>
        </w:rPr>
        <w:t xml:space="preserve"> </w:t>
      </w:r>
      <w:r w:rsidR="00FA5C96" w:rsidRPr="002E1EB8">
        <w:rPr>
          <w:rFonts w:ascii="Times New Roman" w:hAnsi="Times New Roman"/>
          <w:sz w:val="26"/>
          <w:szCs w:val="26"/>
        </w:rPr>
        <w:t>м</w:t>
      </w:r>
      <w:r w:rsidR="00FA5C96" w:rsidRPr="002E1EB8">
        <w:rPr>
          <w:rFonts w:ascii="Times New Roman" w:hAnsi="Times New Roman"/>
          <w:sz w:val="26"/>
          <w:szCs w:val="26"/>
          <w:vertAlign w:val="superscript"/>
        </w:rPr>
        <w:t>3</w:t>
      </w:r>
      <w:r w:rsidR="001F1187" w:rsidRPr="002E1EB8">
        <w:rPr>
          <w:rFonts w:ascii="Times New Roman" w:hAnsi="Times New Roman"/>
          <w:sz w:val="26"/>
          <w:szCs w:val="26"/>
        </w:rPr>
        <w:t>/</w:t>
      </w:r>
      <w:r w:rsidR="002E1EB8" w:rsidRPr="002E1EB8">
        <w:rPr>
          <w:rFonts w:ascii="Times New Roman" w:hAnsi="Times New Roman"/>
          <w:sz w:val="26"/>
          <w:szCs w:val="26"/>
        </w:rPr>
        <w:t>мес.</w:t>
      </w:r>
      <w:r w:rsidR="001F1187" w:rsidRPr="002E1EB8">
        <w:rPr>
          <w:rFonts w:ascii="Times New Roman" w:hAnsi="Times New Roman"/>
          <w:sz w:val="26"/>
          <w:szCs w:val="26"/>
        </w:rPr>
        <w:t xml:space="preserve"> на одного человека. Данные показатели лежат в пределах существующих норм.</w:t>
      </w:r>
    </w:p>
    <w:p w:rsidR="001F1187" w:rsidRPr="006477D4" w:rsidRDefault="0064722D" w:rsidP="004A57F0">
      <w:pPr>
        <w:pStyle w:val="3"/>
        <w:spacing w:after="240"/>
        <w:ind w:firstLine="567"/>
        <w:jc w:val="both"/>
        <w:rPr>
          <w:rFonts w:ascii="Times New Roman" w:hAnsi="Times New Roman"/>
          <w:color w:val="auto"/>
          <w:sz w:val="26"/>
          <w:szCs w:val="26"/>
        </w:rPr>
      </w:pPr>
      <w:bookmarkStart w:id="22" w:name="_Toc436903941"/>
      <w:r>
        <w:rPr>
          <w:rFonts w:ascii="Times New Roman" w:hAnsi="Times New Roman"/>
          <w:color w:val="auto"/>
          <w:sz w:val="26"/>
          <w:szCs w:val="26"/>
        </w:rPr>
        <w:lastRenderedPageBreak/>
        <w:t>1</w:t>
      </w:r>
      <w:r w:rsidR="00C94EC9">
        <w:rPr>
          <w:rFonts w:ascii="Times New Roman" w:hAnsi="Times New Roman"/>
          <w:color w:val="auto"/>
          <w:sz w:val="26"/>
          <w:szCs w:val="26"/>
        </w:rPr>
        <w:t>.</w:t>
      </w:r>
      <w:r w:rsidR="001F1187" w:rsidRPr="006477D4">
        <w:rPr>
          <w:rFonts w:ascii="Times New Roman" w:hAnsi="Times New Roman"/>
          <w:color w:val="auto"/>
          <w:sz w:val="26"/>
          <w:szCs w:val="26"/>
        </w:rPr>
        <w:t>3.5</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Описание существующей системы коммерческого учета горячей, пить</w:t>
      </w:r>
      <w:r w:rsidR="001F1187" w:rsidRPr="006477D4">
        <w:rPr>
          <w:rFonts w:ascii="Times New Roman" w:hAnsi="Times New Roman"/>
          <w:color w:val="auto"/>
          <w:sz w:val="26"/>
          <w:szCs w:val="26"/>
        </w:rPr>
        <w:t>е</w:t>
      </w:r>
      <w:r w:rsidR="001F1187" w:rsidRPr="006477D4">
        <w:rPr>
          <w:rFonts w:ascii="Times New Roman" w:hAnsi="Times New Roman"/>
          <w:color w:val="auto"/>
          <w:sz w:val="26"/>
          <w:szCs w:val="26"/>
        </w:rPr>
        <w:t>вой воды и планов по установке приборов учета</w:t>
      </w:r>
      <w:bookmarkEnd w:id="22"/>
    </w:p>
    <w:p w:rsidR="001F1187" w:rsidRDefault="001F1187" w:rsidP="004A57F0">
      <w:pPr>
        <w:autoSpaceDE w:val="0"/>
        <w:autoSpaceDN w:val="0"/>
        <w:adjustRightInd w:val="0"/>
        <w:spacing w:after="0"/>
        <w:ind w:firstLine="567"/>
        <w:jc w:val="both"/>
        <w:rPr>
          <w:rFonts w:ascii="Times New Roman" w:hAnsi="Times New Roman"/>
          <w:sz w:val="26"/>
          <w:szCs w:val="26"/>
        </w:rPr>
      </w:pPr>
      <w:r w:rsidRPr="006477D4">
        <w:rPr>
          <w:rFonts w:ascii="Times New Roman" w:hAnsi="Times New Roman"/>
          <w:sz w:val="26"/>
          <w:szCs w:val="26"/>
        </w:rPr>
        <w:t>В соответствии с Федеральным законом Российской Федерации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007A77AE">
        <w:rPr>
          <w:rFonts w:ascii="Times New Roman" w:hAnsi="Times New Roman"/>
          <w:sz w:val="26"/>
          <w:szCs w:val="26"/>
        </w:rPr>
        <w:t xml:space="preserve"> </w:t>
      </w:r>
      <w:r w:rsidR="00B07900">
        <w:rPr>
          <w:rFonts w:ascii="Times New Roman" w:hAnsi="Times New Roman"/>
          <w:sz w:val="26"/>
          <w:szCs w:val="26"/>
        </w:rPr>
        <w:t>муниц</w:t>
      </w:r>
      <w:r w:rsidR="00B07900">
        <w:rPr>
          <w:rFonts w:ascii="Times New Roman" w:hAnsi="Times New Roman"/>
          <w:sz w:val="26"/>
          <w:szCs w:val="26"/>
        </w:rPr>
        <w:t>и</w:t>
      </w:r>
      <w:r w:rsidR="00B07900">
        <w:rPr>
          <w:rFonts w:ascii="Times New Roman" w:hAnsi="Times New Roman"/>
          <w:sz w:val="26"/>
          <w:szCs w:val="26"/>
        </w:rPr>
        <w:t xml:space="preserve">пального образования </w:t>
      </w:r>
      <w:r w:rsidRPr="006477D4">
        <w:rPr>
          <w:rFonts w:ascii="Times New Roman" w:hAnsi="Times New Roman"/>
          <w:sz w:val="26"/>
          <w:szCs w:val="26"/>
        </w:rPr>
        <w:t xml:space="preserve">необходимо утвердить целевую программу по развитию систем коммерческого учета. Основными целями программы являются: перевод экономики </w:t>
      </w:r>
      <w:r w:rsidR="008C7AF2">
        <w:rPr>
          <w:rFonts w:ascii="Times New Roman" w:hAnsi="Times New Roman"/>
          <w:sz w:val="26"/>
          <w:szCs w:val="26"/>
        </w:rPr>
        <w:t>ра</w:t>
      </w:r>
      <w:r w:rsidR="008C7AF2">
        <w:rPr>
          <w:rFonts w:ascii="Times New Roman" w:hAnsi="Times New Roman"/>
          <w:sz w:val="26"/>
          <w:szCs w:val="26"/>
        </w:rPr>
        <w:t>й</w:t>
      </w:r>
      <w:r w:rsidR="008C7AF2">
        <w:rPr>
          <w:rFonts w:ascii="Times New Roman" w:hAnsi="Times New Roman"/>
          <w:sz w:val="26"/>
          <w:szCs w:val="26"/>
        </w:rPr>
        <w:t>она</w:t>
      </w:r>
      <w:r w:rsidRPr="006477D4">
        <w:rPr>
          <w:rFonts w:ascii="Times New Roman" w:hAnsi="Times New Roman"/>
          <w:sz w:val="26"/>
          <w:szCs w:val="26"/>
        </w:rPr>
        <w:t xml:space="preserve"> на </w:t>
      </w:r>
      <w:proofErr w:type="spellStart"/>
      <w:r w:rsidRPr="006477D4">
        <w:rPr>
          <w:rFonts w:ascii="Times New Roman" w:hAnsi="Times New Roman"/>
          <w:sz w:val="26"/>
          <w:szCs w:val="26"/>
        </w:rPr>
        <w:t>энергоэффективный</w:t>
      </w:r>
      <w:proofErr w:type="spellEnd"/>
      <w:r w:rsidRPr="006477D4">
        <w:rPr>
          <w:rFonts w:ascii="Times New Roman" w:hAnsi="Times New Roman"/>
          <w:sz w:val="26"/>
          <w:szCs w:val="26"/>
        </w:rPr>
        <w:t xml:space="preserve"> путь развития, создание системы менеджмента энергетич</w:t>
      </w:r>
      <w:r w:rsidRPr="006477D4">
        <w:rPr>
          <w:rFonts w:ascii="Times New Roman" w:hAnsi="Times New Roman"/>
          <w:sz w:val="26"/>
          <w:szCs w:val="26"/>
        </w:rPr>
        <w:t>е</w:t>
      </w:r>
      <w:r w:rsidRPr="006477D4">
        <w:rPr>
          <w:rFonts w:ascii="Times New Roman" w:hAnsi="Times New Roman"/>
          <w:sz w:val="26"/>
          <w:szCs w:val="26"/>
        </w:rPr>
        <w:t xml:space="preserve">ской эффективности, воспитание рачительного отношения к энергетическим ресурсам и охране окружающей среды. Так же для снижения </w:t>
      </w:r>
      <w:r w:rsidR="00C5393D">
        <w:rPr>
          <w:rFonts w:ascii="Times New Roman" w:hAnsi="Times New Roman"/>
          <w:sz w:val="26"/>
          <w:szCs w:val="26"/>
        </w:rPr>
        <w:t>неучтенных расходов</w:t>
      </w:r>
      <w:r w:rsidR="00C5393D" w:rsidRPr="006477D4">
        <w:rPr>
          <w:rFonts w:ascii="Times New Roman" w:hAnsi="Times New Roman"/>
          <w:sz w:val="26"/>
          <w:szCs w:val="26"/>
        </w:rPr>
        <w:t xml:space="preserve"> </w:t>
      </w:r>
      <w:r w:rsidRPr="006477D4">
        <w:rPr>
          <w:rFonts w:ascii="Times New Roman" w:hAnsi="Times New Roman"/>
          <w:sz w:val="26"/>
          <w:szCs w:val="26"/>
        </w:rPr>
        <w:t>ресурса, рек</w:t>
      </w:r>
      <w:r w:rsidRPr="006477D4">
        <w:rPr>
          <w:rFonts w:ascii="Times New Roman" w:hAnsi="Times New Roman"/>
          <w:sz w:val="26"/>
          <w:szCs w:val="26"/>
        </w:rPr>
        <w:t>о</w:t>
      </w:r>
      <w:r w:rsidRPr="006477D4">
        <w:rPr>
          <w:rFonts w:ascii="Times New Roman" w:hAnsi="Times New Roman"/>
          <w:sz w:val="26"/>
          <w:szCs w:val="26"/>
        </w:rPr>
        <w:t xml:space="preserve">мендуется установка приборов коммерческого учета на основных направлениях подачи воды. </w:t>
      </w:r>
    </w:p>
    <w:p w:rsidR="00812A6D" w:rsidRDefault="00C5393D"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В ходе проведенного анализа установлено, что оснащенность приборами учета бюджетной, производственной и социальной сфер</w:t>
      </w:r>
      <w:r w:rsidR="002E4E1F">
        <w:rPr>
          <w:rFonts w:ascii="Times New Roman" w:hAnsi="Times New Roman"/>
          <w:sz w:val="26"/>
          <w:szCs w:val="26"/>
        </w:rPr>
        <w:t xml:space="preserve"> </w:t>
      </w:r>
      <w:r w:rsidR="005B2CE0">
        <w:rPr>
          <w:rFonts w:ascii="Times New Roman" w:hAnsi="Times New Roman"/>
          <w:sz w:val="26"/>
          <w:szCs w:val="26"/>
        </w:rPr>
        <w:t xml:space="preserve">муниципального образования </w:t>
      </w:r>
      <w:proofErr w:type="spellStart"/>
      <w:r w:rsidR="00610381">
        <w:rPr>
          <w:rFonts w:ascii="Times New Roman" w:hAnsi="Times New Roman"/>
          <w:sz w:val="26"/>
          <w:szCs w:val="26"/>
        </w:rPr>
        <w:t>Нов</w:t>
      </w:r>
      <w:r w:rsidR="00610381">
        <w:rPr>
          <w:rFonts w:ascii="Times New Roman" w:hAnsi="Times New Roman"/>
          <w:sz w:val="26"/>
          <w:szCs w:val="26"/>
        </w:rPr>
        <w:t>о</w:t>
      </w:r>
      <w:r w:rsidR="00610381">
        <w:rPr>
          <w:rFonts w:ascii="Times New Roman" w:hAnsi="Times New Roman"/>
          <w:sz w:val="26"/>
          <w:szCs w:val="26"/>
        </w:rPr>
        <w:t>вилговское</w:t>
      </w:r>
      <w:proofErr w:type="spellEnd"/>
      <w:r w:rsidR="008A1610">
        <w:rPr>
          <w:rFonts w:ascii="Times New Roman" w:hAnsi="Times New Roman"/>
          <w:sz w:val="26"/>
          <w:szCs w:val="26"/>
        </w:rPr>
        <w:t xml:space="preserve"> с. п.</w:t>
      </w:r>
      <w:r>
        <w:rPr>
          <w:rFonts w:ascii="Times New Roman" w:hAnsi="Times New Roman"/>
          <w:sz w:val="26"/>
          <w:szCs w:val="26"/>
        </w:rPr>
        <w:t xml:space="preserve"> составляет </w:t>
      </w:r>
      <w:r w:rsidR="00120834">
        <w:rPr>
          <w:rFonts w:ascii="Times New Roman" w:hAnsi="Times New Roman"/>
          <w:sz w:val="26"/>
          <w:szCs w:val="26"/>
        </w:rPr>
        <w:t>7</w:t>
      </w:r>
      <w:r w:rsidR="008465EE">
        <w:rPr>
          <w:rFonts w:ascii="Times New Roman" w:hAnsi="Times New Roman"/>
          <w:sz w:val="26"/>
          <w:szCs w:val="26"/>
        </w:rPr>
        <w:t>0</w:t>
      </w:r>
      <w:r w:rsidR="00DD05A2">
        <w:rPr>
          <w:rFonts w:ascii="Times New Roman" w:hAnsi="Times New Roman"/>
          <w:sz w:val="26"/>
          <w:szCs w:val="26"/>
        </w:rPr>
        <w:t xml:space="preserve"> </w:t>
      </w:r>
      <w:r>
        <w:rPr>
          <w:rFonts w:ascii="Times New Roman" w:hAnsi="Times New Roman"/>
          <w:sz w:val="26"/>
          <w:szCs w:val="26"/>
        </w:rPr>
        <w:t xml:space="preserve">%. </w:t>
      </w:r>
    </w:p>
    <w:p w:rsidR="001F1187" w:rsidRPr="006477D4" w:rsidRDefault="001F1187" w:rsidP="004A57F0">
      <w:pPr>
        <w:autoSpaceDE w:val="0"/>
        <w:autoSpaceDN w:val="0"/>
        <w:adjustRightInd w:val="0"/>
        <w:spacing w:after="0"/>
        <w:ind w:firstLine="567"/>
        <w:jc w:val="both"/>
        <w:rPr>
          <w:rFonts w:ascii="Times New Roman" w:hAnsi="Times New Roman"/>
          <w:sz w:val="26"/>
          <w:szCs w:val="26"/>
        </w:rPr>
      </w:pPr>
      <w:r w:rsidRPr="006477D4">
        <w:rPr>
          <w:rFonts w:ascii="Times New Roman" w:hAnsi="Times New Roman"/>
          <w:sz w:val="26"/>
          <w:szCs w:val="26"/>
        </w:rPr>
        <w:t>Для обеспечения 100% оснащенности необходимо выполнять мероприятия в соо</w:t>
      </w:r>
      <w:r w:rsidRPr="006477D4">
        <w:rPr>
          <w:rFonts w:ascii="Times New Roman" w:hAnsi="Times New Roman"/>
          <w:sz w:val="26"/>
          <w:szCs w:val="26"/>
        </w:rPr>
        <w:t>т</w:t>
      </w:r>
      <w:r w:rsidRPr="006477D4">
        <w:rPr>
          <w:rFonts w:ascii="Times New Roman" w:hAnsi="Times New Roman"/>
          <w:sz w:val="26"/>
          <w:szCs w:val="26"/>
        </w:rPr>
        <w:t>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F1187" w:rsidRPr="006477D4" w:rsidRDefault="0064722D" w:rsidP="004A57F0">
      <w:pPr>
        <w:pStyle w:val="3"/>
        <w:spacing w:after="240"/>
        <w:ind w:firstLine="567"/>
        <w:jc w:val="both"/>
        <w:rPr>
          <w:rFonts w:ascii="Times New Roman" w:hAnsi="Times New Roman"/>
          <w:color w:val="auto"/>
          <w:sz w:val="26"/>
          <w:szCs w:val="26"/>
        </w:rPr>
      </w:pPr>
      <w:bookmarkStart w:id="23" w:name="_Toc385862040"/>
      <w:bookmarkStart w:id="24" w:name="_Toc436903942"/>
      <w:r>
        <w:rPr>
          <w:rFonts w:ascii="Times New Roman" w:hAnsi="Times New Roman"/>
          <w:color w:val="auto"/>
          <w:sz w:val="26"/>
          <w:szCs w:val="26"/>
        </w:rPr>
        <w:t>1</w:t>
      </w:r>
      <w:r w:rsidR="00C94EC9" w:rsidRPr="00FC6ECD">
        <w:rPr>
          <w:rFonts w:ascii="Times New Roman" w:hAnsi="Times New Roman"/>
          <w:color w:val="auto"/>
          <w:sz w:val="26"/>
          <w:szCs w:val="26"/>
        </w:rPr>
        <w:t>.</w:t>
      </w:r>
      <w:r w:rsidR="001F1187" w:rsidRPr="00FC6ECD">
        <w:rPr>
          <w:rFonts w:ascii="Times New Roman" w:hAnsi="Times New Roman"/>
          <w:color w:val="auto"/>
          <w:sz w:val="26"/>
          <w:szCs w:val="26"/>
        </w:rPr>
        <w:t>3.6</w:t>
      </w:r>
      <w:r w:rsidR="00F32613" w:rsidRPr="00FC6ECD">
        <w:rPr>
          <w:rFonts w:ascii="Times New Roman" w:hAnsi="Times New Roman"/>
          <w:color w:val="auto"/>
          <w:sz w:val="26"/>
          <w:szCs w:val="26"/>
        </w:rPr>
        <w:t>.</w:t>
      </w:r>
      <w:r w:rsidR="001F1187" w:rsidRPr="00FC6ECD">
        <w:rPr>
          <w:rFonts w:ascii="Times New Roman" w:hAnsi="Times New Roman"/>
          <w:color w:val="auto"/>
          <w:sz w:val="26"/>
          <w:szCs w:val="26"/>
        </w:rPr>
        <w:t xml:space="preserve"> Анализ резервов и дефицитов производственных мощностей системы в</w:t>
      </w:r>
      <w:r w:rsidR="001F1187" w:rsidRPr="00FC6ECD">
        <w:rPr>
          <w:rFonts w:ascii="Times New Roman" w:hAnsi="Times New Roman"/>
          <w:color w:val="auto"/>
          <w:sz w:val="26"/>
          <w:szCs w:val="26"/>
        </w:rPr>
        <w:t>о</w:t>
      </w:r>
      <w:r w:rsidR="001F1187" w:rsidRPr="00FC6ECD">
        <w:rPr>
          <w:rFonts w:ascii="Times New Roman" w:hAnsi="Times New Roman"/>
          <w:color w:val="auto"/>
          <w:sz w:val="26"/>
          <w:szCs w:val="26"/>
        </w:rPr>
        <w:t xml:space="preserve">доснабжения </w:t>
      </w:r>
      <w:bookmarkEnd w:id="23"/>
      <w:r w:rsidR="0050586D">
        <w:rPr>
          <w:rFonts w:ascii="Times New Roman" w:hAnsi="Times New Roman"/>
          <w:color w:val="auto"/>
          <w:sz w:val="26"/>
          <w:szCs w:val="26"/>
        </w:rPr>
        <w:t xml:space="preserve">муниципальное образование </w:t>
      </w:r>
      <w:proofErr w:type="spellStart"/>
      <w:r w:rsidR="00610381">
        <w:rPr>
          <w:rFonts w:ascii="Times New Roman" w:hAnsi="Times New Roman"/>
          <w:color w:val="auto"/>
          <w:sz w:val="26"/>
          <w:szCs w:val="26"/>
        </w:rPr>
        <w:t>Нововилговское</w:t>
      </w:r>
      <w:proofErr w:type="spellEnd"/>
      <w:r w:rsidR="008A1610">
        <w:rPr>
          <w:rFonts w:ascii="Times New Roman" w:hAnsi="Times New Roman"/>
          <w:color w:val="auto"/>
          <w:sz w:val="26"/>
          <w:szCs w:val="26"/>
        </w:rPr>
        <w:t xml:space="preserve"> с. п.</w:t>
      </w:r>
      <w:bookmarkEnd w:id="24"/>
    </w:p>
    <w:p w:rsidR="001F1187" w:rsidRPr="006477D4" w:rsidRDefault="006F1ACC"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Проведенный анализ позволяет сделать выводы, что в</w:t>
      </w:r>
      <w:r w:rsidR="001F1187" w:rsidRPr="006477D4">
        <w:rPr>
          <w:rFonts w:ascii="Times New Roman" w:hAnsi="Times New Roman"/>
          <w:sz w:val="26"/>
          <w:szCs w:val="26"/>
        </w:rPr>
        <w:t xml:space="preserve"> период с 201</w:t>
      </w:r>
      <w:r w:rsidR="00F560E3">
        <w:rPr>
          <w:rFonts w:ascii="Times New Roman" w:hAnsi="Times New Roman"/>
          <w:sz w:val="26"/>
          <w:szCs w:val="26"/>
        </w:rPr>
        <w:t>5</w:t>
      </w:r>
      <w:r w:rsidR="001F1187" w:rsidRPr="006477D4">
        <w:rPr>
          <w:rFonts w:ascii="Times New Roman" w:hAnsi="Times New Roman"/>
          <w:sz w:val="26"/>
          <w:szCs w:val="26"/>
        </w:rPr>
        <w:t xml:space="preserve"> по </w:t>
      </w:r>
      <w:r w:rsidR="00225DBB">
        <w:rPr>
          <w:rFonts w:ascii="Times New Roman" w:hAnsi="Times New Roman"/>
          <w:sz w:val="26"/>
          <w:szCs w:val="26"/>
        </w:rPr>
        <w:t>2025</w:t>
      </w:r>
      <w:r w:rsidR="001F1187" w:rsidRPr="006477D4">
        <w:rPr>
          <w:rFonts w:ascii="Times New Roman" w:hAnsi="Times New Roman"/>
          <w:sz w:val="26"/>
          <w:szCs w:val="26"/>
        </w:rPr>
        <w:t xml:space="preserve"> год ожидается сохранение тенденции к уменьшению удельного водопотр</w:t>
      </w:r>
      <w:r w:rsidR="005F79D1">
        <w:rPr>
          <w:rFonts w:ascii="Times New Roman" w:hAnsi="Times New Roman"/>
          <w:sz w:val="26"/>
          <w:szCs w:val="26"/>
        </w:rPr>
        <w:t>ебления жителями и предприятиями</w:t>
      </w:r>
      <w:r w:rsidR="001F1187" w:rsidRPr="006477D4">
        <w:rPr>
          <w:rFonts w:ascii="Times New Roman" w:hAnsi="Times New Roman"/>
          <w:sz w:val="26"/>
          <w:szCs w:val="26"/>
        </w:rPr>
        <w:t xml:space="preserve">. При этом суммарное потребление холодной воды будет расти по мере присоединения к сетям водоснабжения новых жилых домов планируемых к застройке в существующих или вновь образуемых микрорайонах </w:t>
      </w:r>
      <w:r w:rsidR="008C7AF2">
        <w:rPr>
          <w:rFonts w:ascii="Times New Roman" w:hAnsi="Times New Roman"/>
          <w:sz w:val="26"/>
          <w:szCs w:val="26"/>
        </w:rPr>
        <w:t>муниципального образования</w:t>
      </w:r>
      <w:r w:rsidR="001F1187" w:rsidRPr="006477D4">
        <w:rPr>
          <w:rFonts w:ascii="Times New Roman" w:hAnsi="Times New Roman"/>
          <w:sz w:val="26"/>
          <w:szCs w:val="26"/>
        </w:rPr>
        <w:t>.</w:t>
      </w:r>
    </w:p>
    <w:p w:rsidR="001F1187" w:rsidRPr="006477D4" w:rsidRDefault="00AE1D15"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Результаты анализа</w:t>
      </w:r>
      <w:r w:rsidR="001F1187" w:rsidRPr="006477D4">
        <w:rPr>
          <w:rFonts w:ascii="Times New Roman" w:hAnsi="Times New Roman"/>
          <w:sz w:val="26"/>
          <w:szCs w:val="26"/>
        </w:rPr>
        <w:t xml:space="preserve"> прогнозируемы</w:t>
      </w:r>
      <w:r>
        <w:rPr>
          <w:rFonts w:ascii="Times New Roman" w:hAnsi="Times New Roman"/>
          <w:sz w:val="26"/>
          <w:szCs w:val="26"/>
        </w:rPr>
        <w:t>х</w:t>
      </w:r>
      <w:r w:rsidR="001F1187" w:rsidRPr="006477D4">
        <w:rPr>
          <w:rFonts w:ascii="Times New Roman" w:hAnsi="Times New Roman"/>
          <w:sz w:val="26"/>
          <w:szCs w:val="26"/>
        </w:rPr>
        <w:t xml:space="preserve"> объем</w:t>
      </w:r>
      <w:r>
        <w:rPr>
          <w:rFonts w:ascii="Times New Roman" w:hAnsi="Times New Roman"/>
          <w:sz w:val="26"/>
          <w:szCs w:val="26"/>
        </w:rPr>
        <w:t>ов</w:t>
      </w:r>
      <w:r w:rsidR="001F1187" w:rsidRPr="006477D4">
        <w:rPr>
          <w:rFonts w:ascii="Times New Roman" w:hAnsi="Times New Roman"/>
          <w:sz w:val="26"/>
          <w:szCs w:val="26"/>
        </w:rPr>
        <w:t xml:space="preserve"> воды, планируемы</w:t>
      </w:r>
      <w:r>
        <w:rPr>
          <w:rFonts w:ascii="Times New Roman" w:hAnsi="Times New Roman"/>
          <w:sz w:val="26"/>
          <w:szCs w:val="26"/>
        </w:rPr>
        <w:t>х</w:t>
      </w:r>
      <w:r w:rsidR="001F1187" w:rsidRPr="006477D4">
        <w:rPr>
          <w:rFonts w:ascii="Times New Roman" w:hAnsi="Times New Roman"/>
          <w:sz w:val="26"/>
          <w:szCs w:val="26"/>
        </w:rPr>
        <w:t xml:space="preserve"> к подъему на ВЗУ по годам</w:t>
      </w:r>
      <w:r w:rsidR="00BD6018">
        <w:rPr>
          <w:rFonts w:ascii="Times New Roman" w:hAnsi="Times New Roman"/>
          <w:sz w:val="26"/>
          <w:szCs w:val="26"/>
        </w:rPr>
        <w:t>,</w:t>
      </w:r>
      <w:r w:rsidR="001F1187" w:rsidRPr="006477D4">
        <w:rPr>
          <w:rFonts w:ascii="Times New Roman" w:hAnsi="Times New Roman"/>
          <w:sz w:val="26"/>
          <w:szCs w:val="26"/>
        </w:rPr>
        <w:t xml:space="preserve"> с указанием имеющегося резерва</w:t>
      </w:r>
      <w:r w:rsidR="00F2190C">
        <w:rPr>
          <w:rFonts w:ascii="Times New Roman" w:hAnsi="Times New Roman"/>
          <w:sz w:val="26"/>
          <w:szCs w:val="26"/>
        </w:rPr>
        <w:t xml:space="preserve"> мощности системы водоснабжения приведены в таб</w:t>
      </w:r>
      <w:r w:rsidR="002E1EB8">
        <w:rPr>
          <w:rFonts w:ascii="Times New Roman" w:hAnsi="Times New Roman"/>
          <w:sz w:val="26"/>
          <w:szCs w:val="26"/>
        </w:rPr>
        <w:t>лице</w:t>
      </w:r>
      <w:r w:rsidR="00F2190C">
        <w:rPr>
          <w:rFonts w:ascii="Times New Roman" w:hAnsi="Times New Roman"/>
          <w:sz w:val="26"/>
          <w:szCs w:val="26"/>
        </w:rPr>
        <w:t xml:space="preserve"> </w:t>
      </w:r>
      <w:r w:rsidR="0064722D">
        <w:rPr>
          <w:rFonts w:ascii="Times New Roman" w:hAnsi="Times New Roman"/>
          <w:sz w:val="26"/>
          <w:szCs w:val="26"/>
        </w:rPr>
        <w:t>1</w:t>
      </w:r>
      <w:r w:rsidR="0057482A">
        <w:rPr>
          <w:rFonts w:ascii="Times New Roman" w:hAnsi="Times New Roman"/>
          <w:sz w:val="26"/>
          <w:szCs w:val="26"/>
        </w:rPr>
        <w:t>.</w:t>
      </w:r>
      <w:r w:rsidR="00F2190C">
        <w:rPr>
          <w:rFonts w:ascii="Times New Roman" w:hAnsi="Times New Roman"/>
          <w:sz w:val="26"/>
          <w:szCs w:val="26"/>
        </w:rPr>
        <w:t>3.6.1</w:t>
      </w:r>
      <w:r w:rsidR="0057482A">
        <w:rPr>
          <w:rFonts w:ascii="Times New Roman" w:hAnsi="Times New Roman"/>
          <w:sz w:val="26"/>
          <w:szCs w:val="26"/>
        </w:rPr>
        <w:t>.</w:t>
      </w:r>
    </w:p>
    <w:p w:rsidR="00BD6018" w:rsidRPr="00BD6018" w:rsidRDefault="009F0C99" w:rsidP="004A57F0">
      <w:pPr>
        <w:autoSpaceDE w:val="0"/>
        <w:autoSpaceDN w:val="0"/>
        <w:adjustRightInd w:val="0"/>
        <w:spacing w:after="0"/>
        <w:ind w:firstLine="709"/>
        <w:jc w:val="right"/>
        <w:rPr>
          <w:rFonts w:ascii="Times New Roman" w:hAnsi="Times New Roman"/>
          <w:sz w:val="26"/>
          <w:szCs w:val="26"/>
        </w:rPr>
      </w:pPr>
      <w:bookmarkStart w:id="25" w:name="таб361"/>
      <w:r>
        <w:rPr>
          <w:rFonts w:ascii="Times New Roman" w:hAnsi="Times New Roman"/>
          <w:sz w:val="26"/>
          <w:szCs w:val="26"/>
        </w:rPr>
        <w:t>Т</w:t>
      </w:r>
      <w:r w:rsidR="00613ED3" w:rsidRPr="00BD6018">
        <w:rPr>
          <w:rFonts w:ascii="Times New Roman" w:hAnsi="Times New Roman"/>
          <w:sz w:val="26"/>
          <w:szCs w:val="26"/>
        </w:rPr>
        <w:t>аб</w:t>
      </w:r>
      <w:r w:rsidR="002E1EB8">
        <w:rPr>
          <w:rFonts w:ascii="Times New Roman" w:hAnsi="Times New Roman"/>
          <w:sz w:val="26"/>
          <w:szCs w:val="26"/>
        </w:rPr>
        <w:t>лица</w:t>
      </w:r>
      <w:r w:rsidR="001F1187" w:rsidRPr="00BD6018">
        <w:rPr>
          <w:rFonts w:ascii="Times New Roman" w:hAnsi="Times New Roman"/>
          <w:sz w:val="26"/>
          <w:szCs w:val="26"/>
        </w:rPr>
        <w:t xml:space="preserve"> </w:t>
      </w:r>
      <w:r w:rsidR="0064722D">
        <w:rPr>
          <w:rFonts w:ascii="Times New Roman" w:hAnsi="Times New Roman"/>
          <w:sz w:val="26"/>
          <w:szCs w:val="26"/>
        </w:rPr>
        <w:t>1</w:t>
      </w:r>
      <w:r w:rsidR="00C94EC9" w:rsidRPr="00BD6018">
        <w:rPr>
          <w:rFonts w:ascii="Times New Roman" w:hAnsi="Times New Roman"/>
          <w:sz w:val="26"/>
          <w:szCs w:val="26"/>
        </w:rPr>
        <w:t>.</w:t>
      </w:r>
      <w:r w:rsidR="001F1187" w:rsidRPr="00BD6018">
        <w:rPr>
          <w:rFonts w:ascii="Times New Roman" w:hAnsi="Times New Roman"/>
          <w:sz w:val="26"/>
          <w:szCs w:val="26"/>
        </w:rPr>
        <w:t>3.6.1</w:t>
      </w:r>
      <w:r w:rsidR="0057482A">
        <w:rPr>
          <w:rFonts w:ascii="Times New Roman" w:hAnsi="Times New Roman"/>
          <w:sz w:val="26"/>
          <w:szCs w:val="26"/>
        </w:rPr>
        <w:t>.</w:t>
      </w:r>
      <w:r w:rsidR="00BD6018">
        <w:rPr>
          <w:rFonts w:ascii="Times New Roman" w:hAnsi="Times New Roman"/>
          <w:sz w:val="26"/>
          <w:szCs w:val="26"/>
        </w:rPr>
        <w:t xml:space="preserve"> </w:t>
      </w:r>
      <w:r w:rsidR="00F2190C" w:rsidRPr="00BD6018">
        <w:rPr>
          <w:rFonts w:ascii="Times New Roman" w:hAnsi="Times New Roman"/>
          <w:sz w:val="26"/>
          <w:szCs w:val="26"/>
        </w:rPr>
        <w:t>Результаты анализа резервов и дефицитов</w:t>
      </w:r>
    </w:p>
    <w:p w:rsidR="001F1187" w:rsidRPr="00BD6018" w:rsidRDefault="00F2190C" w:rsidP="004A57F0">
      <w:pPr>
        <w:autoSpaceDE w:val="0"/>
        <w:autoSpaceDN w:val="0"/>
        <w:adjustRightInd w:val="0"/>
        <w:spacing w:after="0"/>
        <w:ind w:firstLine="709"/>
        <w:jc w:val="right"/>
        <w:rPr>
          <w:rFonts w:ascii="Times New Roman" w:hAnsi="Times New Roman"/>
          <w:sz w:val="26"/>
          <w:szCs w:val="26"/>
        </w:rPr>
      </w:pPr>
      <w:r w:rsidRPr="00BD6018">
        <w:rPr>
          <w:rFonts w:ascii="Times New Roman" w:hAnsi="Times New Roman"/>
          <w:sz w:val="26"/>
          <w:szCs w:val="26"/>
        </w:rPr>
        <w:t xml:space="preserve"> производственных мощностей</w:t>
      </w:r>
    </w:p>
    <w:tbl>
      <w:tblPr>
        <w:tblW w:w="5000" w:type="pct"/>
        <w:tblLook w:val="04A0"/>
      </w:tblPr>
      <w:tblGrid>
        <w:gridCol w:w="985"/>
        <w:gridCol w:w="1926"/>
        <w:gridCol w:w="2564"/>
        <w:gridCol w:w="2481"/>
        <w:gridCol w:w="2323"/>
      </w:tblGrid>
      <w:tr w:rsidR="00832B68" w:rsidRPr="00832B68" w:rsidTr="00832B68">
        <w:trPr>
          <w:trHeight w:val="1065"/>
        </w:trPr>
        <w:tc>
          <w:tcPr>
            <w:tcW w:w="4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bookmarkStart w:id="26" w:name="_Toc385862041"/>
            <w:bookmarkEnd w:id="25"/>
            <w:r w:rsidRPr="00832B68">
              <w:rPr>
                <w:rFonts w:ascii="Times New Roman" w:eastAsia="Times New Roman" w:hAnsi="Times New Roman" w:cs="Times New Roman"/>
                <w:color w:val="000000"/>
                <w:sz w:val="26"/>
                <w:szCs w:val="26"/>
              </w:rPr>
              <w:t>№ п.п.</w:t>
            </w:r>
          </w:p>
        </w:tc>
        <w:tc>
          <w:tcPr>
            <w:tcW w:w="937" w:type="pct"/>
            <w:tcBorders>
              <w:top w:val="single" w:sz="8" w:space="0" w:color="auto"/>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Год</w:t>
            </w:r>
          </w:p>
        </w:tc>
        <w:tc>
          <w:tcPr>
            <w:tcW w:w="1247" w:type="pct"/>
            <w:tcBorders>
              <w:top w:val="single" w:sz="8" w:space="0" w:color="auto"/>
              <w:left w:val="nil"/>
              <w:bottom w:val="single" w:sz="8" w:space="0" w:color="auto"/>
              <w:right w:val="single" w:sz="8" w:space="0" w:color="auto"/>
            </w:tcBorders>
            <w:shd w:val="clear" w:color="auto" w:fill="auto"/>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Фактическая прои</w:t>
            </w:r>
            <w:r w:rsidRPr="00832B68">
              <w:rPr>
                <w:rFonts w:ascii="Times New Roman" w:eastAsia="Times New Roman" w:hAnsi="Times New Roman" w:cs="Times New Roman"/>
                <w:color w:val="000000"/>
                <w:sz w:val="26"/>
                <w:szCs w:val="26"/>
              </w:rPr>
              <w:t>з</w:t>
            </w:r>
            <w:r w:rsidRPr="00832B68">
              <w:rPr>
                <w:rFonts w:ascii="Times New Roman" w:eastAsia="Times New Roman" w:hAnsi="Times New Roman" w:cs="Times New Roman"/>
                <w:color w:val="000000"/>
                <w:sz w:val="26"/>
                <w:szCs w:val="26"/>
              </w:rPr>
              <w:t>водительность ВЗУ, м</w:t>
            </w:r>
            <w:r w:rsidRPr="00832B68">
              <w:rPr>
                <w:rFonts w:ascii="Times New Roman" w:eastAsia="Times New Roman" w:hAnsi="Times New Roman" w:cs="Times New Roman"/>
                <w:color w:val="000000"/>
                <w:sz w:val="26"/>
                <w:szCs w:val="26"/>
                <w:vertAlign w:val="superscript"/>
              </w:rPr>
              <w:t>3</w:t>
            </w:r>
            <w:r w:rsidRPr="00832B68">
              <w:rPr>
                <w:rFonts w:ascii="Times New Roman" w:eastAsia="Times New Roman" w:hAnsi="Times New Roman" w:cs="Times New Roman"/>
                <w:color w:val="000000"/>
                <w:sz w:val="26"/>
                <w:szCs w:val="26"/>
              </w:rPr>
              <w:t>/</w:t>
            </w:r>
            <w:proofErr w:type="spellStart"/>
            <w:r w:rsidRPr="00832B68">
              <w:rPr>
                <w:rFonts w:ascii="Times New Roman" w:eastAsia="Times New Roman" w:hAnsi="Times New Roman" w:cs="Times New Roman"/>
                <w:color w:val="000000"/>
                <w:sz w:val="26"/>
                <w:szCs w:val="26"/>
              </w:rPr>
              <w:t>сут</w:t>
            </w:r>
            <w:proofErr w:type="spellEnd"/>
          </w:p>
        </w:tc>
        <w:tc>
          <w:tcPr>
            <w:tcW w:w="1207" w:type="pct"/>
            <w:tcBorders>
              <w:top w:val="single" w:sz="8" w:space="0" w:color="auto"/>
              <w:left w:val="nil"/>
              <w:bottom w:val="single" w:sz="8" w:space="0" w:color="auto"/>
              <w:right w:val="single" w:sz="8" w:space="0" w:color="auto"/>
            </w:tcBorders>
            <w:shd w:val="clear" w:color="auto" w:fill="auto"/>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Максимальный,  объем воды на ВЗУ м</w:t>
            </w:r>
            <w:r w:rsidRPr="00832B68">
              <w:rPr>
                <w:rFonts w:ascii="Times New Roman" w:eastAsia="Times New Roman" w:hAnsi="Times New Roman" w:cs="Times New Roman"/>
                <w:color w:val="000000"/>
                <w:sz w:val="26"/>
                <w:szCs w:val="26"/>
                <w:vertAlign w:val="superscript"/>
              </w:rPr>
              <w:t>3</w:t>
            </w:r>
            <w:r w:rsidRPr="00832B68">
              <w:rPr>
                <w:rFonts w:ascii="Times New Roman" w:eastAsia="Times New Roman" w:hAnsi="Times New Roman" w:cs="Times New Roman"/>
                <w:color w:val="000000"/>
                <w:sz w:val="26"/>
                <w:szCs w:val="26"/>
              </w:rPr>
              <w:t>/</w:t>
            </w:r>
            <w:proofErr w:type="spellStart"/>
            <w:r w:rsidRPr="00832B68">
              <w:rPr>
                <w:rFonts w:ascii="Times New Roman" w:eastAsia="Times New Roman" w:hAnsi="Times New Roman" w:cs="Times New Roman"/>
                <w:color w:val="000000"/>
                <w:sz w:val="26"/>
                <w:szCs w:val="26"/>
              </w:rPr>
              <w:t>сут</w:t>
            </w:r>
            <w:proofErr w:type="spellEnd"/>
          </w:p>
        </w:tc>
        <w:tc>
          <w:tcPr>
            <w:tcW w:w="1130" w:type="pct"/>
            <w:tcBorders>
              <w:top w:val="single" w:sz="8" w:space="0" w:color="auto"/>
              <w:left w:val="nil"/>
              <w:bottom w:val="single" w:sz="8" w:space="0" w:color="auto"/>
              <w:right w:val="single" w:sz="8" w:space="0" w:color="auto"/>
            </w:tcBorders>
            <w:shd w:val="clear" w:color="auto" w:fill="auto"/>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Резерв производ</w:t>
            </w:r>
            <w:r w:rsidRPr="00832B68">
              <w:rPr>
                <w:rFonts w:ascii="Times New Roman" w:eastAsia="Times New Roman" w:hAnsi="Times New Roman" w:cs="Times New Roman"/>
                <w:color w:val="000000"/>
                <w:sz w:val="26"/>
                <w:szCs w:val="26"/>
              </w:rPr>
              <w:t>и</w:t>
            </w:r>
            <w:r w:rsidRPr="00832B68">
              <w:rPr>
                <w:rFonts w:ascii="Times New Roman" w:eastAsia="Times New Roman" w:hAnsi="Times New Roman" w:cs="Times New Roman"/>
                <w:color w:val="000000"/>
                <w:sz w:val="26"/>
                <w:szCs w:val="26"/>
              </w:rPr>
              <w:t>тельной мощн</w:t>
            </w:r>
            <w:r w:rsidRPr="00832B68">
              <w:rPr>
                <w:rFonts w:ascii="Times New Roman" w:eastAsia="Times New Roman" w:hAnsi="Times New Roman" w:cs="Times New Roman"/>
                <w:color w:val="000000"/>
                <w:sz w:val="26"/>
                <w:szCs w:val="26"/>
              </w:rPr>
              <w:t>о</w:t>
            </w:r>
            <w:r w:rsidRPr="00832B68">
              <w:rPr>
                <w:rFonts w:ascii="Times New Roman" w:eastAsia="Times New Roman" w:hAnsi="Times New Roman" w:cs="Times New Roman"/>
                <w:color w:val="000000"/>
                <w:sz w:val="26"/>
                <w:szCs w:val="26"/>
              </w:rPr>
              <w:t>сти, %</w:t>
            </w:r>
          </w:p>
        </w:tc>
      </w:tr>
      <w:tr w:rsidR="00832B68" w:rsidRPr="00832B68" w:rsidTr="00832B68">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 xml:space="preserve">МО </w:t>
            </w:r>
            <w:proofErr w:type="spellStart"/>
            <w:r w:rsidRPr="00832B68">
              <w:rPr>
                <w:rFonts w:ascii="Times New Roman" w:eastAsia="Times New Roman" w:hAnsi="Times New Roman" w:cs="Times New Roman"/>
                <w:color w:val="000000"/>
                <w:sz w:val="26"/>
                <w:szCs w:val="26"/>
              </w:rPr>
              <w:t>Нововилговское</w:t>
            </w:r>
            <w:proofErr w:type="spellEnd"/>
            <w:r w:rsidRPr="00832B68">
              <w:rPr>
                <w:rFonts w:ascii="Times New Roman" w:eastAsia="Times New Roman" w:hAnsi="Times New Roman" w:cs="Times New Roman"/>
                <w:color w:val="000000"/>
                <w:sz w:val="26"/>
                <w:szCs w:val="26"/>
              </w:rPr>
              <w:t xml:space="preserve"> с. п.</w:t>
            </w:r>
          </w:p>
        </w:tc>
      </w:tr>
      <w:tr w:rsidR="00832B68" w:rsidRPr="00832B68" w:rsidTr="00832B68">
        <w:trPr>
          <w:trHeight w:val="345"/>
        </w:trPr>
        <w:tc>
          <w:tcPr>
            <w:tcW w:w="479" w:type="pct"/>
            <w:tcBorders>
              <w:top w:val="nil"/>
              <w:left w:val="single" w:sz="8" w:space="0" w:color="auto"/>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1</w:t>
            </w:r>
          </w:p>
        </w:tc>
        <w:tc>
          <w:tcPr>
            <w:tcW w:w="937"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2014</w:t>
            </w:r>
          </w:p>
        </w:tc>
        <w:tc>
          <w:tcPr>
            <w:tcW w:w="1247"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500</w:t>
            </w:r>
          </w:p>
        </w:tc>
        <w:tc>
          <w:tcPr>
            <w:tcW w:w="1207"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59,62</w:t>
            </w:r>
          </w:p>
        </w:tc>
        <w:tc>
          <w:tcPr>
            <w:tcW w:w="1130"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88,08</w:t>
            </w:r>
          </w:p>
        </w:tc>
      </w:tr>
      <w:tr w:rsidR="00832B68" w:rsidRPr="00832B68" w:rsidTr="00832B68">
        <w:trPr>
          <w:trHeight w:val="345"/>
        </w:trPr>
        <w:tc>
          <w:tcPr>
            <w:tcW w:w="479" w:type="pct"/>
            <w:tcBorders>
              <w:top w:val="nil"/>
              <w:left w:val="single" w:sz="8" w:space="0" w:color="auto"/>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2</w:t>
            </w:r>
          </w:p>
        </w:tc>
        <w:tc>
          <w:tcPr>
            <w:tcW w:w="937"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2020</w:t>
            </w:r>
          </w:p>
        </w:tc>
        <w:tc>
          <w:tcPr>
            <w:tcW w:w="1247"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500</w:t>
            </w:r>
          </w:p>
        </w:tc>
        <w:tc>
          <w:tcPr>
            <w:tcW w:w="1207"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67,96</w:t>
            </w:r>
          </w:p>
        </w:tc>
        <w:tc>
          <w:tcPr>
            <w:tcW w:w="1130"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86,41</w:t>
            </w:r>
          </w:p>
        </w:tc>
      </w:tr>
      <w:tr w:rsidR="00832B68" w:rsidRPr="00832B68" w:rsidTr="00832B68">
        <w:trPr>
          <w:trHeight w:val="345"/>
        </w:trPr>
        <w:tc>
          <w:tcPr>
            <w:tcW w:w="479" w:type="pct"/>
            <w:tcBorders>
              <w:top w:val="nil"/>
              <w:left w:val="single" w:sz="8" w:space="0" w:color="auto"/>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2</w:t>
            </w:r>
          </w:p>
        </w:tc>
        <w:tc>
          <w:tcPr>
            <w:tcW w:w="937"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2025</w:t>
            </w:r>
          </w:p>
        </w:tc>
        <w:tc>
          <w:tcPr>
            <w:tcW w:w="1247"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500</w:t>
            </w:r>
          </w:p>
        </w:tc>
        <w:tc>
          <w:tcPr>
            <w:tcW w:w="1207"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78,16</w:t>
            </w:r>
          </w:p>
        </w:tc>
        <w:tc>
          <w:tcPr>
            <w:tcW w:w="1130" w:type="pct"/>
            <w:tcBorders>
              <w:top w:val="nil"/>
              <w:left w:val="nil"/>
              <w:bottom w:val="single" w:sz="8" w:space="0" w:color="auto"/>
              <w:right w:val="single" w:sz="8" w:space="0" w:color="auto"/>
            </w:tcBorders>
            <w:shd w:val="clear" w:color="auto" w:fill="auto"/>
            <w:noWrap/>
            <w:vAlign w:val="center"/>
            <w:hideMark/>
          </w:tcPr>
          <w:p w:rsidR="00832B68" w:rsidRPr="00832B68" w:rsidRDefault="00832B68" w:rsidP="00832B68">
            <w:pPr>
              <w:spacing w:after="0" w:line="240" w:lineRule="auto"/>
              <w:jc w:val="center"/>
              <w:rPr>
                <w:rFonts w:ascii="Times New Roman" w:eastAsia="Times New Roman" w:hAnsi="Times New Roman" w:cs="Times New Roman"/>
                <w:color w:val="000000"/>
                <w:sz w:val="26"/>
                <w:szCs w:val="26"/>
              </w:rPr>
            </w:pPr>
            <w:r w:rsidRPr="00832B68">
              <w:rPr>
                <w:rFonts w:ascii="Times New Roman" w:eastAsia="Times New Roman" w:hAnsi="Times New Roman" w:cs="Times New Roman"/>
                <w:color w:val="000000"/>
                <w:sz w:val="26"/>
                <w:szCs w:val="26"/>
              </w:rPr>
              <w:t>84,37</w:t>
            </w:r>
          </w:p>
        </w:tc>
      </w:tr>
    </w:tbl>
    <w:p w:rsidR="00832B68" w:rsidRDefault="00832B68" w:rsidP="004A57F0">
      <w:pPr>
        <w:autoSpaceDE w:val="0"/>
        <w:autoSpaceDN w:val="0"/>
        <w:adjustRightInd w:val="0"/>
        <w:spacing w:before="120" w:after="0"/>
        <w:ind w:firstLine="567"/>
        <w:jc w:val="both"/>
        <w:rPr>
          <w:rFonts w:ascii="Times New Roman" w:hAnsi="Times New Roman"/>
          <w:sz w:val="26"/>
          <w:szCs w:val="26"/>
        </w:rPr>
      </w:pPr>
    </w:p>
    <w:p w:rsidR="007310C8" w:rsidRPr="00C53272" w:rsidRDefault="00BD6018" w:rsidP="004A57F0">
      <w:pPr>
        <w:autoSpaceDE w:val="0"/>
        <w:autoSpaceDN w:val="0"/>
        <w:adjustRightInd w:val="0"/>
        <w:spacing w:before="120" w:after="0"/>
        <w:ind w:firstLine="567"/>
        <w:jc w:val="both"/>
        <w:rPr>
          <w:rFonts w:ascii="Times New Roman" w:hAnsi="Times New Roman"/>
          <w:sz w:val="26"/>
          <w:szCs w:val="26"/>
        </w:rPr>
      </w:pPr>
      <w:r>
        <w:rPr>
          <w:rFonts w:ascii="Times New Roman" w:hAnsi="Times New Roman"/>
          <w:sz w:val="26"/>
          <w:szCs w:val="26"/>
        </w:rPr>
        <w:lastRenderedPageBreak/>
        <w:t>Проведенный анализ показывает</w:t>
      </w:r>
      <w:r w:rsidR="007310C8" w:rsidRPr="00C53272">
        <w:rPr>
          <w:rFonts w:ascii="Times New Roman" w:hAnsi="Times New Roman"/>
          <w:sz w:val="26"/>
          <w:szCs w:val="26"/>
        </w:rPr>
        <w:t>,</w:t>
      </w:r>
      <w:r>
        <w:rPr>
          <w:rFonts w:ascii="Times New Roman" w:hAnsi="Times New Roman"/>
          <w:sz w:val="26"/>
          <w:szCs w:val="26"/>
        </w:rPr>
        <w:t xml:space="preserve"> что</w:t>
      </w:r>
      <w:r w:rsidR="007310C8" w:rsidRPr="00C53272">
        <w:rPr>
          <w:rFonts w:ascii="Times New Roman" w:hAnsi="Times New Roman"/>
          <w:sz w:val="26"/>
          <w:szCs w:val="26"/>
        </w:rPr>
        <w:t xml:space="preserve"> в настоящее время на ВЗУ имеется резе</w:t>
      </w:r>
      <w:r w:rsidR="004D7000">
        <w:rPr>
          <w:rFonts w:ascii="Times New Roman" w:hAnsi="Times New Roman"/>
          <w:sz w:val="26"/>
          <w:szCs w:val="26"/>
        </w:rPr>
        <w:t xml:space="preserve">рв производственных мощностей, </w:t>
      </w:r>
      <w:r w:rsidR="005E4073">
        <w:rPr>
          <w:rFonts w:ascii="Times New Roman" w:hAnsi="Times New Roman"/>
          <w:sz w:val="26"/>
          <w:szCs w:val="26"/>
        </w:rPr>
        <w:t>так же достаточный резерв сохраниться и</w:t>
      </w:r>
      <w:r w:rsidR="00850120">
        <w:rPr>
          <w:rFonts w:ascii="Times New Roman" w:hAnsi="Times New Roman"/>
          <w:sz w:val="26"/>
          <w:szCs w:val="26"/>
        </w:rPr>
        <w:t xml:space="preserve"> до </w:t>
      </w:r>
      <w:r w:rsidR="00042E8E">
        <w:rPr>
          <w:rFonts w:ascii="Times New Roman" w:hAnsi="Times New Roman"/>
          <w:sz w:val="26"/>
          <w:szCs w:val="26"/>
        </w:rPr>
        <w:t>202</w:t>
      </w:r>
      <w:r w:rsidR="002E7E2E">
        <w:rPr>
          <w:rFonts w:ascii="Times New Roman" w:hAnsi="Times New Roman"/>
          <w:sz w:val="26"/>
          <w:szCs w:val="26"/>
        </w:rPr>
        <w:t>5</w:t>
      </w:r>
      <w:r w:rsidR="00F269E8">
        <w:rPr>
          <w:rFonts w:ascii="Times New Roman" w:hAnsi="Times New Roman"/>
          <w:sz w:val="26"/>
          <w:szCs w:val="26"/>
        </w:rPr>
        <w:t xml:space="preserve"> </w:t>
      </w:r>
      <w:r w:rsidR="00850120">
        <w:rPr>
          <w:rFonts w:ascii="Times New Roman" w:hAnsi="Times New Roman"/>
          <w:sz w:val="26"/>
          <w:szCs w:val="26"/>
        </w:rPr>
        <w:t>г</w:t>
      </w:r>
      <w:r w:rsidR="00F269E8">
        <w:rPr>
          <w:rFonts w:ascii="Times New Roman" w:hAnsi="Times New Roman"/>
          <w:sz w:val="26"/>
          <w:szCs w:val="26"/>
        </w:rPr>
        <w:t>.</w:t>
      </w:r>
    </w:p>
    <w:p w:rsidR="001F1187" w:rsidRPr="006477D4" w:rsidRDefault="0064722D" w:rsidP="004A57F0">
      <w:pPr>
        <w:pStyle w:val="3"/>
        <w:spacing w:after="240"/>
        <w:ind w:firstLine="567"/>
        <w:jc w:val="both"/>
        <w:rPr>
          <w:rFonts w:ascii="Times New Roman" w:hAnsi="Times New Roman"/>
          <w:color w:val="auto"/>
          <w:sz w:val="26"/>
          <w:szCs w:val="26"/>
        </w:rPr>
      </w:pPr>
      <w:bookmarkStart w:id="27" w:name="_Toc436903943"/>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3.7</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w:t>
      </w:r>
      <w:proofErr w:type="gramStart"/>
      <w:r w:rsidR="001F1187" w:rsidRPr="006477D4">
        <w:rPr>
          <w:rFonts w:ascii="Times New Roman" w:hAnsi="Times New Roman"/>
          <w:color w:val="auto"/>
          <w:sz w:val="26"/>
          <w:szCs w:val="26"/>
        </w:rPr>
        <w:t>Прогнозные балансы потребления горячей, питьевой, технической воды на срок 10 лет с учетом различных сценарие</w:t>
      </w:r>
      <w:r w:rsidR="002D3EFB">
        <w:rPr>
          <w:rFonts w:ascii="Times New Roman" w:hAnsi="Times New Roman"/>
          <w:color w:val="auto"/>
          <w:sz w:val="26"/>
          <w:szCs w:val="26"/>
        </w:rPr>
        <w:t xml:space="preserve">в развития </w:t>
      </w:r>
      <w:r w:rsidR="003A054A">
        <w:rPr>
          <w:rFonts w:ascii="Times New Roman" w:hAnsi="Times New Roman"/>
          <w:color w:val="auto"/>
          <w:sz w:val="26"/>
          <w:szCs w:val="26"/>
        </w:rPr>
        <w:t>муниципального образов</w:t>
      </w:r>
      <w:r w:rsidR="003A054A">
        <w:rPr>
          <w:rFonts w:ascii="Times New Roman" w:hAnsi="Times New Roman"/>
          <w:color w:val="auto"/>
          <w:sz w:val="26"/>
          <w:szCs w:val="26"/>
        </w:rPr>
        <w:t>а</w:t>
      </w:r>
      <w:r w:rsidR="003A054A">
        <w:rPr>
          <w:rFonts w:ascii="Times New Roman" w:hAnsi="Times New Roman"/>
          <w:color w:val="auto"/>
          <w:sz w:val="26"/>
          <w:szCs w:val="26"/>
        </w:rPr>
        <w:t>ния</w:t>
      </w:r>
      <w:r w:rsidR="001F1187" w:rsidRPr="006477D4">
        <w:rPr>
          <w:rFonts w:ascii="Times New Roman" w:hAnsi="Times New Roman"/>
          <w:color w:val="auto"/>
          <w:sz w:val="26"/>
          <w:szCs w:val="26"/>
        </w:rPr>
        <w:t>, рассчитанные на основании расхода горячей, питьевой, технической воды в с</w:t>
      </w:r>
      <w:r w:rsidR="001F1187" w:rsidRPr="006477D4">
        <w:rPr>
          <w:rFonts w:ascii="Times New Roman" w:hAnsi="Times New Roman"/>
          <w:color w:val="auto"/>
          <w:sz w:val="26"/>
          <w:szCs w:val="26"/>
        </w:rPr>
        <w:t>о</w:t>
      </w:r>
      <w:r w:rsidR="001F1187" w:rsidRPr="006477D4">
        <w:rPr>
          <w:rFonts w:ascii="Times New Roman" w:hAnsi="Times New Roman"/>
          <w:color w:val="auto"/>
          <w:sz w:val="26"/>
          <w:szCs w:val="26"/>
        </w:rPr>
        <w:t xml:space="preserve">ответствии со </w:t>
      </w:r>
      <w:proofErr w:type="spellStart"/>
      <w:r w:rsidR="001F1187" w:rsidRPr="006477D4">
        <w:rPr>
          <w:rFonts w:ascii="Times New Roman" w:hAnsi="Times New Roman"/>
          <w:color w:val="auto"/>
          <w:sz w:val="26"/>
          <w:szCs w:val="26"/>
        </w:rPr>
        <w:t>СНиП</w:t>
      </w:r>
      <w:proofErr w:type="spellEnd"/>
      <w:r w:rsidR="001F1187" w:rsidRPr="006477D4">
        <w:rPr>
          <w:rFonts w:ascii="Times New Roman" w:hAnsi="Times New Roman"/>
          <w:color w:val="auto"/>
          <w:sz w:val="26"/>
          <w:szCs w:val="26"/>
        </w:rPr>
        <w:t xml:space="preserve"> 2.04.02-84 и </w:t>
      </w:r>
      <w:proofErr w:type="spellStart"/>
      <w:r w:rsidR="001F1187" w:rsidRPr="006477D4">
        <w:rPr>
          <w:rFonts w:ascii="Times New Roman" w:hAnsi="Times New Roman"/>
          <w:color w:val="auto"/>
          <w:sz w:val="26"/>
          <w:szCs w:val="26"/>
        </w:rPr>
        <w:t>СНиП</w:t>
      </w:r>
      <w:proofErr w:type="spellEnd"/>
      <w:r w:rsidR="001F1187" w:rsidRPr="006477D4">
        <w:rPr>
          <w:rFonts w:ascii="Times New Roman" w:hAnsi="Times New Roman"/>
          <w:color w:val="auto"/>
          <w:sz w:val="26"/>
          <w:szCs w:val="26"/>
        </w:rPr>
        <w:t xml:space="preserve"> 2.04.01-85, а также исходя из текущего объ</w:t>
      </w:r>
      <w:r w:rsidR="001F1187" w:rsidRPr="006477D4">
        <w:rPr>
          <w:rFonts w:ascii="Times New Roman" w:hAnsi="Times New Roman"/>
          <w:color w:val="auto"/>
          <w:sz w:val="26"/>
          <w:szCs w:val="26"/>
        </w:rPr>
        <w:t>е</w:t>
      </w:r>
      <w:r w:rsidR="001F1187" w:rsidRPr="006477D4">
        <w:rPr>
          <w:rFonts w:ascii="Times New Roman" w:hAnsi="Times New Roman"/>
          <w:color w:val="auto"/>
          <w:sz w:val="26"/>
          <w:szCs w:val="26"/>
        </w:rPr>
        <w:t>ма потребления воды населением и его динамики с учетом перспективы развития и изменения состава и структуры застройки</w:t>
      </w:r>
      <w:bookmarkEnd w:id="26"/>
      <w:bookmarkEnd w:id="27"/>
      <w:proofErr w:type="gramEnd"/>
    </w:p>
    <w:p w:rsidR="00B44ED8" w:rsidRDefault="00B44ED8" w:rsidP="004A57F0">
      <w:pPr>
        <w:spacing w:after="0"/>
        <w:ind w:firstLine="567"/>
        <w:jc w:val="both"/>
        <w:rPr>
          <w:rFonts w:ascii="Times New Roman" w:hAnsi="Times New Roman"/>
          <w:sz w:val="26"/>
          <w:szCs w:val="26"/>
        </w:rPr>
      </w:pPr>
      <w:r>
        <w:rPr>
          <w:rFonts w:ascii="Times New Roman" w:hAnsi="Times New Roman"/>
          <w:sz w:val="26"/>
          <w:szCs w:val="26"/>
        </w:rPr>
        <w:t>Прогнозные балансы потребления воды в</w:t>
      </w:r>
      <w:r w:rsidR="004E5421">
        <w:rPr>
          <w:rFonts w:ascii="Times New Roman" w:hAnsi="Times New Roman"/>
          <w:sz w:val="26"/>
          <w:szCs w:val="26"/>
        </w:rPr>
        <w:t xml:space="preserve"> </w:t>
      </w:r>
      <w:r w:rsidR="00956F64">
        <w:rPr>
          <w:rFonts w:ascii="Times New Roman" w:hAnsi="Times New Roman"/>
          <w:sz w:val="26"/>
          <w:szCs w:val="26"/>
        </w:rPr>
        <w:t xml:space="preserve">муниципальном образовании </w:t>
      </w:r>
      <w:proofErr w:type="spellStart"/>
      <w:r w:rsidR="00610381">
        <w:rPr>
          <w:rFonts w:ascii="Times New Roman" w:hAnsi="Times New Roman"/>
          <w:sz w:val="26"/>
          <w:szCs w:val="26"/>
        </w:rPr>
        <w:t>Нововилго</w:t>
      </w:r>
      <w:r w:rsidR="00610381">
        <w:rPr>
          <w:rFonts w:ascii="Times New Roman" w:hAnsi="Times New Roman"/>
          <w:sz w:val="26"/>
          <w:szCs w:val="26"/>
        </w:rPr>
        <w:t>в</w:t>
      </w:r>
      <w:r w:rsidR="00610381">
        <w:rPr>
          <w:rFonts w:ascii="Times New Roman" w:hAnsi="Times New Roman"/>
          <w:sz w:val="26"/>
          <w:szCs w:val="26"/>
        </w:rPr>
        <w:t>ское</w:t>
      </w:r>
      <w:proofErr w:type="spellEnd"/>
      <w:r w:rsidR="008A1610">
        <w:rPr>
          <w:rFonts w:ascii="Times New Roman" w:hAnsi="Times New Roman"/>
          <w:sz w:val="26"/>
          <w:szCs w:val="26"/>
        </w:rPr>
        <w:t xml:space="preserve"> с. п.</w:t>
      </w:r>
      <w:r>
        <w:rPr>
          <w:rFonts w:ascii="Times New Roman" w:hAnsi="Times New Roman"/>
          <w:sz w:val="26"/>
          <w:szCs w:val="26"/>
        </w:rPr>
        <w:t xml:space="preserve"> рассчитаны в соответствии со </w:t>
      </w:r>
      <w:proofErr w:type="spellStart"/>
      <w:r>
        <w:rPr>
          <w:rFonts w:ascii="Times New Roman" w:hAnsi="Times New Roman"/>
          <w:sz w:val="26"/>
          <w:szCs w:val="26"/>
        </w:rPr>
        <w:t>СНиП</w:t>
      </w:r>
      <w:proofErr w:type="spellEnd"/>
      <w:r>
        <w:rPr>
          <w:rFonts w:ascii="Times New Roman" w:hAnsi="Times New Roman"/>
          <w:sz w:val="26"/>
          <w:szCs w:val="26"/>
        </w:rPr>
        <w:t xml:space="preserve"> 2.04.02-84 «</w:t>
      </w:r>
      <w:r w:rsidR="007339A0">
        <w:rPr>
          <w:rFonts w:ascii="Times New Roman" w:hAnsi="Times New Roman"/>
          <w:sz w:val="26"/>
          <w:szCs w:val="26"/>
        </w:rPr>
        <w:t>Водоснабжение. Наружные с</w:t>
      </w:r>
      <w:r w:rsidR="007339A0">
        <w:rPr>
          <w:rFonts w:ascii="Times New Roman" w:hAnsi="Times New Roman"/>
          <w:sz w:val="26"/>
          <w:szCs w:val="26"/>
        </w:rPr>
        <w:t>е</w:t>
      </w:r>
      <w:r w:rsidR="007339A0">
        <w:rPr>
          <w:rFonts w:ascii="Times New Roman" w:hAnsi="Times New Roman"/>
          <w:sz w:val="26"/>
          <w:szCs w:val="26"/>
        </w:rPr>
        <w:t>ти и сооружения».</w:t>
      </w:r>
    </w:p>
    <w:p w:rsidR="007339A0" w:rsidRDefault="00433496" w:rsidP="004A57F0">
      <w:pPr>
        <w:spacing w:after="0"/>
        <w:ind w:firstLine="567"/>
        <w:jc w:val="both"/>
        <w:rPr>
          <w:rFonts w:ascii="Times New Roman" w:hAnsi="Times New Roman"/>
          <w:sz w:val="26"/>
          <w:szCs w:val="26"/>
        </w:rPr>
      </w:pPr>
      <w:r>
        <w:rPr>
          <w:rFonts w:ascii="Times New Roman" w:hAnsi="Times New Roman"/>
          <w:sz w:val="26"/>
          <w:szCs w:val="26"/>
        </w:rPr>
        <w:t>Удельное среднесуточное (за год) водопотребление на хозяйственно-питьевые ну</w:t>
      </w:r>
      <w:r>
        <w:rPr>
          <w:rFonts w:ascii="Times New Roman" w:hAnsi="Times New Roman"/>
          <w:sz w:val="26"/>
          <w:szCs w:val="26"/>
        </w:rPr>
        <w:t>ж</w:t>
      </w:r>
      <w:r>
        <w:rPr>
          <w:rFonts w:ascii="Times New Roman" w:hAnsi="Times New Roman"/>
          <w:sz w:val="26"/>
          <w:szCs w:val="26"/>
        </w:rPr>
        <w:t>ды было принято в количестве 160 л/</w:t>
      </w:r>
      <w:proofErr w:type="spellStart"/>
      <w:r>
        <w:rPr>
          <w:rFonts w:ascii="Times New Roman" w:hAnsi="Times New Roman"/>
          <w:sz w:val="26"/>
          <w:szCs w:val="26"/>
        </w:rPr>
        <w:t>сут</w:t>
      </w:r>
      <w:proofErr w:type="spellEnd"/>
      <w:r w:rsidR="009022D2">
        <w:rPr>
          <w:rFonts w:ascii="Times New Roman" w:hAnsi="Times New Roman"/>
          <w:sz w:val="26"/>
          <w:szCs w:val="26"/>
        </w:rPr>
        <w:t xml:space="preserve"> в соответствии с </w:t>
      </w:r>
      <w:r w:rsidR="003A7D5D">
        <w:rPr>
          <w:rFonts w:ascii="Times New Roman" w:hAnsi="Times New Roman"/>
          <w:sz w:val="26"/>
          <w:szCs w:val="26"/>
        </w:rPr>
        <w:t>п</w:t>
      </w:r>
      <w:r w:rsidR="0002557C">
        <w:rPr>
          <w:rFonts w:ascii="Times New Roman" w:hAnsi="Times New Roman"/>
          <w:sz w:val="26"/>
          <w:szCs w:val="26"/>
        </w:rPr>
        <w:t>.</w:t>
      </w:r>
      <w:r w:rsidR="003A7D5D">
        <w:rPr>
          <w:rFonts w:ascii="Times New Roman" w:hAnsi="Times New Roman"/>
          <w:sz w:val="26"/>
          <w:szCs w:val="26"/>
        </w:rPr>
        <w:t xml:space="preserve"> 5.1</w:t>
      </w:r>
      <w:r w:rsidR="00666551">
        <w:rPr>
          <w:rFonts w:ascii="Times New Roman" w:hAnsi="Times New Roman"/>
          <w:sz w:val="26"/>
          <w:szCs w:val="26"/>
        </w:rPr>
        <w:t xml:space="preserve"> таб</w:t>
      </w:r>
      <w:r w:rsidR="0002557C">
        <w:rPr>
          <w:rFonts w:ascii="Times New Roman" w:hAnsi="Times New Roman"/>
          <w:sz w:val="26"/>
          <w:szCs w:val="26"/>
        </w:rPr>
        <w:t>.</w:t>
      </w:r>
      <w:r w:rsidR="003A7D5D">
        <w:rPr>
          <w:rFonts w:ascii="Times New Roman" w:hAnsi="Times New Roman"/>
          <w:sz w:val="26"/>
          <w:szCs w:val="26"/>
        </w:rPr>
        <w:t xml:space="preserve"> </w:t>
      </w:r>
      <w:r w:rsidR="00666551">
        <w:rPr>
          <w:rFonts w:ascii="Times New Roman" w:hAnsi="Times New Roman"/>
          <w:sz w:val="26"/>
          <w:szCs w:val="26"/>
        </w:rPr>
        <w:t xml:space="preserve">1 </w:t>
      </w:r>
      <w:r w:rsidR="009022D2">
        <w:rPr>
          <w:rFonts w:ascii="Times New Roman" w:hAnsi="Times New Roman"/>
          <w:sz w:val="26"/>
          <w:szCs w:val="26"/>
        </w:rPr>
        <w:t xml:space="preserve">вышеназванного </w:t>
      </w:r>
      <w:proofErr w:type="spellStart"/>
      <w:r w:rsidR="009022D2">
        <w:rPr>
          <w:rFonts w:ascii="Times New Roman" w:hAnsi="Times New Roman"/>
          <w:sz w:val="26"/>
          <w:szCs w:val="26"/>
        </w:rPr>
        <w:t>СНиП</w:t>
      </w:r>
      <w:proofErr w:type="spellEnd"/>
      <w:r w:rsidR="003A7D5D">
        <w:rPr>
          <w:rFonts w:ascii="Times New Roman" w:hAnsi="Times New Roman"/>
          <w:sz w:val="26"/>
          <w:szCs w:val="26"/>
        </w:rPr>
        <w:t>,</w:t>
      </w:r>
      <w:r>
        <w:rPr>
          <w:rFonts w:ascii="Times New Roman" w:hAnsi="Times New Roman"/>
          <w:sz w:val="26"/>
          <w:szCs w:val="26"/>
        </w:rPr>
        <w:t xml:space="preserve"> с учетом степени благоустройства районов жилой застройки (</w:t>
      </w:r>
      <w:r w:rsidR="00666551">
        <w:rPr>
          <w:rFonts w:ascii="Times New Roman" w:hAnsi="Times New Roman"/>
          <w:sz w:val="26"/>
          <w:szCs w:val="26"/>
        </w:rPr>
        <w:t>застройка зданий, оборудованных внутренним водопроводом и канализацией с ванными и местными вод</w:t>
      </w:r>
      <w:r w:rsidR="00666551">
        <w:rPr>
          <w:rFonts w:ascii="Times New Roman" w:hAnsi="Times New Roman"/>
          <w:sz w:val="26"/>
          <w:szCs w:val="26"/>
        </w:rPr>
        <w:t>о</w:t>
      </w:r>
      <w:r w:rsidR="00666551">
        <w:rPr>
          <w:rFonts w:ascii="Times New Roman" w:hAnsi="Times New Roman"/>
          <w:sz w:val="26"/>
          <w:szCs w:val="26"/>
        </w:rPr>
        <w:t>нагревателями).</w:t>
      </w:r>
    </w:p>
    <w:p w:rsidR="005710C3" w:rsidRPr="00FE791E" w:rsidRDefault="005B7C43" w:rsidP="004A57F0">
      <w:pPr>
        <w:spacing w:after="0"/>
        <w:ind w:firstLine="567"/>
        <w:jc w:val="both"/>
        <w:rPr>
          <w:rFonts w:ascii="Times New Roman" w:hAnsi="Times New Roman"/>
          <w:sz w:val="26"/>
          <w:szCs w:val="26"/>
        </w:rPr>
      </w:pPr>
      <w:r>
        <w:rPr>
          <w:rFonts w:ascii="Times New Roman" w:hAnsi="Times New Roman"/>
          <w:sz w:val="26"/>
          <w:szCs w:val="26"/>
        </w:rPr>
        <w:t xml:space="preserve">В </w:t>
      </w:r>
      <w:r w:rsidR="002F1290">
        <w:rPr>
          <w:rFonts w:ascii="Times New Roman" w:hAnsi="Times New Roman"/>
          <w:sz w:val="26"/>
          <w:szCs w:val="26"/>
        </w:rPr>
        <w:t>соответствии с переписью населения, количество жителей в 201</w:t>
      </w:r>
      <w:r w:rsidR="00E242BA">
        <w:rPr>
          <w:rFonts w:ascii="Times New Roman" w:hAnsi="Times New Roman"/>
          <w:sz w:val="26"/>
          <w:szCs w:val="26"/>
        </w:rPr>
        <w:t>4</w:t>
      </w:r>
      <w:r w:rsidR="002F1290">
        <w:rPr>
          <w:rFonts w:ascii="Times New Roman" w:hAnsi="Times New Roman"/>
          <w:sz w:val="26"/>
          <w:szCs w:val="26"/>
        </w:rPr>
        <w:t xml:space="preserve"> году составило </w:t>
      </w:r>
      <w:r w:rsidR="002E7E2E">
        <w:rPr>
          <w:rFonts w:ascii="Times New Roman" w:hAnsi="Times New Roman" w:cs="Times New Roman"/>
          <w:sz w:val="26"/>
          <w:szCs w:val="26"/>
          <w:shd w:val="clear" w:color="auto" w:fill="FFFFFF"/>
        </w:rPr>
        <w:t>4</w:t>
      </w:r>
      <w:r w:rsidR="00832B68">
        <w:rPr>
          <w:rFonts w:ascii="Times New Roman" w:hAnsi="Times New Roman" w:cs="Times New Roman"/>
          <w:sz w:val="26"/>
          <w:szCs w:val="26"/>
          <w:shd w:val="clear" w:color="auto" w:fill="FFFFFF"/>
        </w:rPr>
        <w:t>34</w:t>
      </w:r>
      <w:r w:rsidR="00C47F29" w:rsidRPr="00E501D8">
        <w:rPr>
          <w:rFonts w:ascii="Times New Roman" w:hAnsi="Times New Roman" w:cs="Times New Roman"/>
          <w:sz w:val="26"/>
          <w:szCs w:val="26"/>
          <w:shd w:val="clear" w:color="auto" w:fill="FFFFFF"/>
        </w:rPr>
        <w:t xml:space="preserve"> </w:t>
      </w:r>
      <w:r w:rsidR="002F1290">
        <w:rPr>
          <w:rFonts w:ascii="Times New Roman" w:hAnsi="Times New Roman"/>
          <w:sz w:val="26"/>
          <w:szCs w:val="26"/>
        </w:rPr>
        <w:t>чел</w:t>
      </w:r>
      <w:r w:rsidR="00840F1F">
        <w:rPr>
          <w:rFonts w:ascii="Times New Roman" w:hAnsi="Times New Roman"/>
          <w:sz w:val="26"/>
          <w:szCs w:val="26"/>
        </w:rPr>
        <w:t>овек</w:t>
      </w:r>
      <w:r w:rsidR="002F1290">
        <w:rPr>
          <w:rFonts w:ascii="Times New Roman" w:hAnsi="Times New Roman"/>
          <w:sz w:val="26"/>
          <w:szCs w:val="26"/>
        </w:rPr>
        <w:t xml:space="preserve">. </w:t>
      </w:r>
      <w:r w:rsidR="00424871">
        <w:rPr>
          <w:rFonts w:ascii="Times New Roman" w:hAnsi="Times New Roman"/>
          <w:sz w:val="26"/>
          <w:szCs w:val="26"/>
        </w:rPr>
        <w:t>С</w:t>
      </w:r>
      <w:r w:rsidR="00C24687">
        <w:rPr>
          <w:rFonts w:ascii="Times New Roman" w:hAnsi="Times New Roman"/>
          <w:sz w:val="26"/>
          <w:szCs w:val="26"/>
        </w:rPr>
        <w:t xml:space="preserve"> учетом тенденции к</w:t>
      </w:r>
      <w:r>
        <w:rPr>
          <w:rFonts w:ascii="Times New Roman" w:hAnsi="Times New Roman"/>
          <w:sz w:val="26"/>
          <w:szCs w:val="26"/>
        </w:rPr>
        <w:t xml:space="preserve"> ежегодному</w:t>
      </w:r>
      <w:r w:rsidR="00C24687">
        <w:rPr>
          <w:rFonts w:ascii="Times New Roman" w:hAnsi="Times New Roman"/>
          <w:sz w:val="26"/>
          <w:szCs w:val="26"/>
        </w:rPr>
        <w:t xml:space="preserve"> росту численности населения</w:t>
      </w:r>
      <w:r>
        <w:rPr>
          <w:rFonts w:ascii="Times New Roman" w:hAnsi="Times New Roman"/>
          <w:sz w:val="26"/>
          <w:szCs w:val="26"/>
        </w:rPr>
        <w:t>,</w:t>
      </w:r>
      <w:r w:rsidR="00C24687">
        <w:rPr>
          <w:rFonts w:ascii="Times New Roman" w:hAnsi="Times New Roman"/>
          <w:sz w:val="26"/>
          <w:szCs w:val="26"/>
        </w:rPr>
        <w:t xml:space="preserve"> </w:t>
      </w:r>
      <w:r>
        <w:rPr>
          <w:rFonts w:ascii="Times New Roman" w:hAnsi="Times New Roman"/>
          <w:sz w:val="26"/>
          <w:szCs w:val="26"/>
        </w:rPr>
        <w:t>р</w:t>
      </w:r>
      <w:r w:rsidR="005710C3">
        <w:rPr>
          <w:rFonts w:ascii="Times New Roman" w:hAnsi="Times New Roman"/>
          <w:sz w:val="26"/>
          <w:szCs w:val="26"/>
        </w:rPr>
        <w:t>асчетное число жителей принято в соответствии с Генеральным планом</w:t>
      </w:r>
      <w:r w:rsidR="004E5421">
        <w:rPr>
          <w:rFonts w:ascii="Times New Roman" w:hAnsi="Times New Roman"/>
          <w:sz w:val="26"/>
          <w:szCs w:val="26"/>
        </w:rPr>
        <w:t xml:space="preserve"> </w:t>
      </w:r>
      <w:r w:rsidR="00042E8E">
        <w:rPr>
          <w:rFonts w:ascii="Times New Roman" w:hAnsi="Times New Roman"/>
          <w:sz w:val="26"/>
          <w:szCs w:val="26"/>
        </w:rPr>
        <w:t>муниципального образ</w:t>
      </w:r>
      <w:r w:rsidR="00042E8E">
        <w:rPr>
          <w:rFonts w:ascii="Times New Roman" w:hAnsi="Times New Roman"/>
          <w:sz w:val="26"/>
          <w:szCs w:val="26"/>
        </w:rPr>
        <w:t>о</w:t>
      </w:r>
      <w:r w:rsidR="00042E8E">
        <w:rPr>
          <w:rFonts w:ascii="Times New Roman" w:hAnsi="Times New Roman"/>
          <w:sz w:val="26"/>
          <w:szCs w:val="26"/>
        </w:rPr>
        <w:t xml:space="preserve">вания </w:t>
      </w:r>
      <w:proofErr w:type="spellStart"/>
      <w:r w:rsidR="00610381">
        <w:rPr>
          <w:rFonts w:ascii="Times New Roman" w:hAnsi="Times New Roman"/>
          <w:sz w:val="26"/>
          <w:szCs w:val="26"/>
        </w:rPr>
        <w:t>Нововилговское</w:t>
      </w:r>
      <w:proofErr w:type="spellEnd"/>
      <w:r w:rsidR="008A1610">
        <w:rPr>
          <w:rFonts w:ascii="Times New Roman" w:hAnsi="Times New Roman"/>
          <w:sz w:val="26"/>
          <w:szCs w:val="26"/>
        </w:rPr>
        <w:t xml:space="preserve"> с. п.</w:t>
      </w:r>
      <w:r w:rsidR="00C07F8C">
        <w:rPr>
          <w:rFonts w:ascii="Times New Roman" w:hAnsi="Times New Roman"/>
          <w:sz w:val="26"/>
          <w:szCs w:val="26"/>
        </w:rPr>
        <w:t xml:space="preserve"> </w:t>
      </w:r>
      <w:r w:rsidR="00F51443">
        <w:rPr>
          <w:rFonts w:ascii="Times New Roman" w:hAnsi="Times New Roman"/>
          <w:sz w:val="26"/>
          <w:szCs w:val="26"/>
        </w:rPr>
        <w:t>в количестве: на 20</w:t>
      </w:r>
      <w:r w:rsidR="00E05BB1">
        <w:rPr>
          <w:rFonts w:ascii="Times New Roman" w:hAnsi="Times New Roman"/>
          <w:sz w:val="26"/>
          <w:szCs w:val="26"/>
        </w:rPr>
        <w:t>20</w:t>
      </w:r>
      <w:r w:rsidR="00F51443">
        <w:rPr>
          <w:rFonts w:ascii="Times New Roman" w:hAnsi="Times New Roman"/>
          <w:sz w:val="26"/>
          <w:szCs w:val="26"/>
        </w:rPr>
        <w:t xml:space="preserve"> год – </w:t>
      </w:r>
      <w:r w:rsidR="00832B68">
        <w:rPr>
          <w:rFonts w:ascii="Times New Roman" w:hAnsi="Times New Roman"/>
          <w:sz w:val="26"/>
          <w:szCs w:val="26"/>
        </w:rPr>
        <w:t xml:space="preserve">480 </w:t>
      </w:r>
      <w:r w:rsidR="00E242BA">
        <w:rPr>
          <w:rFonts w:ascii="Times New Roman" w:hAnsi="Times New Roman"/>
          <w:sz w:val="26"/>
          <w:szCs w:val="26"/>
        </w:rPr>
        <w:t>чел</w:t>
      </w:r>
      <w:r w:rsidR="00F51443">
        <w:rPr>
          <w:rFonts w:ascii="Times New Roman" w:hAnsi="Times New Roman"/>
          <w:sz w:val="26"/>
          <w:szCs w:val="26"/>
        </w:rPr>
        <w:t>.</w:t>
      </w:r>
      <w:r w:rsidR="00FE791E">
        <w:rPr>
          <w:rFonts w:ascii="Times New Roman" w:hAnsi="Times New Roman"/>
          <w:sz w:val="26"/>
          <w:szCs w:val="26"/>
        </w:rPr>
        <w:t>, на 202</w:t>
      </w:r>
      <w:r w:rsidR="002E7E2E">
        <w:rPr>
          <w:rFonts w:ascii="Times New Roman" w:hAnsi="Times New Roman"/>
          <w:sz w:val="26"/>
          <w:szCs w:val="26"/>
        </w:rPr>
        <w:t>5</w:t>
      </w:r>
      <w:r w:rsidR="00FE791E">
        <w:rPr>
          <w:rFonts w:ascii="Times New Roman" w:hAnsi="Times New Roman"/>
          <w:sz w:val="26"/>
          <w:szCs w:val="26"/>
        </w:rPr>
        <w:t xml:space="preserve"> год – </w:t>
      </w:r>
      <w:r w:rsidR="00832B68">
        <w:rPr>
          <w:rFonts w:ascii="Times New Roman" w:hAnsi="Times New Roman"/>
          <w:sz w:val="26"/>
          <w:szCs w:val="26"/>
        </w:rPr>
        <w:t>510</w:t>
      </w:r>
      <w:r w:rsidR="00FE791E">
        <w:rPr>
          <w:rFonts w:ascii="Times New Roman" w:hAnsi="Times New Roman"/>
          <w:sz w:val="26"/>
          <w:szCs w:val="26"/>
        </w:rPr>
        <w:t xml:space="preserve"> чел.</w:t>
      </w:r>
    </w:p>
    <w:p w:rsidR="009022D2" w:rsidRDefault="009022D2" w:rsidP="004A57F0">
      <w:pPr>
        <w:spacing w:after="0"/>
        <w:ind w:firstLine="567"/>
        <w:jc w:val="both"/>
        <w:rPr>
          <w:rFonts w:ascii="Times New Roman" w:hAnsi="Times New Roman"/>
          <w:sz w:val="26"/>
          <w:szCs w:val="26"/>
        </w:rPr>
      </w:pPr>
      <w:r>
        <w:rPr>
          <w:rFonts w:ascii="Times New Roman" w:hAnsi="Times New Roman"/>
          <w:sz w:val="26"/>
          <w:szCs w:val="26"/>
        </w:rPr>
        <w:t>Расчетный (средний за год) суточный расход воды</w:t>
      </w:r>
      <w:r w:rsidR="009A7BC3" w:rsidRPr="009A7BC3">
        <w:rPr>
          <w:rFonts w:ascii="Times New Roman" w:hAnsi="Times New Roman"/>
          <w:sz w:val="26"/>
          <w:szCs w:val="26"/>
        </w:rPr>
        <w:t xml:space="preserve"> </w:t>
      </w:r>
      <w:proofErr w:type="gramStart"/>
      <w:r w:rsidR="009A7BC3">
        <w:rPr>
          <w:rFonts w:ascii="Times New Roman" w:hAnsi="Times New Roman"/>
          <w:sz w:val="26"/>
          <w:szCs w:val="26"/>
          <w:lang w:val="en-US"/>
        </w:rPr>
        <w:t>Q</w:t>
      </w:r>
      <w:r w:rsidR="009A7BC3" w:rsidRPr="009A7BC3">
        <w:rPr>
          <w:rFonts w:ascii="Times New Roman" w:hAnsi="Times New Roman"/>
          <w:sz w:val="26"/>
          <w:szCs w:val="26"/>
          <w:vertAlign w:val="subscript"/>
          <w:lang w:val="en-US"/>
        </w:rPr>
        <w:t>c</w:t>
      </w:r>
      <w:proofErr w:type="spellStart"/>
      <w:proofErr w:type="gramEnd"/>
      <w:r w:rsidR="009A7BC3" w:rsidRPr="009A7BC3">
        <w:rPr>
          <w:rFonts w:ascii="Times New Roman" w:hAnsi="Times New Roman"/>
          <w:sz w:val="26"/>
          <w:szCs w:val="26"/>
          <w:vertAlign w:val="subscript"/>
        </w:rPr>
        <w:t>ут</w:t>
      </w:r>
      <w:proofErr w:type="spellEnd"/>
      <w:r w:rsidR="009A7BC3" w:rsidRPr="009A7BC3">
        <w:rPr>
          <w:rFonts w:ascii="Times New Roman" w:hAnsi="Times New Roman"/>
          <w:sz w:val="26"/>
          <w:szCs w:val="26"/>
          <w:vertAlign w:val="subscript"/>
        </w:rPr>
        <w:t>.</w:t>
      </w:r>
      <w:r w:rsidR="009A7BC3">
        <w:rPr>
          <w:rFonts w:ascii="Times New Roman" w:hAnsi="Times New Roman"/>
          <w:sz w:val="26"/>
          <w:szCs w:val="26"/>
          <w:vertAlign w:val="subscript"/>
          <w:lang w:val="en-US"/>
        </w:rPr>
        <w:t>m</w:t>
      </w:r>
      <w:r w:rsidR="00586EB1" w:rsidRPr="00586EB1">
        <w:rPr>
          <w:rFonts w:ascii="Times New Roman" w:hAnsi="Times New Roman"/>
          <w:sz w:val="26"/>
          <w:szCs w:val="26"/>
        </w:rPr>
        <w:t xml:space="preserve">, </w:t>
      </w:r>
      <w:r w:rsidR="00FA5C96">
        <w:rPr>
          <w:rFonts w:ascii="Times New Roman" w:hAnsi="Times New Roman"/>
          <w:sz w:val="26"/>
          <w:szCs w:val="26"/>
        </w:rPr>
        <w:t>м</w:t>
      </w:r>
      <w:r w:rsidR="00FA5C96" w:rsidRPr="005A4C0B">
        <w:rPr>
          <w:rFonts w:ascii="Times New Roman" w:hAnsi="Times New Roman"/>
          <w:sz w:val="26"/>
          <w:szCs w:val="26"/>
          <w:vertAlign w:val="superscript"/>
        </w:rPr>
        <w:t>3</w:t>
      </w:r>
      <w:r w:rsidR="00586EB1">
        <w:rPr>
          <w:rFonts w:ascii="Times New Roman" w:hAnsi="Times New Roman"/>
          <w:sz w:val="26"/>
          <w:szCs w:val="26"/>
        </w:rPr>
        <w:t>/</w:t>
      </w:r>
      <w:proofErr w:type="spellStart"/>
      <w:r w:rsidR="00586EB1">
        <w:rPr>
          <w:rFonts w:ascii="Times New Roman" w:hAnsi="Times New Roman"/>
          <w:sz w:val="26"/>
          <w:szCs w:val="26"/>
        </w:rPr>
        <w:t>сут</w:t>
      </w:r>
      <w:proofErr w:type="spellEnd"/>
      <w:r w:rsidR="00586EB1">
        <w:rPr>
          <w:rFonts w:ascii="Times New Roman" w:hAnsi="Times New Roman"/>
          <w:sz w:val="26"/>
          <w:szCs w:val="26"/>
        </w:rPr>
        <w:t>, на хозяйственно-питьевые нужды в муниципальном образовании определяется по формуле:</w:t>
      </w:r>
    </w:p>
    <w:p w:rsidR="00586EB1" w:rsidRPr="00586EB1" w:rsidRDefault="007D3C4E" w:rsidP="004A57F0">
      <w:pPr>
        <w:spacing w:after="0"/>
        <w:ind w:firstLine="567"/>
        <w:jc w:val="both"/>
        <w:rPr>
          <w:rFonts w:ascii="Times New Roman" w:hAnsi="Times New Roman"/>
          <w:sz w:val="26"/>
          <w:szCs w:val="26"/>
        </w:rPr>
      </w:pPr>
      <m:oMathPara>
        <m:oMath>
          <m:sSub>
            <m:sSubPr>
              <m:ctrlPr>
                <w:rPr>
                  <w:rFonts w:ascii="Cambria Math" w:hAnsi="Times New Roman" w:cs="Times New Roman"/>
                  <w:i/>
                  <w:sz w:val="26"/>
                  <w:szCs w:val="26"/>
                </w:rPr>
              </m:ctrlPr>
            </m:sSubPr>
            <m:e>
              <m:r>
                <w:rPr>
                  <w:rFonts w:ascii="Cambria Math" w:hAnsi="Cambria Math" w:cs="Times New Roman"/>
                  <w:sz w:val="26"/>
                  <w:szCs w:val="26"/>
                </w:rPr>
                <m:t>Q</m:t>
              </m:r>
            </m:e>
            <m:sub>
              <m:r>
                <w:rPr>
                  <w:rFonts w:ascii="Times New Roman" w:hAnsi="Times New Roman" w:cs="Times New Roman"/>
                  <w:sz w:val="26"/>
                  <w:szCs w:val="26"/>
                </w:rPr>
                <m:t>ж</m:t>
              </m:r>
            </m:sub>
          </m:sSub>
          <m:r>
            <w:rPr>
              <w:rFonts w:ascii="Cambria Math" w:hAnsi="Times New Roman" w:cs="Times New Roman"/>
              <w:sz w:val="26"/>
              <w:szCs w:val="26"/>
            </w:rPr>
            <m:t>=</m:t>
          </m:r>
          <m:nary>
            <m:naryPr>
              <m:chr m:val="∑"/>
              <m:limLoc m:val="undOvr"/>
              <m:subHide m:val="on"/>
              <m:supHide m:val="on"/>
              <m:ctrlPr>
                <w:rPr>
                  <w:rFonts w:ascii="Cambria Math" w:hAnsi="Times New Roman" w:cs="Times New Roman"/>
                  <w:i/>
                  <w:sz w:val="26"/>
                  <w:szCs w:val="26"/>
                </w:rPr>
              </m:ctrlPr>
            </m:naryPr>
            <m:sub/>
            <m:sup/>
            <m:e>
              <m:sSub>
                <m:sSubPr>
                  <m:ctrlPr>
                    <w:rPr>
                      <w:rFonts w:ascii="Cambria Math" w:hAnsi="Times New Roman" w:cs="Times New Roman"/>
                      <w:i/>
                      <w:sz w:val="26"/>
                      <w:szCs w:val="26"/>
                    </w:rPr>
                  </m:ctrlPr>
                </m:sSubPr>
                <m:e>
                  <m:r>
                    <w:rPr>
                      <w:rFonts w:ascii="Cambria Math" w:hAnsi="Cambria Math" w:cs="Times New Roman"/>
                      <w:sz w:val="26"/>
                      <w:szCs w:val="26"/>
                      <w:lang w:val="en-US"/>
                    </w:rPr>
                    <m:t>q</m:t>
                  </m:r>
                </m:e>
                <m:sub>
                  <m:r>
                    <w:rPr>
                      <w:rFonts w:ascii="Times New Roman" w:hAnsi="Times New Roman" w:cs="Times New Roman"/>
                      <w:sz w:val="26"/>
                      <w:szCs w:val="26"/>
                    </w:rPr>
                    <m:t>ж</m:t>
                  </m:r>
                </m:sub>
              </m:sSub>
            </m:e>
          </m:nary>
          <m:sSub>
            <m:sSubPr>
              <m:ctrlPr>
                <w:rPr>
                  <w:rFonts w:ascii="Cambria Math" w:hAnsi="Times New Roman" w:cs="Times New Roman"/>
                  <w:i/>
                  <w:sz w:val="26"/>
                  <w:szCs w:val="26"/>
                </w:rPr>
              </m:ctrlPr>
            </m:sSubPr>
            <m:e>
              <m:r>
                <w:rPr>
                  <w:rFonts w:ascii="Cambria Math" w:hAnsi="Cambria Math" w:cs="Times New Roman"/>
                  <w:sz w:val="26"/>
                  <w:szCs w:val="26"/>
                  <w:lang w:val="en-US"/>
                </w:rPr>
                <m:t>N</m:t>
              </m:r>
            </m:e>
            <m:sub>
              <m:r>
                <w:rPr>
                  <w:rFonts w:ascii="Times New Roman" w:hAnsi="Times New Roman" w:cs="Times New Roman"/>
                  <w:sz w:val="26"/>
                  <w:szCs w:val="26"/>
                </w:rPr>
                <m:t>ж</m:t>
              </m:r>
            </m:sub>
          </m:sSub>
          <m:r>
            <w:rPr>
              <w:rFonts w:ascii="Cambria Math" w:hAnsi="Times New Roman" w:cs="Times New Roman"/>
              <w:sz w:val="26"/>
              <w:szCs w:val="26"/>
            </w:rPr>
            <m:t>/1000</m:t>
          </m:r>
        </m:oMath>
      </m:oMathPara>
    </w:p>
    <w:p w:rsidR="00880684" w:rsidRDefault="00323B5F" w:rsidP="004A57F0">
      <w:pPr>
        <w:spacing w:after="0"/>
        <w:jc w:val="both"/>
        <w:rPr>
          <w:rFonts w:ascii="Times New Roman" w:hAnsi="Times New Roman" w:cs="Times New Roman"/>
          <w:sz w:val="26"/>
          <w:szCs w:val="26"/>
        </w:rPr>
      </w:pPr>
      <w:r w:rsidRPr="00880684">
        <w:rPr>
          <w:rFonts w:ascii="Times New Roman" w:hAnsi="Times New Roman" w:cs="Times New Roman"/>
          <w:sz w:val="26"/>
          <w:szCs w:val="26"/>
        </w:rPr>
        <w:t>где </w:t>
      </w:r>
      <w:proofErr w:type="gramStart"/>
      <w:r w:rsidRPr="00880684">
        <w:rPr>
          <w:rFonts w:ascii="Times New Roman" w:hAnsi="Times New Roman" w:cs="Times New Roman"/>
          <w:sz w:val="26"/>
          <w:szCs w:val="26"/>
          <w:lang w:val="en-US"/>
        </w:rPr>
        <w:t>q</w:t>
      </w:r>
      <w:proofErr w:type="gramEnd"/>
      <w:r w:rsidRPr="00880684">
        <w:rPr>
          <w:rFonts w:ascii="Times New Roman" w:hAnsi="Times New Roman" w:cs="Times New Roman"/>
          <w:sz w:val="26"/>
          <w:szCs w:val="26"/>
          <w:vertAlign w:val="subscript"/>
        </w:rPr>
        <w:t>ж</w:t>
      </w:r>
      <w:r w:rsidRPr="00880684">
        <w:rPr>
          <w:rFonts w:ascii="Times New Roman" w:hAnsi="Times New Roman" w:cs="Times New Roman"/>
          <w:sz w:val="26"/>
          <w:szCs w:val="26"/>
        </w:rPr>
        <w:t xml:space="preserve"> - удельное водопотребление, принимаемое </w:t>
      </w:r>
      <w:r w:rsidR="00880684" w:rsidRPr="00880684">
        <w:rPr>
          <w:rFonts w:ascii="Times New Roman" w:hAnsi="Times New Roman" w:cs="Times New Roman"/>
          <w:sz w:val="26"/>
          <w:szCs w:val="26"/>
        </w:rPr>
        <w:t>160 л/</w:t>
      </w:r>
      <w:proofErr w:type="spellStart"/>
      <w:r w:rsidR="00880684" w:rsidRPr="00880684">
        <w:rPr>
          <w:rFonts w:ascii="Times New Roman" w:hAnsi="Times New Roman" w:cs="Times New Roman"/>
          <w:sz w:val="26"/>
          <w:szCs w:val="26"/>
        </w:rPr>
        <w:t>сут</w:t>
      </w:r>
      <w:proofErr w:type="spellEnd"/>
      <w:r w:rsidRPr="00880684">
        <w:rPr>
          <w:rFonts w:ascii="Times New Roman" w:hAnsi="Times New Roman" w:cs="Times New Roman"/>
          <w:sz w:val="26"/>
          <w:szCs w:val="26"/>
        </w:rPr>
        <w:t>;</w:t>
      </w:r>
    </w:p>
    <w:p w:rsidR="00FB42A7" w:rsidRDefault="00880684" w:rsidP="004A57F0">
      <w:pPr>
        <w:spacing w:after="0"/>
        <w:jc w:val="both"/>
        <w:rPr>
          <w:rFonts w:ascii="Times New Roman" w:hAnsi="Times New Roman" w:cs="Times New Roman"/>
          <w:sz w:val="26"/>
          <w:szCs w:val="26"/>
        </w:rPr>
      </w:pPr>
      <w:proofErr w:type="gramStart"/>
      <w:r w:rsidRPr="00880684">
        <w:rPr>
          <w:rFonts w:ascii="Times New Roman" w:hAnsi="Times New Roman" w:cs="Times New Roman"/>
          <w:sz w:val="26"/>
          <w:szCs w:val="26"/>
          <w:lang w:val="en-US"/>
        </w:rPr>
        <w:t>N</w:t>
      </w:r>
      <w:r w:rsidRPr="00880684">
        <w:rPr>
          <w:rFonts w:ascii="Times New Roman" w:hAnsi="Times New Roman" w:cs="Times New Roman"/>
          <w:sz w:val="26"/>
          <w:szCs w:val="26"/>
          <w:vertAlign w:val="subscript"/>
        </w:rPr>
        <w:t>ж</w:t>
      </w:r>
      <w:r w:rsidR="00323B5F" w:rsidRPr="00880684">
        <w:rPr>
          <w:rFonts w:ascii="Times New Roman" w:hAnsi="Times New Roman" w:cs="Times New Roman"/>
          <w:sz w:val="26"/>
          <w:szCs w:val="26"/>
        </w:rPr>
        <w:t> - расчетное число жителей в районах жилой застройки.</w:t>
      </w:r>
      <w:proofErr w:type="gramEnd"/>
    </w:p>
    <w:p w:rsidR="009A072C" w:rsidRDefault="009A072C" w:rsidP="009A072C">
      <w:pPr>
        <w:spacing w:after="0"/>
        <w:ind w:firstLine="567"/>
        <w:jc w:val="both"/>
        <w:rPr>
          <w:rFonts w:ascii="Times New Roman" w:hAnsi="Times New Roman" w:cs="Times New Roman"/>
          <w:sz w:val="26"/>
          <w:szCs w:val="26"/>
        </w:rPr>
      </w:pPr>
      <w:r>
        <w:rPr>
          <w:rFonts w:ascii="Times New Roman" w:hAnsi="Times New Roman" w:cs="Times New Roman"/>
          <w:sz w:val="26"/>
          <w:szCs w:val="26"/>
        </w:rPr>
        <w:t>Расчет производился исходя из разницы прироста численности населения муниц</w:t>
      </w:r>
      <w:r>
        <w:rPr>
          <w:rFonts w:ascii="Times New Roman" w:hAnsi="Times New Roman" w:cs="Times New Roman"/>
          <w:sz w:val="26"/>
          <w:szCs w:val="26"/>
        </w:rPr>
        <w:t>и</w:t>
      </w:r>
      <w:r>
        <w:rPr>
          <w:rFonts w:ascii="Times New Roman" w:hAnsi="Times New Roman" w:cs="Times New Roman"/>
          <w:sz w:val="26"/>
          <w:szCs w:val="26"/>
        </w:rPr>
        <w:t>пального образования по указанным нормативам.</w:t>
      </w:r>
    </w:p>
    <w:p w:rsidR="00DD05A2" w:rsidRDefault="00EF188B"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Диаграмма д</w:t>
      </w:r>
      <w:r w:rsidRPr="006477D4">
        <w:rPr>
          <w:rFonts w:ascii="Times New Roman" w:hAnsi="Times New Roman"/>
          <w:sz w:val="26"/>
          <w:szCs w:val="26"/>
        </w:rPr>
        <w:t>инамик</w:t>
      </w:r>
      <w:r>
        <w:rPr>
          <w:rFonts w:ascii="Times New Roman" w:hAnsi="Times New Roman"/>
          <w:sz w:val="26"/>
          <w:szCs w:val="26"/>
        </w:rPr>
        <w:t>и</w:t>
      </w:r>
      <w:r w:rsidRPr="006477D4">
        <w:rPr>
          <w:rFonts w:ascii="Times New Roman" w:hAnsi="Times New Roman"/>
          <w:sz w:val="26"/>
          <w:szCs w:val="26"/>
        </w:rPr>
        <w:t xml:space="preserve"> </w:t>
      </w:r>
      <w:r w:rsidR="00684751">
        <w:rPr>
          <w:rFonts w:ascii="Times New Roman" w:hAnsi="Times New Roman"/>
          <w:sz w:val="26"/>
          <w:szCs w:val="26"/>
        </w:rPr>
        <w:t>увеличения объемов потребления</w:t>
      </w:r>
      <w:r w:rsidR="003D2090">
        <w:rPr>
          <w:rFonts w:ascii="Times New Roman" w:hAnsi="Times New Roman"/>
          <w:sz w:val="26"/>
          <w:szCs w:val="26"/>
        </w:rPr>
        <w:t xml:space="preserve"> воды</w:t>
      </w:r>
      <w:r w:rsidR="004E5421">
        <w:rPr>
          <w:rFonts w:ascii="Times New Roman" w:hAnsi="Times New Roman"/>
          <w:sz w:val="26"/>
          <w:szCs w:val="26"/>
        </w:rPr>
        <w:t xml:space="preserve"> </w:t>
      </w:r>
      <w:r w:rsidR="003D2090">
        <w:rPr>
          <w:rFonts w:ascii="Times New Roman" w:hAnsi="Times New Roman"/>
          <w:sz w:val="26"/>
          <w:szCs w:val="26"/>
        </w:rPr>
        <w:t xml:space="preserve">муниципальным </w:t>
      </w:r>
      <w:r w:rsidR="00DD05A2">
        <w:rPr>
          <w:rFonts w:ascii="Times New Roman" w:hAnsi="Times New Roman"/>
          <w:sz w:val="26"/>
          <w:szCs w:val="26"/>
        </w:rPr>
        <w:t>обр</w:t>
      </w:r>
      <w:r w:rsidR="00DD05A2">
        <w:rPr>
          <w:rFonts w:ascii="Times New Roman" w:hAnsi="Times New Roman"/>
          <w:sz w:val="26"/>
          <w:szCs w:val="26"/>
        </w:rPr>
        <w:t>а</w:t>
      </w:r>
      <w:r w:rsidR="00DD05A2">
        <w:rPr>
          <w:rFonts w:ascii="Times New Roman" w:hAnsi="Times New Roman"/>
          <w:sz w:val="26"/>
          <w:szCs w:val="26"/>
        </w:rPr>
        <w:t xml:space="preserve">зованием  </w:t>
      </w:r>
      <w:r w:rsidR="001F1187" w:rsidRPr="006477D4">
        <w:rPr>
          <w:rFonts w:ascii="Times New Roman" w:hAnsi="Times New Roman"/>
          <w:sz w:val="26"/>
          <w:szCs w:val="26"/>
        </w:rPr>
        <w:t>(</w:t>
      </w:r>
      <w:r w:rsidR="00FA5C96">
        <w:rPr>
          <w:rFonts w:ascii="Times New Roman" w:hAnsi="Times New Roman"/>
          <w:sz w:val="26"/>
          <w:szCs w:val="26"/>
        </w:rPr>
        <w:t>м</w:t>
      </w:r>
      <w:r w:rsidR="00FA5C96" w:rsidRPr="005A4C0B">
        <w:rPr>
          <w:rFonts w:ascii="Times New Roman" w:hAnsi="Times New Roman"/>
          <w:sz w:val="26"/>
          <w:szCs w:val="26"/>
          <w:vertAlign w:val="superscript"/>
        </w:rPr>
        <w:t>3</w:t>
      </w:r>
      <w:r w:rsidR="001F1187" w:rsidRPr="006477D4">
        <w:rPr>
          <w:rFonts w:ascii="Times New Roman" w:hAnsi="Times New Roman"/>
          <w:sz w:val="26"/>
          <w:szCs w:val="26"/>
        </w:rPr>
        <w:t>/</w:t>
      </w:r>
      <w:r w:rsidR="00684751">
        <w:rPr>
          <w:rFonts w:ascii="Times New Roman" w:hAnsi="Times New Roman"/>
          <w:sz w:val="26"/>
          <w:szCs w:val="26"/>
        </w:rPr>
        <w:t>год</w:t>
      </w:r>
      <w:r w:rsidR="00431576">
        <w:rPr>
          <w:rFonts w:ascii="Times New Roman" w:hAnsi="Times New Roman"/>
          <w:sz w:val="26"/>
          <w:szCs w:val="26"/>
        </w:rPr>
        <w:t xml:space="preserve">) приведена на </w:t>
      </w:r>
      <w:r w:rsidR="004A5958">
        <w:rPr>
          <w:rFonts w:ascii="Times New Roman" w:hAnsi="Times New Roman"/>
          <w:sz w:val="26"/>
          <w:szCs w:val="26"/>
        </w:rPr>
        <w:t>рисунке</w:t>
      </w:r>
      <w:r w:rsidR="009F0C99">
        <w:rPr>
          <w:rFonts w:ascii="Times New Roman" w:hAnsi="Times New Roman"/>
          <w:sz w:val="26"/>
          <w:szCs w:val="26"/>
        </w:rPr>
        <w:t xml:space="preserve"> </w:t>
      </w:r>
      <w:r w:rsidR="0064722D">
        <w:rPr>
          <w:rFonts w:ascii="Times New Roman" w:hAnsi="Times New Roman"/>
          <w:sz w:val="26"/>
          <w:szCs w:val="26"/>
        </w:rPr>
        <w:t>1</w:t>
      </w:r>
      <w:r w:rsidR="00431576">
        <w:rPr>
          <w:rFonts w:ascii="Times New Roman" w:hAnsi="Times New Roman"/>
          <w:sz w:val="26"/>
          <w:szCs w:val="26"/>
        </w:rPr>
        <w:t>.3.7.</w:t>
      </w:r>
    </w:p>
    <w:p w:rsidR="00C31CFD" w:rsidRDefault="00C31CFD">
      <w:pPr>
        <w:rPr>
          <w:rFonts w:ascii="Times New Roman" w:hAnsi="Times New Roman" w:cs="Times New Roman"/>
          <w:sz w:val="26"/>
          <w:szCs w:val="26"/>
        </w:rPr>
      </w:pPr>
      <w:r>
        <w:rPr>
          <w:rFonts w:ascii="Times New Roman" w:hAnsi="Times New Roman" w:cs="Times New Roman"/>
          <w:sz w:val="26"/>
          <w:szCs w:val="26"/>
        </w:rPr>
        <w:br w:type="page"/>
      </w:r>
    </w:p>
    <w:p w:rsidR="0049548F" w:rsidRDefault="009F0C99">
      <w:pPr>
        <w:autoSpaceDE w:val="0"/>
        <w:autoSpaceDN w:val="0"/>
        <w:adjustRightInd w:val="0"/>
        <w:spacing w:after="0" w:line="360" w:lineRule="auto"/>
        <w:jc w:val="right"/>
        <w:rPr>
          <w:rFonts w:ascii="Times New Roman" w:hAnsi="Times New Roman" w:cs="Times New Roman"/>
          <w:sz w:val="26"/>
          <w:szCs w:val="26"/>
        </w:rPr>
      </w:pPr>
      <w:r>
        <w:rPr>
          <w:rFonts w:ascii="Times New Roman" w:hAnsi="Times New Roman" w:cs="Times New Roman"/>
          <w:sz w:val="26"/>
          <w:szCs w:val="26"/>
        </w:rPr>
        <w:lastRenderedPageBreak/>
        <w:t>Ри</w:t>
      </w:r>
      <w:r w:rsidRPr="00431576">
        <w:rPr>
          <w:rFonts w:ascii="Times New Roman" w:hAnsi="Times New Roman" w:cs="Times New Roman"/>
          <w:sz w:val="26"/>
          <w:szCs w:val="26"/>
        </w:rPr>
        <w:t>с</w:t>
      </w:r>
      <w:r w:rsidR="004A5958">
        <w:rPr>
          <w:rFonts w:ascii="Times New Roman" w:hAnsi="Times New Roman" w:cs="Times New Roman"/>
          <w:sz w:val="26"/>
          <w:szCs w:val="26"/>
        </w:rPr>
        <w:t>унок</w:t>
      </w:r>
      <w:r w:rsidR="0064722D">
        <w:rPr>
          <w:rFonts w:ascii="Times New Roman" w:hAnsi="Times New Roman" w:cs="Times New Roman"/>
          <w:sz w:val="26"/>
          <w:szCs w:val="26"/>
        </w:rPr>
        <w:t xml:space="preserve"> 1</w:t>
      </w:r>
      <w:r w:rsidRPr="00431576">
        <w:rPr>
          <w:rFonts w:ascii="Times New Roman" w:hAnsi="Times New Roman" w:cs="Times New Roman"/>
          <w:sz w:val="26"/>
          <w:szCs w:val="26"/>
        </w:rPr>
        <w:t xml:space="preserve">.3.7 </w:t>
      </w:r>
      <w:r w:rsidR="00EF188B">
        <w:rPr>
          <w:rFonts w:ascii="Times New Roman" w:hAnsi="Times New Roman" w:cs="Times New Roman"/>
          <w:sz w:val="26"/>
          <w:szCs w:val="26"/>
        </w:rPr>
        <w:t>Диаграмма д</w:t>
      </w:r>
      <w:r w:rsidR="00EF188B" w:rsidRPr="00431576">
        <w:rPr>
          <w:rFonts w:ascii="Times New Roman" w:hAnsi="Times New Roman" w:cs="Times New Roman"/>
          <w:sz w:val="26"/>
          <w:szCs w:val="26"/>
        </w:rPr>
        <w:t>инамик</w:t>
      </w:r>
      <w:r w:rsidR="00EF188B">
        <w:rPr>
          <w:rFonts w:ascii="Times New Roman" w:hAnsi="Times New Roman" w:cs="Times New Roman"/>
          <w:sz w:val="26"/>
          <w:szCs w:val="26"/>
        </w:rPr>
        <w:t>и</w:t>
      </w:r>
      <w:r w:rsidR="00EF188B" w:rsidRPr="00431576">
        <w:rPr>
          <w:rFonts w:ascii="Times New Roman" w:hAnsi="Times New Roman" w:cs="Times New Roman"/>
          <w:sz w:val="26"/>
          <w:szCs w:val="26"/>
        </w:rPr>
        <w:t xml:space="preserve"> </w:t>
      </w:r>
      <w:r w:rsidR="0018603B">
        <w:rPr>
          <w:rFonts w:ascii="Times New Roman" w:hAnsi="Times New Roman" w:cs="Times New Roman"/>
          <w:sz w:val="26"/>
          <w:szCs w:val="26"/>
        </w:rPr>
        <w:br/>
      </w:r>
      <w:r w:rsidRPr="00431576">
        <w:rPr>
          <w:rFonts w:ascii="Times New Roman" w:hAnsi="Times New Roman" w:cs="Times New Roman"/>
          <w:sz w:val="26"/>
          <w:szCs w:val="26"/>
        </w:rPr>
        <w:t>увеличения потребления воды</w:t>
      </w:r>
    </w:p>
    <w:p w:rsidR="008B2C94" w:rsidRDefault="00E05A73" w:rsidP="004A57F0">
      <w:pPr>
        <w:autoSpaceDE w:val="0"/>
        <w:autoSpaceDN w:val="0"/>
        <w:adjustRightInd w:val="0"/>
        <w:spacing w:after="0" w:line="360" w:lineRule="auto"/>
        <w:jc w:val="center"/>
        <w:rPr>
          <w:rFonts w:ascii="Times New Roman" w:hAnsi="Times New Roman" w:cs="Times New Roman"/>
          <w:sz w:val="28"/>
          <w:szCs w:val="28"/>
        </w:rPr>
      </w:pPr>
      <w:r w:rsidRPr="004F44C7">
        <w:rPr>
          <w:rFonts w:ascii="Times New Roman" w:hAnsi="Times New Roman" w:cs="Times New Roman"/>
          <w:noProof/>
          <w:sz w:val="28"/>
          <w:szCs w:val="28"/>
        </w:rPr>
        <w:drawing>
          <wp:inline distT="0" distB="0" distL="0" distR="0">
            <wp:extent cx="5411972" cy="2147777"/>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5FF3" w:rsidRPr="001F5DB2" w:rsidRDefault="0064722D" w:rsidP="004A57F0">
      <w:pPr>
        <w:pStyle w:val="3"/>
        <w:spacing w:after="240"/>
        <w:ind w:firstLine="567"/>
        <w:jc w:val="both"/>
        <w:rPr>
          <w:rFonts w:ascii="Times New Roman" w:hAnsi="Times New Roman" w:cs="Times New Roman"/>
          <w:color w:val="auto"/>
          <w:sz w:val="26"/>
          <w:szCs w:val="26"/>
        </w:rPr>
      </w:pPr>
      <w:bookmarkStart w:id="28" w:name="_Toc385862042"/>
      <w:bookmarkStart w:id="29" w:name="_Toc392073578"/>
      <w:bookmarkStart w:id="30" w:name="_Toc436903944"/>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AF5FF3" w:rsidRPr="001F5DB2">
        <w:rPr>
          <w:rFonts w:ascii="Times New Roman" w:hAnsi="Times New Roman" w:cs="Times New Roman"/>
          <w:color w:val="auto"/>
          <w:sz w:val="26"/>
          <w:szCs w:val="26"/>
        </w:rPr>
        <w:t>3.8</w:t>
      </w:r>
      <w:r w:rsidR="00F32613">
        <w:rPr>
          <w:rFonts w:ascii="Times New Roman" w:hAnsi="Times New Roman" w:cs="Times New Roman"/>
          <w:color w:val="auto"/>
          <w:sz w:val="26"/>
          <w:szCs w:val="26"/>
        </w:rPr>
        <w:t xml:space="preserve">. </w:t>
      </w:r>
      <w:r w:rsidR="00AF5FF3" w:rsidRPr="001F5DB2">
        <w:rPr>
          <w:rFonts w:ascii="Times New Roman" w:hAnsi="Times New Roman" w:cs="Times New Roman"/>
          <w:color w:val="auto"/>
          <w:sz w:val="26"/>
          <w:szCs w:val="26"/>
        </w:rPr>
        <w:t>Сведения о фактическом и ожидаемом потребл</w:t>
      </w:r>
      <w:r w:rsidR="00F31E79">
        <w:rPr>
          <w:rFonts w:ascii="Times New Roman" w:hAnsi="Times New Roman" w:cs="Times New Roman"/>
          <w:color w:val="auto"/>
          <w:sz w:val="26"/>
          <w:szCs w:val="26"/>
        </w:rPr>
        <w:t>ении питьевой, технич</w:t>
      </w:r>
      <w:r w:rsidR="00F31E79">
        <w:rPr>
          <w:rFonts w:ascii="Times New Roman" w:hAnsi="Times New Roman" w:cs="Times New Roman"/>
          <w:color w:val="auto"/>
          <w:sz w:val="26"/>
          <w:szCs w:val="26"/>
        </w:rPr>
        <w:t>е</w:t>
      </w:r>
      <w:r w:rsidR="00F31E79">
        <w:rPr>
          <w:rFonts w:ascii="Times New Roman" w:hAnsi="Times New Roman" w:cs="Times New Roman"/>
          <w:color w:val="auto"/>
          <w:sz w:val="26"/>
          <w:szCs w:val="26"/>
        </w:rPr>
        <w:t>ской воды</w:t>
      </w:r>
      <w:bookmarkEnd w:id="28"/>
      <w:bookmarkEnd w:id="29"/>
      <w:bookmarkEnd w:id="30"/>
    </w:p>
    <w:p w:rsidR="00D04003" w:rsidRDefault="00593C04"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Анализ фактического и ожидаемого</w:t>
      </w:r>
      <w:r w:rsidRPr="001F5DB2">
        <w:rPr>
          <w:rFonts w:ascii="Times New Roman" w:hAnsi="Times New Roman" w:cs="Times New Roman"/>
          <w:sz w:val="26"/>
          <w:szCs w:val="26"/>
        </w:rPr>
        <w:t xml:space="preserve"> потребл</w:t>
      </w:r>
      <w:r w:rsidR="003A7D5D">
        <w:rPr>
          <w:rFonts w:ascii="Times New Roman" w:hAnsi="Times New Roman" w:cs="Times New Roman"/>
          <w:sz w:val="26"/>
          <w:szCs w:val="26"/>
        </w:rPr>
        <w:t>ения питьевой воды</w:t>
      </w:r>
      <w:r>
        <w:rPr>
          <w:rFonts w:ascii="Times New Roman" w:hAnsi="Times New Roman" w:cs="Times New Roman"/>
          <w:sz w:val="26"/>
          <w:szCs w:val="26"/>
        </w:rPr>
        <w:t xml:space="preserve"> позволил сделать следующие выводы</w:t>
      </w:r>
      <w:r w:rsidR="00D04003">
        <w:rPr>
          <w:rFonts w:ascii="Times New Roman" w:hAnsi="Times New Roman" w:cs="Times New Roman"/>
          <w:sz w:val="26"/>
          <w:szCs w:val="26"/>
        </w:rPr>
        <w:t>.</w:t>
      </w:r>
    </w:p>
    <w:p w:rsidR="00AF5FF3" w:rsidRPr="001F5DB2" w:rsidRDefault="00AF5FF3" w:rsidP="004A57F0">
      <w:pPr>
        <w:spacing w:after="0"/>
        <w:ind w:firstLine="567"/>
        <w:jc w:val="both"/>
        <w:rPr>
          <w:rFonts w:ascii="Times New Roman" w:hAnsi="Times New Roman" w:cs="Times New Roman"/>
          <w:sz w:val="26"/>
          <w:szCs w:val="26"/>
        </w:rPr>
      </w:pPr>
      <w:r w:rsidRPr="00593A87">
        <w:rPr>
          <w:rFonts w:ascii="Times New Roman" w:hAnsi="Times New Roman" w:cs="Times New Roman"/>
          <w:sz w:val="26"/>
          <w:szCs w:val="26"/>
        </w:rPr>
        <w:t>Фактическое потребление воды за 201</w:t>
      </w:r>
      <w:r w:rsidR="002809F5">
        <w:rPr>
          <w:rFonts w:ascii="Times New Roman" w:hAnsi="Times New Roman" w:cs="Times New Roman"/>
          <w:sz w:val="26"/>
          <w:szCs w:val="26"/>
        </w:rPr>
        <w:t>4</w:t>
      </w:r>
      <w:r w:rsidRPr="00593A87">
        <w:rPr>
          <w:rFonts w:ascii="Times New Roman" w:hAnsi="Times New Roman" w:cs="Times New Roman"/>
          <w:sz w:val="26"/>
          <w:szCs w:val="26"/>
        </w:rPr>
        <w:t xml:space="preserve"> года составило</w:t>
      </w:r>
      <w:r w:rsidR="00EC2931">
        <w:rPr>
          <w:rFonts w:ascii="Times New Roman" w:hAnsi="Times New Roman" w:cs="Times New Roman"/>
          <w:sz w:val="26"/>
          <w:szCs w:val="26"/>
        </w:rPr>
        <w:t xml:space="preserve"> </w:t>
      </w:r>
      <w:r w:rsidR="00D7697C">
        <w:rPr>
          <w:rFonts w:ascii="Times New Roman" w:hAnsi="Times New Roman" w:cs="Times New Roman"/>
          <w:sz w:val="26"/>
          <w:szCs w:val="26"/>
        </w:rPr>
        <w:t>21,76</w:t>
      </w:r>
      <w:r w:rsidR="00137E48">
        <w:rPr>
          <w:rFonts w:ascii="Times New Roman" w:hAnsi="Times New Roman" w:cs="Times New Roman"/>
          <w:sz w:val="26"/>
          <w:szCs w:val="26"/>
        </w:rPr>
        <w:t xml:space="preserve">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 xml:space="preserve">/год, в средние сутки </w:t>
      </w:r>
      <w:r w:rsidR="00D7697C">
        <w:rPr>
          <w:rFonts w:ascii="Times New Roman" w:hAnsi="Times New Roman"/>
          <w:sz w:val="26"/>
          <w:szCs w:val="26"/>
        </w:rPr>
        <w:t>59,62</w:t>
      </w:r>
      <w:r w:rsidR="00137E48">
        <w:rPr>
          <w:rFonts w:ascii="Times New Roman" w:hAnsi="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w:t>
      </w:r>
      <w:proofErr w:type="spellStart"/>
      <w:r w:rsidRPr="00593A87">
        <w:rPr>
          <w:rFonts w:ascii="Times New Roman" w:hAnsi="Times New Roman" w:cs="Times New Roman"/>
          <w:sz w:val="26"/>
          <w:szCs w:val="26"/>
        </w:rPr>
        <w:t>сут</w:t>
      </w:r>
      <w:proofErr w:type="spellEnd"/>
      <w:r w:rsidRPr="00593A87">
        <w:rPr>
          <w:rFonts w:ascii="Times New Roman" w:hAnsi="Times New Roman" w:cs="Times New Roman"/>
          <w:sz w:val="26"/>
          <w:szCs w:val="26"/>
        </w:rPr>
        <w:t xml:space="preserve">, в сутки максимального </w:t>
      </w:r>
      <w:proofErr w:type="spellStart"/>
      <w:r w:rsidRPr="00593A87">
        <w:rPr>
          <w:rFonts w:ascii="Times New Roman" w:hAnsi="Times New Roman" w:cs="Times New Roman"/>
          <w:sz w:val="26"/>
          <w:szCs w:val="26"/>
        </w:rPr>
        <w:t>водоразбора</w:t>
      </w:r>
      <w:proofErr w:type="spellEnd"/>
      <w:r w:rsidR="00D7697C">
        <w:rPr>
          <w:rFonts w:ascii="Times New Roman" w:hAnsi="Times New Roman" w:cs="Times New Roman"/>
          <w:sz w:val="26"/>
          <w:szCs w:val="26"/>
        </w:rPr>
        <w:t xml:space="preserve"> 77,5</w:t>
      </w:r>
      <w:r w:rsidR="00FC4412"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00FA0922" w:rsidRPr="00593A87">
        <w:rPr>
          <w:rFonts w:ascii="Times New Roman" w:hAnsi="Times New Roman" w:cs="Times New Roman"/>
          <w:sz w:val="26"/>
          <w:szCs w:val="26"/>
        </w:rPr>
        <w:t>/</w:t>
      </w:r>
      <w:proofErr w:type="spellStart"/>
      <w:r w:rsidR="00FA0922" w:rsidRPr="00593A87">
        <w:rPr>
          <w:rFonts w:ascii="Times New Roman" w:hAnsi="Times New Roman" w:cs="Times New Roman"/>
          <w:sz w:val="26"/>
          <w:szCs w:val="26"/>
        </w:rPr>
        <w:t>сут</w:t>
      </w:r>
      <w:proofErr w:type="spellEnd"/>
      <w:r w:rsidR="00FA0922" w:rsidRPr="00593A87">
        <w:rPr>
          <w:rFonts w:ascii="Times New Roman" w:hAnsi="Times New Roman" w:cs="Times New Roman"/>
          <w:sz w:val="26"/>
          <w:szCs w:val="26"/>
        </w:rPr>
        <w:t xml:space="preserve">. К </w:t>
      </w:r>
      <w:r w:rsidR="00FE791E">
        <w:rPr>
          <w:rFonts w:ascii="Times New Roman" w:hAnsi="Times New Roman" w:cs="Times New Roman"/>
          <w:sz w:val="26"/>
          <w:szCs w:val="26"/>
        </w:rPr>
        <w:t>202</w:t>
      </w:r>
      <w:r w:rsidR="00137E48">
        <w:rPr>
          <w:rFonts w:ascii="Times New Roman" w:hAnsi="Times New Roman" w:cs="Times New Roman"/>
          <w:sz w:val="26"/>
          <w:szCs w:val="26"/>
        </w:rPr>
        <w:t>5</w:t>
      </w:r>
      <w:r w:rsidRPr="00593A87">
        <w:rPr>
          <w:rFonts w:ascii="Times New Roman" w:hAnsi="Times New Roman" w:cs="Times New Roman"/>
          <w:sz w:val="26"/>
          <w:szCs w:val="26"/>
        </w:rPr>
        <w:t xml:space="preserve"> году ожида</w:t>
      </w:r>
      <w:r w:rsidRPr="00593A87">
        <w:rPr>
          <w:rFonts w:ascii="Times New Roman" w:hAnsi="Times New Roman" w:cs="Times New Roman"/>
          <w:sz w:val="26"/>
          <w:szCs w:val="26"/>
        </w:rPr>
        <w:t>е</w:t>
      </w:r>
      <w:r w:rsidRPr="00593A87">
        <w:rPr>
          <w:rFonts w:ascii="Times New Roman" w:hAnsi="Times New Roman" w:cs="Times New Roman"/>
          <w:sz w:val="26"/>
          <w:szCs w:val="26"/>
        </w:rPr>
        <w:t>мое потребление составит</w:t>
      </w:r>
      <w:r w:rsidR="009D5A30" w:rsidRPr="00593A87">
        <w:rPr>
          <w:rFonts w:ascii="Times New Roman" w:hAnsi="Times New Roman" w:cs="Times New Roman"/>
          <w:sz w:val="26"/>
          <w:szCs w:val="26"/>
        </w:rPr>
        <w:t xml:space="preserve"> </w:t>
      </w:r>
      <w:r w:rsidR="00D7697C">
        <w:rPr>
          <w:rFonts w:ascii="Times New Roman" w:hAnsi="Times New Roman" w:cs="Times New Roman"/>
          <w:sz w:val="26"/>
          <w:szCs w:val="26"/>
        </w:rPr>
        <w:t>28,53</w:t>
      </w:r>
      <w:r w:rsidR="00757589">
        <w:rPr>
          <w:rFonts w:ascii="Times New Roman" w:hAnsi="Times New Roman" w:cs="Times New Roman"/>
          <w:sz w:val="26"/>
          <w:szCs w:val="26"/>
        </w:rPr>
        <w:t xml:space="preserve">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/год, в средние сутки</w:t>
      </w:r>
      <w:r w:rsidR="008249A3">
        <w:rPr>
          <w:rFonts w:ascii="Times New Roman" w:hAnsi="Times New Roman" w:cs="Times New Roman"/>
          <w:sz w:val="26"/>
          <w:szCs w:val="26"/>
        </w:rPr>
        <w:t xml:space="preserve"> </w:t>
      </w:r>
      <w:r w:rsidR="00D7697C">
        <w:rPr>
          <w:rFonts w:ascii="Times New Roman" w:hAnsi="Times New Roman" w:cs="Times New Roman"/>
          <w:sz w:val="26"/>
          <w:szCs w:val="26"/>
        </w:rPr>
        <w:t>78,16</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w:t>
      </w:r>
      <w:proofErr w:type="spellStart"/>
      <w:r w:rsidRPr="00593A87">
        <w:rPr>
          <w:rFonts w:ascii="Times New Roman" w:hAnsi="Times New Roman" w:cs="Times New Roman"/>
          <w:sz w:val="26"/>
          <w:szCs w:val="26"/>
        </w:rPr>
        <w:t>сут</w:t>
      </w:r>
      <w:proofErr w:type="spellEnd"/>
      <w:r w:rsidRPr="00593A87">
        <w:rPr>
          <w:rFonts w:ascii="Times New Roman" w:hAnsi="Times New Roman" w:cs="Times New Roman"/>
          <w:sz w:val="26"/>
          <w:szCs w:val="26"/>
        </w:rPr>
        <w:t>, в максимал</w:t>
      </w:r>
      <w:r w:rsidRPr="00593A87">
        <w:rPr>
          <w:rFonts w:ascii="Times New Roman" w:hAnsi="Times New Roman" w:cs="Times New Roman"/>
          <w:sz w:val="26"/>
          <w:szCs w:val="26"/>
        </w:rPr>
        <w:t>ь</w:t>
      </w:r>
      <w:r w:rsidRPr="00593A87">
        <w:rPr>
          <w:rFonts w:ascii="Times New Roman" w:hAnsi="Times New Roman" w:cs="Times New Roman"/>
          <w:sz w:val="26"/>
          <w:szCs w:val="26"/>
        </w:rPr>
        <w:t>ные сутки расход составил</w:t>
      </w:r>
      <w:r w:rsidR="00D7697C">
        <w:rPr>
          <w:rFonts w:ascii="Times New Roman" w:hAnsi="Times New Roman" w:cs="Times New Roman"/>
          <w:sz w:val="26"/>
          <w:szCs w:val="26"/>
        </w:rPr>
        <w:t xml:space="preserve"> 101,6</w:t>
      </w:r>
      <w:r w:rsidR="00F615F4"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w:t>
      </w:r>
      <w:proofErr w:type="spellStart"/>
      <w:r w:rsidRPr="00593A87">
        <w:rPr>
          <w:rFonts w:ascii="Times New Roman" w:hAnsi="Times New Roman" w:cs="Times New Roman"/>
          <w:sz w:val="26"/>
          <w:szCs w:val="26"/>
        </w:rPr>
        <w:t>сут</w:t>
      </w:r>
      <w:proofErr w:type="spellEnd"/>
      <w:r w:rsidRPr="00593A87">
        <w:rPr>
          <w:rFonts w:ascii="Times New Roman" w:hAnsi="Times New Roman" w:cs="Times New Roman"/>
          <w:sz w:val="26"/>
          <w:szCs w:val="26"/>
        </w:rPr>
        <w:t>.</w:t>
      </w:r>
    </w:p>
    <w:p w:rsidR="00307DA1" w:rsidRPr="0078316A" w:rsidRDefault="0064722D" w:rsidP="004A57F0">
      <w:pPr>
        <w:pStyle w:val="3"/>
        <w:spacing w:after="240"/>
        <w:ind w:firstLine="567"/>
        <w:jc w:val="both"/>
        <w:rPr>
          <w:rFonts w:ascii="Times New Roman" w:hAnsi="Times New Roman" w:cs="Times New Roman"/>
          <w:color w:val="auto"/>
          <w:sz w:val="26"/>
          <w:szCs w:val="26"/>
        </w:rPr>
      </w:pPr>
      <w:bookmarkStart w:id="31" w:name="_Toc385862043"/>
      <w:bookmarkStart w:id="32" w:name="_Toc392073579"/>
      <w:bookmarkStart w:id="33" w:name="_Toc436903945"/>
      <w:r>
        <w:rPr>
          <w:rFonts w:ascii="Times New Roman" w:hAnsi="Times New Roman" w:cs="Times New Roman"/>
          <w:color w:val="auto"/>
          <w:sz w:val="26"/>
          <w:szCs w:val="26"/>
        </w:rPr>
        <w:t>1</w:t>
      </w:r>
      <w:r w:rsidR="004400AF" w:rsidRPr="0078316A">
        <w:rPr>
          <w:rFonts w:ascii="Times New Roman" w:hAnsi="Times New Roman" w:cs="Times New Roman"/>
          <w:color w:val="auto"/>
          <w:sz w:val="26"/>
          <w:szCs w:val="26"/>
        </w:rPr>
        <w:t>.</w:t>
      </w:r>
      <w:r w:rsidR="00307DA1" w:rsidRPr="0078316A">
        <w:rPr>
          <w:rFonts w:ascii="Times New Roman" w:hAnsi="Times New Roman" w:cs="Times New Roman"/>
          <w:color w:val="auto"/>
          <w:sz w:val="26"/>
          <w:szCs w:val="26"/>
        </w:rPr>
        <w:t>3.9</w:t>
      </w:r>
      <w:r w:rsidR="00F32613" w:rsidRPr="0078316A">
        <w:rPr>
          <w:rFonts w:ascii="Times New Roman" w:hAnsi="Times New Roman" w:cs="Times New Roman"/>
          <w:color w:val="auto"/>
          <w:sz w:val="26"/>
          <w:szCs w:val="26"/>
        </w:rPr>
        <w:t>.</w:t>
      </w:r>
      <w:r w:rsidR="00307DA1" w:rsidRPr="0078316A">
        <w:rPr>
          <w:rFonts w:ascii="Times New Roman" w:hAnsi="Times New Roman" w:cs="Times New Roman"/>
          <w:color w:val="auto"/>
          <w:sz w:val="26"/>
          <w:szCs w:val="26"/>
        </w:rPr>
        <w:t xml:space="preserve"> Описание территориальной структуры потребления питьевой</w:t>
      </w:r>
      <w:bookmarkEnd w:id="31"/>
      <w:bookmarkEnd w:id="32"/>
      <w:r w:rsidR="00D04003" w:rsidRPr="0078316A">
        <w:rPr>
          <w:rFonts w:ascii="Times New Roman" w:hAnsi="Times New Roman" w:cs="Times New Roman"/>
          <w:color w:val="auto"/>
          <w:sz w:val="26"/>
          <w:szCs w:val="26"/>
        </w:rPr>
        <w:t xml:space="preserve"> воды</w:t>
      </w:r>
      <w:bookmarkEnd w:id="33"/>
    </w:p>
    <w:p w:rsidR="00B02C19" w:rsidRPr="0078316A" w:rsidRDefault="00D04003" w:rsidP="004A57F0">
      <w:pPr>
        <w:spacing w:after="0"/>
        <w:ind w:firstLine="567"/>
        <w:jc w:val="both"/>
        <w:rPr>
          <w:rFonts w:ascii="Times New Roman" w:hAnsi="Times New Roman" w:cs="Times New Roman"/>
          <w:sz w:val="26"/>
          <w:szCs w:val="26"/>
        </w:rPr>
      </w:pPr>
      <w:r w:rsidRPr="0078316A">
        <w:rPr>
          <w:rFonts w:ascii="Times New Roman" w:hAnsi="Times New Roman" w:cs="Times New Roman"/>
          <w:sz w:val="26"/>
          <w:szCs w:val="26"/>
        </w:rPr>
        <w:t>Анализ территориальной структуры потребления питьевой воды</w:t>
      </w:r>
      <w:r w:rsidR="006922A8" w:rsidRPr="0078316A">
        <w:rPr>
          <w:rFonts w:ascii="Times New Roman" w:hAnsi="Times New Roman" w:cs="Times New Roman"/>
          <w:sz w:val="26"/>
          <w:szCs w:val="26"/>
        </w:rPr>
        <w:t xml:space="preserve"> приведен</w:t>
      </w:r>
      <w:r w:rsidR="00C909B9" w:rsidRPr="0078316A">
        <w:rPr>
          <w:rFonts w:ascii="Times New Roman" w:hAnsi="Times New Roman" w:cs="Times New Roman"/>
          <w:sz w:val="26"/>
          <w:szCs w:val="26"/>
        </w:rPr>
        <w:t xml:space="preserve"> на</w:t>
      </w:r>
      <w:r w:rsidR="007A7432" w:rsidRPr="0078316A">
        <w:rPr>
          <w:rFonts w:ascii="Times New Roman" w:hAnsi="Times New Roman" w:cs="Times New Roman"/>
          <w:sz w:val="26"/>
          <w:szCs w:val="26"/>
        </w:rPr>
        <w:t xml:space="preserve"> </w:t>
      </w:r>
      <w:r w:rsidR="006922A8" w:rsidRPr="0078316A">
        <w:rPr>
          <w:rFonts w:ascii="Times New Roman" w:hAnsi="Times New Roman" w:cs="Times New Roman"/>
          <w:sz w:val="26"/>
          <w:szCs w:val="26"/>
        </w:rPr>
        <w:br/>
      </w:r>
      <w:bookmarkStart w:id="34" w:name="таб391"/>
      <w:bookmarkStart w:id="35" w:name="_Toc385862044"/>
      <w:r w:rsidR="004A5958">
        <w:rPr>
          <w:rFonts w:ascii="Times New Roman" w:hAnsi="Times New Roman" w:cs="Times New Roman"/>
          <w:sz w:val="26"/>
          <w:szCs w:val="26"/>
        </w:rPr>
        <w:t>рисунке</w:t>
      </w:r>
      <w:r w:rsidR="009F0C99" w:rsidRPr="0078316A">
        <w:rPr>
          <w:rFonts w:ascii="Times New Roman" w:hAnsi="Times New Roman" w:cs="Times New Roman"/>
          <w:sz w:val="26"/>
          <w:szCs w:val="26"/>
        </w:rPr>
        <w:t xml:space="preserve"> </w:t>
      </w:r>
      <w:r w:rsidR="0064722D">
        <w:rPr>
          <w:rFonts w:ascii="Times New Roman" w:hAnsi="Times New Roman" w:cs="Times New Roman"/>
          <w:sz w:val="26"/>
          <w:szCs w:val="26"/>
        </w:rPr>
        <w:t>1</w:t>
      </w:r>
      <w:r w:rsidR="00B02C19" w:rsidRPr="0078316A">
        <w:rPr>
          <w:rFonts w:ascii="Times New Roman" w:hAnsi="Times New Roman" w:cs="Times New Roman"/>
          <w:sz w:val="26"/>
          <w:szCs w:val="26"/>
        </w:rPr>
        <w:t>.3.9.1.</w:t>
      </w:r>
    </w:p>
    <w:p w:rsidR="00F320F8" w:rsidRPr="00117C47" w:rsidRDefault="004A5958" w:rsidP="004A57F0">
      <w:pPr>
        <w:spacing w:after="0"/>
        <w:ind w:firstLine="567"/>
        <w:jc w:val="right"/>
        <w:rPr>
          <w:rFonts w:ascii="Times New Roman" w:hAnsi="Times New Roman" w:cs="Times New Roman"/>
          <w:sz w:val="26"/>
          <w:szCs w:val="26"/>
        </w:rPr>
      </w:pPr>
      <w:r>
        <w:rPr>
          <w:rFonts w:ascii="Times New Roman" w:hAnsi="Times New Roman" w:cs="Times New Roman"/>
          <w:sz w:val="26"/>
          <w:szCs w:val="26"/>
        </w:rPr>
        <w:t>Рисунок</w:t>
      </w:r>
      <w:r w:rsidR="008963C4" w:rsidRPr="00117C47">
        <w:rPr>
          <w:rFonts w:ascii="Times New Roman" w:hAnsi="Times New Roman" w:cs="Times New Roman"/>
          <w:sz w:val="26"/>
          <w:szCs w:val="26"/>
        </w:rPr>
        <w:t xml:space="preserve"> </w:t>
      </w:r>
      <w:r w:rsidR="0064722D">
        <w:rPr>
          <w:rFonts w:ascii="Times New Roman" w:hAnsi="Times New Roman" w:cs="Times New Roman"/>
          <w:sz w:val="26"/>
          <w:szCs w:val="26"/>
        </w:rPr>
        <w:t>1</w:t>
      </w:r>
      <w:r w:rsidR="004400AF" w:rsidRPr="00117C47">
        <w:rPr>
          <w:rFonts w:ascii="Times New Roman" w:hAnsi="Times New Roman" w:cs="Times New Roman"/>
          <w:sz w:val="26"/>
          <w:szCs w:val="26"/>
        </w:rPr>
        <w:t>.</w:t>
      </w:r>
      <w:r w:rsidR="008963C4" w:rsidRPr="00117C47">
        <w:rPr>
          <w:rFonts w:ascii="Times New Roman" w:hAnsi="Times New Roman" w:cs="Times New Roman"/>
          <w:sz w:val="26"/>
          <w:szCs w:val="26"/>
        </w:rPr>
        <w:t>3.9.1</w:t>
      </w:r>
      <w:r w:rsidR="0057482A" w:rsidRPr="00117C47">
        <w:rPr>
          <w:rFonts w:ascii="Times New Roman" w:hAnsi="Times New Roman" w:cs="Times New Roman"/>
          <w:sz w:val="26"/>
          <w:szCs w:val="26"/>
        </w:rPr>
        <w:t>.</w:t>
      </w:r>
      <w:r w:rsidR="006922A8" w:rsidRPr="00117C47">
        <w:rPr>
          <w:rFonts w:ascii="Times New Roman" w:hAnsi="Times New Roman" w:cs="Times New Roman"/>
          <w:sz w:val="26"/>
          <w:szCs w:val="26"/>
        </w:rPr>
        <w:t xml:space="preserve"> Анализ территориальной структуры </w:t>
      </w:r>
      <w:r w:rsidR="006922A8" w:rsidRPr="00117C47">
        <w:rPr>
          <w:rFonts w:ascii="Times New Roman" w:hAnsi="Times New Roman" w:cs="Times New Roman"/>
          <w:sz w:val="26"/>
          <w:szCs w:val="26"/>
        </w:rPr>
        <w:br/>
        <w:t>потребления питьевой воды</w:t>
      </w:r>
    </w:p>
    <w:tbl>
      <w:tblPr>
        <w:tblW w:w="5000" w:type="pct"/>
        <w:tblLook w:val="04A0"/>
      </w:tblPr>
      <w:tblGrid>
        <w:gridCol w:w="749"/>
        <w:gridCol w:w="3024"/>
        <w:gridCol w:w="2243"/>
        <w:gridCol w:w="2132"/>
        <w:gridCol w:w="2131"/>
      </w:tblGrid>
      <w:tr w:rsidR="009E042E" w:rsidRPr="009E042E" w:rsidTr="00D7697C">
        <w:trPr>
          <w:trHeight w:val="1065"/>
        </w:trPr>
        <w:tc>
          <w:tcPr>
            <w:tcW w:w="365"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6" w:name="_Toc392073580"/>
            <w:bookmarkEnd w:id="34"/>
            <w:r w:rsidRPr="009E042E">
              <w:rPr>
                <w:rFonts w:ascii="Times New Roman" w:eastAsia="Times New Roman" w:hAnsi="Times New Roman" w:cs="Times New Roman"/>
                <w:color w:val="000000"/>
                <w:sz w:val="26"/>
                <w:szCs w:val="26"/>
              </w:rPr>
              <w:t>№ п.п.</w:t>
            </w:r>
          </w:p>
        </w:tc>
        <w:tc>
          <w:tcPr>
            <w:tcW w:w="1471"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Наименование населе</w:t>
            </w:r>
            <w:r w:rsidRPr="009E042E">
              <w:rPr>
                <w:rFonts w:ascii="Times New Roman" w:eastAsia="Times New Roman" w:hAnsi="Times New Roman" w:cs="Times New Roman"/>
                <w:color w:val="000000"/>
                <w:sz w:val="26"/>
                <w:szCs w:val="26"/>
              </w:rPr>
              <w:t>н</w:t>
            </w:r>
            <w:r w:rsidRPr="009E042E">
              <w:rPr>
                <w:rFonts w:ascii="Times New Roman" w:eastAsia="Times New Roman" w:hAnsi="Times New Roman" w:cs="Times New Roman"/>
                <w:color w:val="000000"/>
                <w:sz w:val="26"/>
                <w:szCs w:val="26"/>
              </w:rPr>
              <w:t>ных пунктов</w:t>
            </w:r>
          </w:p>
        </w:tc>
        <w:tc>
          <w:tcPr>
            <w:tcW w:w="1091"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Фактическое в</w:t>
            </w:r>
            <w:r w:rsidRPr="009E042E">
              <w:rPr>
                <w:rFonts w:ascii="Times New Roman" w:eastAsia="Times New Roman" w:hAnsi="Times New Roman" w:cs="Times New Roman"/>
                <w:color w:val="000000"/>
                <w:sz w:val="26"/>
                <w:szCs w:val="26"/>
              </w:rPr>
              <w:t>о</w:t>
            </w:r>
            <w:r w:rsidRPr="009E042E">
              <w:rPr>
                <w:rFonts w:ascii="Times New Roman" w:eastAsia="Times New Roman" w:hAnsi="Times New Roman" w:cs="Times New Roman"/>
                <w:color w:val="000000"/>
                <w:sz w:val="26"/>
                <w:szCs w:val="26"/>
              </w:rPr>
              <w:t>до</w:t>
            </w:r>
            <w:r w:rsidR="00647519">
              <w:rPr>
                <w:rFonts w:ascii="Times New Roman" w:eastAsia="Times New Roman" w:hAnsi="Times New Roman" w:cs="Times New Roman"/>
                <w:color w:val="000000"/>
                <w:sz w:val="26"/>
                <w:szCs w:val="26"/>
              </w:rPr>
              <w:t xml:space="preserve">потребление  </w:t>
            </w:r>
            <w:r w:rsidRPr="009E042E">
              <w:rPr>
                <w:rFonts w:ascii="Times New Roman" w:eastAsia="Times New Roman" w:hAnsi="Times New Roman" w:cs="Times New Roman"/>
                <w:color w:val="000000"/>
                <w:sz w:val="26"/>
                <w:szCs w:val="26"/>
              </w:rPr>
              <w:t xml:space="preserve">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037"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Среднее водоп</w:t>
            </w:r>
            <w:r w:rsidRPr="009E042E">
              <w:rPr>
                <w:rFonts w:ascii="Times New Roman" w:eastAsia="Times New Roman" w:hAnsi="Times New Roman" w:cs="Times New Roman"/>
                <w:color w:val="000000"/>
                <w:sz w:val="26"/>
                <w:szCs w:val="26"/>
              </w:rPr>
              <w:t>о</w:t>
            </w:r>
            <w:r w:rsidRPr="009E042E">
              <w:rPr>
                <w:rFonts w:ascii="Times New Roman" w:eastAsia="Times New Roman" w:hAnsi="Times New Roman" w:cs="Times New Roman"/>
                <w:color w:val="000000"/>
                <w:sz w:val="26"/>
                <w:szCs w:val="26"/>
              </w:rPr>
              <w:t xml:space="preserve">требление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w:t>
            </w:r>
            <w:proofErr w:type="spellStart"/>
            <w:r w:rsidRPr="009E042E">
              <w:rPr>
                <w:rFonts w:ascii="Times New Roman" w:eastAsia="Times New Roman" w:hAnsi="Times New Roman" w:cs="Times New Roman"/>
                <w:color w:val="000000"/>
                <w:sz w:val="26"/>
                <w:szCs w:val="26"/>
              </w:rPr>
              <w:t>сут</w:t>
            </w:r>
            <w:proofErr w:type="spellEnd"/>
          </w:p>
        </w:tc>
        <w:tc>
          <w:tcPr>
            <w:tcW w:w="1037"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Максимальное водопотребление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w:t>
            </w:r>
            <w:proofErr w:type="spellStart"/>
            <w:r w:rsidRPr="009E042E">
              <w:rPr>
                <w:rFonts w:ascii="Times New Roman" w:eastAsia="Times New Roman" w:hAnsi="Times New Roman" w:cs="Times New Roman"/>
                <w:color w:val="000000"/>
                <w:sz w:val="26"/>
                <w:szCs w:val="26"/>
              </w:rPr>
              <w:t>сут</w:t>
            </w:r>
            <w:proofErr w:type="spellEnd"/>
          </w:p>
        </w:tc>
      </w:tr>
      <w:tr w:rsidR="00D7697C" w:rsidRPr="009E042E" w:rsidTr="00D7697C">
        <w:trPr>
          <w:trHeight w:val="345"/>
        </w:trPr>
        <w:tc>
          <w:tcPr>
            <w:tcW w:w="365" w:type="pct"/>
            <w:tcBorders>
              <w:top w:val="nil"/>
              <w:left w:val="single" w:sz="8" w:space="0" w:color="auto"/>
              <w:bottom w:val="single" w:sz="8" w:space="0" w:color="auto"/>
              <w:right w:val="single" w:sz="8" w:space="0" w:color="auto"/>
            </w:tcBorders>
            <w:shd w:val="clear" w:color="000000" w:fill="FFFFFF"/>
            <w:vAlign w:val="center"/>
            <w:hideMark/>
          </w:tcPr>
          <w:p w:rsidR="00D7697C" w:rsidRPr="009E042E" w:rsidRDefault="00D7697C" w:rsidP="009E042E">
            <w:pPr>
              <w:spacing w:after="0" w:line="240" w:lineRule="auto"/>
              <w:jc w:val="center"/>
              <w:rPr>
                <w:rFonts w:ascii="Times New Roman" w:eastAsia="Times New Roman" w:hAnsi="Times New Roman" w:cs="Times New Roman"/>
                <w:color w:val="000000"/>
                <w:sz w:val="26"/>
                <w:szCs w:val="26"/>
              </w:rPr>
            </w:pPr>
            <w:bookmarkStart w:id="37" w:name="_Hlk436751023"/>
            <w:r w:rsidRPr="009E042E">
              <w:rPr>
                <w:rFonts w:ascii="Times New Roman" w:eastAsia="Times New Roman" w:hAnsi="Times New Roman" w:cs="Times New Roman"/>
                <w:color w:val="000000"/>
                <w:sz w:val="26"/>
                <w:szCs w:val="26"/>
              </w:rPr>
              <w:t>1</w:t>
            </w:r>
          </w:p>
        </w:tc>
        <w:tc>
          <w:tcPr>
            <w:tcW w:w="1471" w:type="pct"/>
            <w:tcBorders>
              <w:top w:val="nil"/>
              <w:left w:val="nil"/>
              <w:bottom w:val="single" w:sz="8" w:space="0" w:color="auto"/>
              <w:right w:val="single" w:sz="8" w:space="0" w:color="auto"/>
            </w:tcBorders>
            <w:shd w:val="clear" w:color="auto" w:fill="auto"/>
            <w:noWrap/>
            <w:vAlign w:val="center"/>
            <w:hideMark/>
          </w:tcPr>
          <w:p w:rsidR="00D7697C" w:rsidRPr="009E042E" w:rsidRDefault="00D7697C"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МО </w:t>
            </w:r>
            <w:proofErr w:type="spellStart"/>
            <w:r>
              <w:rPr>
                <w:rFonts w:ascii="Times New Roman" w:eastAsia="Times New Roman" w:hAnsi="Times New Roman" w:cs="Times New Roman"/>
                <w:color w:val="000000"/>
                <w:sz w:val="26"/>
                <w:szCs w:val="26"/>
              </w:rPr>
              <w:t>Нововилговское</w:t>
            </w:r>
            <w:proofErr w:type="spellEnd"/>
            <w:r>
              <w:rPr>
                <w:rFonts w:ascii="Times New Roman" w:eastAsia="Times New Roman" w:hAnsi="Times New Roman" w:cs="Times New Roman"/>
                <w:color w:val="000000"/>
                <w:sz w:val="26"/>
                <w:szCs w:val="26"/>
              </w:rPr>
              <w:t xml:space="preserve"> с. п.</w:t>
            </w:r>
          </w:p>
        </w:tc>
        <w:tc>
          <w:tcPr>
            <w:tcW w:w="1091" w:type="pct"/>
            <w:tcBorders>
              <w:top w:val="nil"/>
              <w:left w:val="nil"/>
              <w:bottom w:val="single" w:sz="8" w:space="0" w:color="auto"/>
              <w:right w:val="single" w:sz="8" w:space="0" w:color="auto"/>
            </w:tcBorders>
            <w:shd w:val="clear" w:color="000000" w:fill="FFFFFF"/>
            <w:vAlign w:val="center"/>
            <w:hideMark/>
          </w:tcPr>
          <w:p w:rsidR="00D7697C" w:rsidRPr="00D7697C" w:rsidRDefault="00D7697C" w:rsidP="00D7697C">
            <w:pPr>
              <w:spacing w:after="0" w:line="240" w:lineRule="auto"/>
              <w:jc w:val="center"/>
              <w:rPr>
                <w:rFonts w:ascii="Times New Roman" w:hAnsi="Times New Roman" w:cs="Times New Roman"/>
                <w:color w:val="000000"/>
                <w:sz w:val="26"/>
                <w:szCs w:val="26"/>
              </w:rPr>
            </w:pPr>
            <w:r w:rsidRPr="00D7697C">
              <w:rPr>
                <w:rFonts w:ascii="Times New Roman" w:hAnsi="Times New Roman" w:cs="Times New Roman"/>
                <w:color w:val="000000"/>
                <w:sz w:val="26"/>
                <w:szCs w:val="26"/>
              </w:rPr>
              <w:t>28,53</w:t>
            </w:r>
          </w:p>
        </w:tc>
        <w:tc>
          <w:tcPr>
            <w:tcW w:w="1037" w:type="pct"/>
            <w:tcBorders>
              <w:top w:val="nil"/>
              <w:left w:val="nil"/>
              <w:bottom w:val="single" w:sz="8" w:space="0" w:color="auto"/>
              <w:right w:val="single" w:sz="8" w:space="0" w:color="auto"/>
            </w:tcBorders>
            <w:shd w:val="clear" w:color="000000" w:fill="FFFFFF"/>
            <w:vAlign w:val="center"/>
            <w:hideMark/>
          </w:tcPr>
          <w:p w:rsidR="00D7697C" w:rsidRPr="00D7697C" w:rsidRDefault="00D7697C" w:rsidP="00D7697C">
            <w:pPr>
              <w:spacing w:after="0" w:line="240" w:lineRule="auto"/>
              <w:jc w:val="center"/>
              <w:rPr>
                <w:rFonts w:ascii="Times New Roman" w:hAnsi="Times New Roman" w:cs="Times New Roman"/>
                <w:color w:val="000000"/>
                <w:sz w:val="26"/>
                <w:szCs w:val="26"/>
              </w:rPr>
            </w:pPr>
            <w:r w:rsidRPr="00D7697C">
              <w:rPr>
                <w:rFonts w:ascii="Times New Roman" w:hAnsi="Times New Roman" w:cs="Times New Roman"/>
                <w:color w:val="000000"/>
                <w:sz w:val="26"/>
                <w:szCs w:val="26"/>
              </w:rPr>
              <w:t>78,16</w:t>
            </w:r>
          </w:p>
        </w:tc>
        <w:tc>
          <w:tcPr>
            <w:tcW w:w="1037" w:type="pct"/>
            <w:tcBorders>
              <w:top w:val="nil"/>
              <w:left w:val="nil"/>
              <w:bottom w:val="single" w:sz="8" w:space="0" w:color="auto"/>
              <w:right w:val="single" w:sz="8" w:space="0" w:color="auto"/>
            </w:tcBorders>
            <w:shd w:val="clear" w:color="000000" w:fill="FFFFFF"/>
            <w:vAlign w:val="center"/>
            <w:hideMark/>
          </w:tcPr>
          <w:p w:rsidR="00D7697C" w:rsidRPr="00D7697C" w:rsidRDefault="00D7697C" w:rsidP="00D7697C">
            <w:pPr>
              <w:spacing w:after="0" w:line="240" w:lineRule="auto"/>
              <w:jc w:val="center"/>
              <w:rPr>
                <w:rFonts w:ascii="Times New Roman" w:hAnsi="Times New Roman" w:cs="Times New Roman"/>
                <w:color w:val="000000"/>
                <w:sz w:val="26"/>
                <w:szCs w:val="26"/>
              </w:rPr>
            </w:pPr>
            <w:r w:rsidRPr="00D7697C">
              <w:rPr>
                <w:rFonts w:ascii="Times New Roman" w:hAnsi="Times New Roman" w:cs="Times New Roman"/>
                <w:color w:val="000000"/>
                <w:sz w:val="26"/>
                <w:szCs w:val="26"/>
              </w:rPr>
              <w:t>101,60</w:t>
            </w:r>
          </w:p>
        </w:tc>
      </w:tr>
    </w:tbl>
    <w:p w:rsidR="00F320F8" w:rsidRPr="00E72C6C" w:rsidRDefault="008067AA" w:rsidP="004A57F0">
      <w:pPr>
        <w:pStyle w:val="3"/>
        <w:spacing w:after="240"/>
        <w:ind w:firstLine="567"/>
        <w:jc w:val="both"/>
        <w:rPr>
          <w:rFonts w:ascii="Times New Roman" w:hAnsi="Times New Roman" w:cs="Times New Roman"/>
          <w:color w:val="auto"/>
          <w:sz w:val="26"/>
          <w:szCs w:val="26"/>
        </w:rPr>
      </w:pPr>
      <w:bookmarkStart w:id="38" w:name="_Toc436903946"/>
      <w:bookmarkEnd w:id="37"/>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F320F8" w:rsidRPr="001F5DB2">
        <w:rPr>
          <w:rFonts w:ascii="Times New Roman" w:hAnsi="Times New Roman" w:cs="Times New Roman"/>
          <w:color w:val="auto"/>
          <w:sz w:val="26"/>
          <w:szCs w:val="26"/>
        </w:rPr>
        <w:t>3.10</w:t>
      </w:r>
      <w:r w:rsidR="00F32613">
        <w:rPr>
          <w:rFonts w:ascii="Times New Roman" w:hAnsi="Times New Roman" w:cs="Times New Roman"/>
          <w:color w:val="auto"/>
          <w:sz w:val="26"/>
          <w:szCs w:val="26"/>
        </w:rPr>
        <w:t>.</w:t>
      </w:r>
      <w:r w:rsidR="00F320F8" w:rsidRPr="001F5DB2">
        <w:rPr>
          <w:rFonts w:ascii="Times New Roman" w:hAnsi="Times New Roman" w:cs="Times New Roman"/>
          <w:color w:val="auto"/>
          <w:sz w:val="26"/>
          <w:szCs w:val="26"/>
        </w:rPr>
        <w:t xml:space="preserve"> Прогноз распределения расходов воды на водоснабжение по типам аб</w:t>
      </w:r>
      <w:r w:rsidR="00F320F8" w:rsidRPr="001F5DB2">
        <w:rPr>
          <w:rFonts w:ascii="Times New Roman" w:hAnsi="Times New Roman" w:cs="Times New Roman"/>
          <w:color w:val="auto"/>
          <w:sz w:val="26"/>
          <w:szCs w:val="26"/>
        </w:rPr>
        <w:t>о</w:t>
      </w:r>
      <w:r w:rsidR="00F320F8" w:rsidRPr="001F5DB2">
        <w:rPr>
          <w:rFonts w:ascii="Times New Roman" w:hAnsi="Times New Roman" w:cs="Times New Roman"/>
          <w:color w:val="auto"/>
          <w:sz w:val="26"/>
          <w:szCs w:val="26"/>
        </w:rPr>
        <w:t xml:space="preserve">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w:t>
      </w:r>
      <w:r w:rsidR="00F320F8" w:rsidRPr="00E72C6C">
        <w:rPr>
          <w:rFonts w:ascii="Times New Roman" w:hAnsi="Times New Roman" w:cs="Times New Roman"/>
          <w:color w:val="auto"/>
          <w:sz w:val="26"/>
          <w:szCs w:val="26"/>
        </w:rPr>
        <w:t>пить</w:t>
      </w:r>
      <w:r w:rsidR="00F320F8" w:rsidRPr="00E72C6C">
        <w:rPr>
          <w:rFonts w:ascii="Times New Roman" w:hAnsi="Times New Roman" w:cs="Times New Roman"/>
          <w:color w:val="auto"/>
          <w:sz w:val="26"/>
          <w:szCs w:val="26"/>
        </w:rPr>
        <w:t>е</w:t>
      </w:r>
      <w:r w:rsidR="00F320F8" w:rsidRPr="00E72C6C">
        <w:rPr>
          <w:rFonts w:ascii="Times New Roman" w:hAnsi="Times New Roman" w:cs="Times New Roman"/>
          <w:color w:val="auto"/>
          <w:sz w:val="26"/>
          <w:szCs w:val="26"/>
        </w:rPr>
        <w:t>вой, технической воды абонентами</w:t>
      </w:r>
      <w:bookmarkEnd w:id="35"/>
      <w:bookmarkEnd w:id="36"/>
      <w:bookmarkEnd w:id="38"/>
    </w:p>
    <w:p w:rsidR="00631760" w:rsidRPr="00E72C6C" w:rsidRDefault="00CD609B" w:rsidP="004A57F0">
      <w:pPr>
        <w:spacing w:after="0"/>
        <w:ind w:firstLine="567"/>
        <w:jc w:val="both"/>
        <w:rPr>
          <w:rFonts w:ascii="Times New Roman" w:hAnsi="Times New Roman" w:cs="Times New Roman"/>
          <w:sz w:val="26"/>
          <w:szCs w:val="26"/>
        </w:rPr>
      </w:pPr>
      <w:r w:rsidRPr="00E72C6C">
        <w:rPr>
          <w:rFonts w:ascii="Times New Roman" w:hAnsi="Times New Roman" w:cs="Times New Roman"/>
          <w:sz w:val="26"/>
          <w:szCs w:val="26"/>
        </w:rPr>
        <w:t xml:space="preserve">Результаты </w:t>
      </w:r>
      <w:proofErr w:type="gramStart"/>
      <w:r w:rsidRPr="00E72C6C">
        <w:rPr>
          <w:rFonts w:ascii="Times New Roman" w:hAnsi="Times New Roman" w:cs="Times New Roman"/>
          <w:sz w:val="26"/>
          <w:szCs w:val="26"/>
        </w:rPr>
        <w:t xml:space="preserve">анализа </w:t>
      </w:r>
      <w:r w:rsidR="00EF188B" w:rsidRPr="00E72C6C">
        <w:rPr>
          <w:rFonts w:ascii="Times New Roman" w:hAnsi="Times New Roman" w:cs="Times New Roman"/>
          <w:sz w:val="26"/>
          <w:szCs w:val="26"/>
        </w:rPr>
        <w:t xml:space="preserve">прогноза </w:t>
      </w:r>
      <w:r w:rsidRPr="00E72C6C">
        <w:rPr>
          <w:rFonts w:ascii="Times New Roman" w:hAnsi="Times New Roman" w:cs="Times New Roman"/>
          <w:sz w:val="26"/>
          <w:szCs w:val="26"/>
        </w:rPr>
        <w:t>распределения расходов воды</w:t>
      </w:r>
      <w:proofErr w:type="gramEnd"/>
      <w:r w:rsidRPr="00E72C6C">
        <w:rPr>
          <w:rFonts w:ascii="Times New Roman" w:hAnsi="Times New Roman" w:cs="Times New Roman"/>
          <w:sz w:val="26"/>
          <w:szCs w:val="26"/>
        </w:rPr>
        <w:t xml:space="preserve"> на водоснабжение по типам абонентов приведены</w:t>
      </w:r>
      <w:r w:rsidR="007A7432" w:rsidRPr="00E72C6C">
        <w:rPr>
          <w:rFonts w:ascii="Times New Roman" w:hAnsi="Times New Roman" w:cs="Times New Roman"/>
          <w:sz w:val="26"/>
          <w:szCs w:val="26"/>
        </w:rPr>
        <w:t xml:space="preserve"> в </w:t>
      </w:r>
      <w:r w:rsidR="00631760" w:rsidRPr="00E72C6C">
        <w:rPr>
          <w:rFonts w:ascii="Times New Roman" w:hAnsi="Times New Roman" w:cs="Times New Roman"/>
          <w:sz w:val="26"/>
          <w:szCs w:val="26"/>
        </w:rPr>
        <w:t>таб</w:t>
      </w:r>
      <w:r w:rsidR="00E72C6C" w:rsidRPr="00E72C6C">
        <w:rPr>
          <w:rFonts w:ascii="Times New Roman" w:hAnsi="Times New Roman" w:cs="Times New Roman"/>
          <w:sz w:val="26"/>
          <w:szCs w:val="26"/>
        </w:rPr>
        <w:t>лице</w:t>
      </w:r>
      <w:r w:rsidR="008067AA">
        <w:rPr>
          <w:rFonts w:ascii="Times New Roman" w:hAnsi="Times New Roman" w:cs="Times New Roman"/>
          <w:sz w:val="26"/>
          <w:szCs w:val="26"/>
        </w:rPr>
        <w:t xml:space="preserve"> 1</w:t>
      </w:r>
      <w:r w:rsidR="00631760" w:rsidRPr="00E72C6C">
        <w:rPr>
          <w:rFonts w:ascii="Times New Roman" w:hAnsi="Times New Roman" w:cs="Times New Roman"/>
          <w:sz w:val="26"/>
          <w:szCs w:val="26"/>
        </w:rPr>
        <w:t>.3.10.1</w:t>
      </w:r>
    </w:p>
    <w:p w:rsidR="00F320F8" w:rsidRPr="00E72C6C" w:rsidRDefault="009F0C99" w:rsidP="004A57F0">
      <w:pPr>
        <w:spacing w:after="0"/>
        <w:ind w:firstLine="567"/>
        <w:jc w:val="right"/>
        <w:rPr>
          <w:rFonts w:ascii="Times New Roman" w:hAnsi="Times New Roman" w:cs="Times New Roman"/>
          <w:sz w:val="26"/>
          <w:szCs w:val="26"/>
        </w:rPr>
      </w:pPr>
      <w:bookmarkStart w:id="39" w:name="таб3101"/>
      <w:r w:rsidRPr="00E72C6C">
        <w:rPr>
          <w:rFonts w:ascii="Times New Roman" w:hAnsi="Times New Roman" w:cs="Times New Roman"/>
          <w:sz w:val="26"/>
          <w:szCs w:val="26"/>
        </w:rPr>
        <w:lastRenderedPageBreak/>
        <w:t>Т</w:t>
      </w:r>
      <w:r w:rsidR="007A7432" w:rsidRPr="00E72C6C">
        <w:rPr>
          <w:rFonts w:ascii="Times New Roman" w:hAnsi="Times New Roman" w:cs="Times New Roman"/>
          <w:sz w:val="26"/>
          <w:szCs w:val="26"/>
        </w:rPr>
        <w:t>аб</w:t>
      </w:r>
      <w:r w:rsidR="00E72C6C" w:rsidRPr="00E72C6C">
        <w:rPr>
          <w:rFonts w:ascii="Times New Roman" w:hAnsi="Times New Roman" w:cs="Times New Roman"/>
          <w:sz w:val="26"/>
          <w:szCs w:val="26"/>
        </w:rPr>
        <w:t>лица</w:t>
      </w:r>
      <w:r w:rsidR="00F320F8" w:rsidRPr="00E72C6C">
        <w:rPr>
          <w:rFonts w:ascii="Times New Roman" w:hAnsi="Times New Roman" w:cs="Times New Roman"/>
          <w:sz w:val="26"/>
          <w:szCs w:val="26"/>
        </w:rPr>
        <w:t xml:space="preserve"> </w:t>
      </w:r>
      <w:r w:rsidR="008067AA">
        <w:rPr>
          <w:rFonts w:ascii="Times New Roman" w:hAnsi="Times New Roman" w:cs="Times New Roman"/>
          <w:sz w:val="26"/>
          <w:szCs w:val="26"/>
        </w:rPr>
        <w:t>1</w:t>
      </w:r>
      <w:r w:rsidR="004400AF" w:rsidRPr="00E72C6C">
        <w:rPr>
          <w:rFonts w:ascii="Times New Roman" w:hAnsi="Times New Roman" w:cs="Times New Roman"/>
          <w:sz w:val="26"/>
          <w:szCs w:val="26"/>
        </w:rPr>
        <w:t>.</w:t>
      </w:r>
      <w:r w:rsidR="00F320F8" w:rsidRPr="00E72C6C">
        <w:rPr>
          <w:rFonts w:ascii="Times New Roman" w:hAnsi="Times New Roman" w:cs="Times New Roman"/>
          <w:sz w:val="26"/>
          <w:szCs w:val="26"/>
        </w:rPr>
        <w:t>3.10.1</w:t>
      </w:r>
      <w:r w:rsidR="0057482A" w:rsidRPr="00E72C6C">
        <w:rPr>
          <w:rFonts w:ascii="Times New Roman" w:hAnsi="Times New Roman" w:cs="Times New Roman"/>
          <w:sz w:val="26"/>
          <w:szCs w:val="26"/>
        </w:rPr>
        <w:t>.</w:t>
      </w:r>
      <w:r w:rsidR="00CD609B" w:rsidRPr="00E72C6C">
        <w:rPr>
          <w:rFonts w:ascii="Times New Roman" w:hAnsi="Times New Roman" w:cs="Times New Roman"/>
          <w:sz w:val="26"/>
          <w:szCs w:val="26"/>
        </w:rPr>
        <w:t xml:space="preserve"> Результаты анализа </w:t>
      </w:r>
      <w:r w:rsidR="00CD609B" w:rsidRPr="00E72C6C">
        <w:rPr>
          <w:rFonts w:ascii="Times New Roman" w:hAnsi="Times New Roman" w:cs="Times New Roman"/>
          <w:sz w:val="26"/>
          <w:szCs w:val="26"/>
        </w:rPr>
        <w:br/>
        <w:t>распределения расходов воды</w:t>
      </w:r>
    </w:p>
    <w:tbl>
      <w:tblPr>
        <w:tblW w:w="5000" w:type="pct"/>
        <w:tblLook w:val="04A0"/>
      </w:tblPr>
      <w:tblGrid>
        <w:gridCol w:w="1468"/>
        <w:gridCol w:w="1468"/>
        <w:gridCol w:w="2814"/>
        <w:gridCol w:w="2631"/>
        <w:gridCol w:w="1898"/>
      </w:tblGrid>
      <w:tr w:rsidR="00C46C85" w:rsidRPr="00C46C85" w:rsidTr="00C46C85">
        <w:trPr>
          <w:trHeight w:val="345"/>
        </w:trPr>
        <w:tc>
          <w:tcPr>
            <w:tcW w:w="7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bookmarkStart w:id="40" w:name="_Toc385862045"/>
            <w:bookmarkStart w:id="41" w:name="_Toc392073581"/>
            <w:bookmarkEnd w:id="39"/>
            <w:r>
              <w:rPr>
                <w:rFonts w:ascii="Times New Roman" w:hAnsi="Times New Roman"/>
                <w:sz w:val="26"/>
                <w:szCs w:val="26"/>
              </w:rPr>
              <w:tab/>
            </w:r>
            <w:r w:rsidRPr="00C46C85">
              <w:rPr>
                <w:rFonts w:ascii="Times New Roman" w:eastAsia="Times New Roman" w:hAnsi="Times New Roman" w:cs="Times New Roman"/>
                <w:color w:val="000000"/>
                <w:sz w:val="26"/>
                <w:szCs w:val="26"/>
              </w:rPr>
              <w:t>№ п.п.</w:t>
            </w:r>
          </w:p>
        </w:tc>
        <w:tc>
          <w:tcPr>
            <w:tcW w:w="7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Год</w:t>
            </w:r>
          </w:p>
        </w:tc>
        <w:tc>
          <w:tcPr>
            <w:tcW w:w="3572" w:type="pct"/>
            <w:gridSpan w:val="3"/>
            <w:tcBorders>
              <w:top w:val="single" w:sz="8" w:space="0" w:color="auto"/>
              <w:left w:val="nil"/>
              <w:bottom w:val="single" w:sz="8" w:space="0" w:color="auto"/>
              <w:right w:val="single" w:sz="8" w:space="0" w:color="000000"/>
            </w:tcBorders>
            <w:shd w:val="clear" w:color="auto" w:fill="auto"/>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Водоснабжение</w:t>
            </w:r>
          </w:p>
        </w:tc>
      </w:tr>
      <w:tr w:rsidR="00C46C85" w:rsidRPr="00C46C85" w:rsidTr="00C46C85">
        <w:trPr>
          <w:trHeight w:val="675"/>
        </w:trPr>
        <w:tc>
          <w:tcPr>
            <w:tcW w:w="714" w:type="pct"/>
            <w:vMerge/>
            <w:tcBorders>
              <w:top w:val="single" w:sz="8" w:space="0" w:color="auto"/>
              <w:left w:val="single" w:sz="8" w:space="0" w:color="auto"/>
              <w:bottom w:val="single" w:sz="8" w:space="0" w:color="000000"/>
              <w:right w:val="single" w:sz="8" w:space="0" w:color="auto"/>
            </w:tcBorders>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p>
        </w:tc>
        <w:tc>
          <w:tcPr>
            <w:tcW w:w="714" w:type="pct"/>
            <w:vMerge/>
            <w:tcBorders>
              <w:top w:val="single" w:sz="8" w:space="0" w:color="auto"/>
              <w:left w:val="single" w:sz="8" w:space="0" w:color="auto"/>
              <w:bottom w:val="single" w:sz="8" w:space="0" w:color="000000"/>
              <w:right w:val="single" w:sz="8" w:space="0" w:color="auto"/>
            </w:tcBorders>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p>
        </w:tc>
        <w:tc>
          <w:tcPr>
            <w:tcW w:w="1369" w:type="pct"/>
            <w:tcBorders>
              <w:top w:val="nil"/>
              <w:left w:val="nil"/>
              <w:bottom w:val="single" w:sz="8" w:space="0" w:color="auto"/>
              <w:right w:val="single" w:sz="8" w:space="0" w:color="auto"/>
            </w:tcBorders>
            <w:shd w:val="clear" w:color="auto" w:fill="auto"/>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Население</w:t>
            </w:r>
          </w:p>
        </w:tc>
        <w:tc>
          <w:tcPr>
            <w:tcW w:w="1280" w:type="pct"/>
            <w:tcBorders>
              <w:top w:val="nil"/>
              <w:left w:val="nil"/>
              <w:bottom w:val="single" w:sz="8" w:space="0" w:color="auto"/>
              <w:right w:val="single" w:sz="8" w:space="0" w:color="auto"/>
            </w:tcBorders>
            <w:shd w:val="clear" w:color="auto" w:fill="auto"/>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Бюджет</w:t>
            </w:r>
          </w:p>
        </w:tc>
        <w:tc>
          <w:tcPr>
            <w:tcW w:w="923" w:type="pct"/>
            <w:tcBorders>
              <w:top w:val="nil"/>
              <w:left w:val="nil"/>
              <w:bottom w:val="single" w:sz="8" w:space="0" w:color="auto"/>
              <w:right w:val="single" w:sz="8" w:space="0" w:color="auto"/>
            </w:tcBorders>
            <w:shd w:val="clear" w:color="auto" w:fill="auto"/>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Прочие</w:t>
            </w:r>
          </w:p>
        </w:tc>
      </w:tr>
      <w:tr w:rsidR="00C46C85" w:rsidRPr="00C46C85" w:rsidTr="00C46C85">
        <w:trPr>
          <w:trHeight w:val="405"/>
        </w:trPr>
        <w:tc>
          <w:tcPr>
            <w:tcW w:w="714" w:type="pct"/>
            <w:vMerge/>
            <w:tcBorders>
              <w:top w:val="single" w:sz="8" w:space="0" w:color="auto"/>
              <w:left w:val="single" w:sz="8" w:space="0" w:color="auto"/>
              <w:bottom w:val="single" w:sz="8" w:space="0" w:color="000000"/>
              <w:right w:val="single" w:sz="8" w:space="0" w:color="auto"/>
            </w:tcBorders>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p>
        </w:tc>
        <w:tc>
          <w:tcPr>
            <w:tcW w:w="714" w:type="pct"/>
            <w:vMerge/>
            <w:tcBorders>
              <w:top w:val="single" w:sz="8" w:space="0" w:color="auto"/>
              <w:left w:val="single" w:sz="8" w:space="0" w:color="auto"/>
              <w:bottom w:val="single" w:sz="8" w:space="0" w:color="000000"/>
              <w:right w:val="single" w:sz="8" w:space="0" w:color="auto"/>
            </w:tcBorders>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p>
        </w:tc>
        <w:tc>
          <w:tcPr>
            <w:tcW w:w="1369" w:type="pct"/>
            <w:tcBorders>
              <w:top w:val="nil"/>
              <w:left w:val="nil"/>
              <w:bottom w:val="single" w:sz="8" w:space="0" w:color="auto"/>
              <w:right w:val="single" w:sz="8" w:space="0" w:color="auto"/>
            </w:tcBorders>
            <w:shd w:val="clear" w:color="auto" w:fill="auto"/>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м</w:t>
            </w:r>
            <w:r w:rsidRPr="00C46C85">
              <w:rPr>
                <w:rFonts w:ascii="Times New Roman" w:eastAsia="Times New Roman" w:hAnsi="Times New Roman" w:cs="Times New Roman"/>
                <w:color w:val="000000"/>
                <w:sz w:val="26"/>
                <w:szCs w:val="26"/>
                <w:vertAlign w:val="superscript"/>
              </w:rPr>
              <w:t>3</w:t>
            </w:r>
            <w:r w:rsidRPr="00C46C85">
              <w:rPr>
                <w:rFonts w:ascii="Times New Roman" w:eastAsia="Times New Roman" w:hAnsi="Times New Roman" w:cs="Times New Roman"/>
                <w:color w:val="000000"/>
                <w:sz w:val="26"/>
                <w:szCs w:val="26"/>
              </w:rPr>
              <w:t>/год</w:t>
            </w:r>
          </w:p>
        </w:tc>
        <w:tc>
          <w:tcPr>
            <w:tcW w:w="1280" w:type="pct"/>
            <w:tcBorders>
              <w:top w:val="nil"/>
              <w:left w:val="nil"/>
              <w:bottom w:val="single" w:sz="8" w:space="0" w:color="auto"/>
              <w:right w:val="single" w:sz="8" w:space="0" w:color="auto"/>
            </w:tcBorders>
            <w:shd w:val="clear" w:color="auto" w:fill="auto"/>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м</w:t>
            </w:r>
            <w:r w:rsidRPr="00C46C85">
              <w:rPr>
                <w:rFonts w:ascii="Times New Roman" w:eastAsia="Times New Roman" w:hAnsi="Times New Roman" w:cs="Times New Roman"/>
                <w:color w:val="000000"/>
                <w:sz w:val="26"/>
                <w:szCs w:val="26"/>
                <w:vertAlign w:val="superscript"/>
              </w:rPr>
              <w:t>3</w:t>
            </w:r>
            <w:r w:rsidRPr="00C46C85">
              <w:rPr>
                <w:rFonts w:ascii="Times New Roman" w:eastAsia="Times New Roman" w:hAnsi="Times New Roman" w:cs="Times New Roman"/>
                <w:color w:val="000000"/>
                <w:sz w:val="26"/>
                <w:szCs w:val="26"/>
              </w:rPr>
              <w:t>/год</w:t>
            </w:r>
          </w:p>
        </w:tc>
        <w:tc>
          <w:tcPr>
            <w:tcW w:w="923" w:type="pct"/>
            <w:tcBorders>
              <w:top w:val="nil"/>
              <w:left w:val="nil"/>
              <w:bottom w:val="single" w:sz="8" w:space="0" w:color="auto"/>
              <w:right w:val="single" w:sz="8" w:space="0" w:color="auto"/>
            </w:tcBorders>
            <w:shd w:val="clear" w:color="auto" w:fill="auto"/>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м</w:t>
            </w:r>
            <w:r w:rsidRPr="00C46C85">
              <w:rPr>
                <w:rFonts w:ascii="Times New Roman" w:eastAsia="Times New Roman" w:hAnsi="Times New Roman" w:cs="Times New Roman"/>
                <w:color w:val="000000"/>
                <w:sz w:val="26"/>
                <w:szCs w:val="26"/>
                <w:vertAlign w:val="superscript"/>
              </w:rPr>
              <w:t>3</w:t>
            </w:r>
            <w:r w:rsidRPr="00C46C85">
              <w:rPr>
                <w:rFonts w:ascii="Times New Roman" w:eastAsia="Times New Roman" w:hAnsi="Times New Roman" w:cs="Times New Roman"/>
                <w:color w:val="000000"/>
                <w:sz w:val="26"/>
                <w:szCs w:val="26"/>
              </w:rPr>
              <w:t>/год</w:t>
            </w:r>
          </w:p>
        </w:tc>
      </w:tr>
      <w:tr w:rsidR="00C46C85" w:rsidRPr="00C46C85" w:rsidTr="00C46C85">
        <w:trPr>
          <w:trHeight w:val="345"/>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1</w:t>
            </w:r>
          </w:p>
        </w:tc>
        <w:tc>
          <w:tcPr>
            <w:tcW w:w="714"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2</w:t>
            </w:r>
          </w:p>
        </w:tc>
        <w:tc>
          <w:tcPr>
            <w:tcW w:w="1369"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3</w:t>
            </w:r>
          </w:p>
        </w:tc>
        <w:tc>
          <w:tcPr>
            <w:tcW w:w="1280"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4</w:t>
            </w:r>
          </w:p>
        </w:tc>
        <w:tc>
          <w:tcPr>
            <w:tcW w:w="923"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5</w:t>
            </w:r>
          </w:p>
        </w:tc>
      </w:tr>
      <w:tr w:rsidR="00C46C85" w:rsidRPr="00C46C85" w:rsidTr="00C46C85">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 xml:space="preserve">МО </w:t>
            </w:r>
            <w:proofErr w:type="spellStart"/>
            <w:r w:rsidRPr="00C46C85">
              <w:rPr>
                <w:rFonts w:ascii="Times New Roman" w:eastAsia="Times New Roman" w:hAnsi="Times New Roman" w:cs="Times New Roman"/>
                <w:color w:val="000000"/>
                <w:sz w:val="26"/>
                <w:szCs w:val="26"/>
              </w:rPr>
              <w:t>Нововилговское</w:t>
            </w:r>
            <w:proofErr w:type="spellEnd"/>
            <w:r w:rsidRPr="00C46C85">
              <w:rPr>
                <w:rFonts w:ascii="Times New Roman" w:eastAsia="Times New Roman" w:hAnsi="Times New Roman" w:cs="Times New Roman"/>
                <w:color w:val="000000"/>
                <w:sz w:val="26"/>
                <w:szCs w:val="26"/>
              </w:rPr>
              <w:t xml:space="preserve"> с. п.</w:t>
            </w:r>
          </w:p>
        </w:tc>
      </w:tr>
      <w:tr w:rsidR="00C46C85" w:rsidRPr="00C46C85" w:rsidTr="00C46C85">
        <w:trPr>
          <w:trHeight w:val="345"/>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1</w:t>
            </w:r>
          </w:p>
        </w:tc>
        <w:tc>
          <w:tcPr>
            <w:tcW w:w="714"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2014</w:t>
            </w:r>
          </w:p>
        </w:tc>
        <w:tc>
          <w:tcPr>
            <w:tcW w:w="1369"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16,32</w:t>
            </w:r>
          </w:p>
        </w:tc>
        <w:tc>
          <w:tcPr>
            <w:tcW w:w="1280"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1,09</w:t>
            </w:r>
          </w:p>
        </w:tc>
        <w:tc>
          <w:tcPr>
            <w:tcW w:w="923"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4,35</w:t>
            </w:r>
          </w:p>
        </w:tc>
      </w:tr>
      <w:tr w:rsidR="00C46C85" w:rsidRPr="00C46C85" w:rsidTr="00C46C85">
        <w:trPr>
          <w:trHeight w:val="345"/>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2</w:t>
            </w:r>
          </w:p>
        </w:tc>
        <w:tc>
          <w:tcPr>
            <w:tcW w:w="714"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2020</w:t>
            </w:r>
          </w:p>
        </w:tc>
        <w:tc>
          <w:tcPr>
            <w:tcW w:w="1369"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18,60</w:t>
            </w:r>
          </w:p>
        </w:tc>
        <w:tc>
          <w:tcPr>
            <w:tcW w:w="1280"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1,24</w:t>
            </w:r>
          </w:p>
        </w:tc>
        <w:tc>
          <w:tcPr>
            <w:tcW w:w="923"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4,96</w:t>
            </w:r>
          </w:p>
        </w:tc>
      </w:tr>
      <w:tr w:rsidR="00C46C85" w:rsidRPr="00C46C85" w:rsidTr="00C46C85">
        <w:trPr>
          <w:trHeight w:val="345"/>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bookmarkStart w:id="42" w:name="RANGE!B9"/>
            <w:r w:rsidRPr="00C46C85">
              <w:rPr>
                <w:rFonts w:ascii="Times New Roman" w:eastAsia="Times New Roman" w:hAnsi="Times New Roman" w:cs="Times New Roman"/>
                <w:color w:val="000000"/>
                <w:sz w:val="26"/>
                <w:szCs w:val="26"/>
              </w:rPr>
              <w:t>3</w:t>
            </w:r>
            <w:bookmarkEnd w:id="42"/>
          </w:p>
        </w:tc>
        <w:tc>
          <w:tcPr>
            <w:tcW w:w="714"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bookmarkStart w:id="43" w:name="_Hlk436750949"/>
            <w:r w:rsidRPr="00C46C85">
              <w:rPr>
                <w:rFonts w:ascii="Times New Roman" w:eastAsia="Times New Roman" w:hAnsi="Times New Roman" w:cs="Times New Roman"/>
                <w:color w:val="000000"/>
                <w:sz w:val="26"/>
                <w:szCs w:val="26"/>
              </w:rPr>
              <w:t>2025</w:t>
            </w:r>
            <w:bookmarkEnd w:id="43"/>
          </w:p>
        </w:tc>
        <w:tc>
          <w:tcPr>
            <w:tcW w:w="1369"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21,40</w:t>
            </w:r>
          </w:p>
        </w:tc>
        <w:tc>
          <w:tcPr>
            <w:tcW w:w="1280"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1,43</w:t>
            </w:r>
          </w:p>
        </w:tc>
        <w:tc>
          <w:tcPr>
            <w:tcW w:w="923" w:type="pct"/>
            <w:tcBorders>
              <w:top w:val="nil"/>
              <w:left w:val="nil"/>
              <w:bottom w:val="single" w:sz="8" w:space="0" w:color="auto"/>
              <w:right w:val="single" w:sz="8" w:space="0" w:color="auto"/>
            </w:tcBorders>
            <w:shd w:val="clear" w:color="auto" w:fill="auto"/>
            <w:noWrap/>
            <w:vAlign w:val="center"/>
            <w:hideMark/>
          </w:tcPr>
          <w:p w:rsidR="00C46C85" w:rsidRPr="00C46C85" w:rsidRDefault="00C46C85" w:rsidP="00C46C85">
            <w:pPr>
              <w:spacing w:after="0" w:line="240" w:lineRule="auto"/>
              <w:jc w:val="center"/>
              <w:rPr>
                <w:rFonts w:ascii="Times New Roman" w:eastAsia="Times New Roman" w:hAnsi="Times New Roman" w:cs="Times New Roman"/>
                <w:color w:val="000000"/>
                <w:sz w:val="26"/>
                <w:szCs w:val="26"/>
              </w:rPr>
            </w:pPr>
            <w:r w:rsidRPr="00C46C85">
              <w:rPr>
                <w:rFonts w:ascii="Times New Roman" w:eastAsia="Times New Roman" w:hAnsi="Times New Roman" w:cs="Times New Roman"/>
                <w:color w:val="000000"/>
                <w:sz w:val="26"/>
                <w:szCs w:val="26"/>
              </w:rPr>
              <w:t>5,71</w:t>
            </w:r>
          </w:p>
        </w:tc>
      </w:tr>
    </w:tbl>
    <w:p w:rsidR="004640FA" w:rsidRDefault="004640FA" w:rsidP="004A57F0">
      <w:pPr>
        <w:spacing w:before="120" w:after="0"/>
        <w:ind w:firstLine="567"/>
        <w:jc w:val="both"/>
        <w:rPr>
          <w:rFonts w:ascii="Times New Roman" w:hAnsi="Times New Roman"/>
          <w:sz w:val="26"/>
          <w:szCs w:val="26"/>
        </w:rPr>
      </w:pPr>
      <w:r w:rsidRPr="00E72C6C">
        <w:rPr>
          <w:rFonts w:ascii="Times New Roman" w:hAnsi="Times New Roman"/>
          <w:sz w:val="26"/>
          <w:szCs w:val="26"/>
        </w:rPr>
        <w:t xml:space="preserve">Прогнозные балансы потребления воды в </w:t>
      </w:r>
      <w:r w:rsidR="00AC13FB">
        <w:rPr>
          <w:rFonts w:ascii="Times New Roman" w:hAnsi="Times New Roman"/>
          <w:sz w:val="26"/>
          <w:szCs w:val="26"/>
        </w:rPr>
        <w:t xml:space="preserve">муниципальном образовании </w:t>
      </w:r>
      <w:proofErr w:type="spellStart"/>
      <w:r w:rsidR="00610381">
        <w:rPr>
          <w:rFonts w:ascii="Times New Roman" w:hAnsi="Times New Roman"/>
          <w:sz w:val="26"/>
          <w:szCs w:val="26"/>
        </w:rPr>
        <w:t>Нововилго</w:t>
      </w:r>
      <w:r w:rsidR="00610381">
        <w:rPr>
          <w:rFonts w:ascii="Times New Roman" w:hAnsi="Times New Roman"/>
          <w:sz w:val="26"/>
          <w:szCs w:val="26"/>
        </w:rPr>
        <w:t>в</w:t>
      </w:r>
      <w:r w:rsidR="00610381">
        <w:rPr>
          <w:rFonts w:ascii="Times New Roman" w:hAnsi="Times New Roman"/>
          <w:sz w:val="26"/>
          <w:szCs w:val="26"/>
        </w:rPr>
        <w:t>ское</w:t>
      </w:r>
      <w:proofErr w:type="spellEnd"/>
      <w:r w:rsidR="008A1610">
        <w:rPr>
          <w:rFonts w:ascii="Times New Roman" w:hAnsi="Times New Roman"/>
          <w:sz w:val="26"/>
          <w:szCs w:val="26"/>
        </w:rPr>
        <w:t xml:space="preserve"> с. п.</w:t>
      </w:r>
      <w:r w:rsidR="00AC13FB">
        <w:rPr>
          <w:rFonts w:ascii="Times New Roman" w:hAnsi="Times New Roman"/>
          <w:sz w:val="26"/>
          <w:szCs w:val="26"/>
        </w:rPr>
        <w:t xml:space="preserve"> </w:t>
      </w:r>
      <w:r w:rsidRPr="00E72C6C">
        <w:rPr>
          <w:rFonts w:ascii="Times New Roman" w:hAnsi="Times New Roman"/>
          <w:sz w:val="26"/>
          <w:szCs w:val="26"/>
        </w:rPr>
        <w:t xml:space="preserve"> рассчитаны в соответствии со </w:t>
      </w:r>
      <w:proofErr w:type="spellStart"/>
      <w:r w:rsidRPr="00E72C6C">
        <w:rPr>
          <w:rFonts w:ascii="Times New Roman" w:hAnsi="Times New Roman"/>
          <w:sz w:val="26"/>
          <w:szCs w:val="26"/>
        </w:rPr>
        <w:t>СНиП</w:t>
      </w:r>
      <w:proofErr w:type="spellEnd"/>
      <w:r w:rsidRPr="00E72C6C">
        <w:rPr>
          <w:rFonts w:ascii="Times New Roman" w:hAnsi="Times New Roman"/>
          <w:sz w:val="26"/>
          <w:szCs w:val="26"/>
        </w:rPr>
        <w:t xml:space="preserve"> 2.04.02-84 «Водоснабжение. Наружные сети и сооружения».</w:t>
      </w:r>
    </w:p>
    <w:p w:rsidR="009C126A" w:rsidRPr="001F5DB2" w:rsidRDefault="008067AA" w:rsidP="004A57F0">
      <w:pPr>
        <w:pStyle w:val="3"/>
        <w:spacing w:after="240"/>
        <w:ind w:firstLine="567"/>
        <w:jc w:val="both"/>
        <w:rPr>
          <w:rFonts w:ascii="Times New Roman" w:hAnsi="Times New Roman" w:cs="Times New Roman"/>
          <w:color w:val="auto"/>
          <w:sz w:val="26"/>
          <w:szCs w:val="26"/>
        </w:rPr>
      </w:pPr>
      <w:bookmarkStart w:id="44" w:name="_Toc436903947"/>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9C126A" w:rsidRPr="001F5DB2">
        <w:rPr>
          <w:rFonts w:ascii="Times New Roman" w:hAnsi="Times New Roman" w:cs="Times New Roman"/>
          <w:color w:val="auto"/>
          <w:sz w:val="26"/>
          <w:szCs w:val="26"/>
        </w:rPr>
        <w:t>3.11</w:t>
      </w:r>
      <w:r w:rsidR="00F32613">
        <w:rPr>
          <w:rFonts w:ascii="Times New Roman" w:hAnsi="Times New Roman" w:cs="Times New Roman"/>
          <w:color w:val="auto"/>
          <w:sz w:val="26"/>
          <w:szCs w:val="26"/>
        </w:rPr>
        <w:t>.</w:t>
      </w:r>
      <w:r w:rsidR="009C126A" w:rsidRPr="001F5DB2">
        <w:rPr>
          <w:rFonts w:ascii="Times New Roman" w:hAnsi="Times New Roman" w:cs="Times New Roman"/>
          <w:color w:val="auto"/>
          <w:sz w:val="26"/>
          <w:szCs w:val="26"/>
        </w:rPr>
        <w:t xml:space="preserve"> Сведения о фактических и планируемых потерях питьевой, технической воды при ее транспортировке (годовые, среднесуточные значения)</w:t>
      </w:r>
      <w:bookmarkEnd w:id="40"/>
      <w:bookmarkEnd w:id="41"/>
      <w:bookmarkEnd w:id="44"/>
    </w:p>
    <w:p w:rsidR="00A2044E" w:rsidRDefault="006C5345"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Анализ информации о </w:t>
      </w:r>
      <w:r w:rsidRPr="001F5DB2">
        <w:rPr>
          <w:rFonts w:ascii="Times New Roman" w:hAnsi="Times New Roman" w:cs="Times New Roman"/>
          <w:sz w:val="26"/>
          <w:szCs w:val="26"/>
        </w:rPr>
        <w:t xml:space="preserve">потерях питьевой воды при ее транспортировке </w:t>
      </w:r>
      <w:r>
        <w:rPr>
          <w:rFonts w:ascii="Times New Roman" w:hAnsi="Times New Roman" w:cs="Times New Roman"/>
          <w:sz w:val="26"/>
          <w:szCs w:val="26"/>
        </w:rPr>
        <w:t>позволил сделать вывод, что в</w:t>
      </w:r>
      <w:r w:rsidR="009C126A" w:rsidRPr="001F5DB2">
        <w:rPr>
          <w:rFonts w:ascii="Times New Roman" w:hAnsi="Times New Roman" w:cs="Times New Roman"/>
          <w:sz w:val="26"/>
          <w:szCs w:val="26"/>
        </w:rPr>
        <w:t xml:space="preserve"> 201</w:t>
      </w:r>
      <w:r w:rsidR="00815761">
        <w:rPr>
          <w:rFonts w:ascii="Times New Roman" w:hAnsi="Times New Roman" w:cs="Times New Roman"/>
          <w:sz w:val="26"/>
          <w:szCs w:val="26"/>
        </w:rPr>
        <w:t>4</w:t>
      </w:r>
      <w:r w:rsidR="009C126A" w:rsidRPr="001F5DB2">
        <w:rPr>
          <w:rFonts w:ascii="Times New Roman" w:hAnsi="Times New Roman" w:cs="Times New Roman"/>
          <w:sz w:val="26"/>
          <w:szCs w:val="26"/>
        </w:rPr>
        <w:t xml:space="preserve"> году потери воды в сетях ХПВ составили </w:t>
      </w:r>
      <w:r w:rsidR="00C46C85">
        <w:rPr>
          <w:rFonts w:ascii="Times New Roman" w:hAnsi="Times New Roman" w:cs="Times New Roman"/>
          <w:sz w:val="26"/>
          <w:szCs w:val="26"/>
        </w:rPr>
        <w:t xml:space="preserve">3,84 тыс. </w:t>
      </w:r>
      <w:r w:rsidR="00FA5C96">
        <w:rPr>
          <w:rFonts w:ascii="Times New Roman" w:hAnsi="Times New Roman" w:cs="Times New Roman"/>
          <w:sz w:val="26"/>
          <w:szCs w:val="26"/>
        </w:rPr>
        <w:t>м</w:t>
      </w:r>
      <w:r w:rsidR="00FA5C96" w:rsidRPr="005A4C0B">
        <w:rPr>
          <w:rFonts w:ascii="Times New Roman" w:hAnsi="Times New Roman" w:cs="Times New Roman"/>
          <w:sz w:val="26"/>
          <w:szCs w:val="26"/>
          <w:vertAlign w:val="superscript"/>
        </w:rPr>
        <w:t>3</w:t>
      </w:r>
      <w:r w:rsidR="009C126A" w:rsidRPr="001F5DB2">
        <w:rPr>
          <w:rFonts w:ascii="Times New Roman" w:hAnsi="Times New Roman" w:cs="Times New Roman"/>
          <w:sz w:val="26"/>
          <w:szCs w:val="26"/>
        </w:rPr>
        <w:t xml:space="preserve"> или </w:t>
      </w:r>
      <w:r w:rsidR="009F0C99">
        <w:rPr>
          <w:rFonts w:ascii="Times New Roman" w:hAnsi="Times New Roman" w:cs="Times New Roman"/>
          <w:sz w:val="26"/>
          <w:szCs w:val="26"/>
        </w:rPr>
        <w:t xml:space="preserve">             </w:t>
      </w:r>
      <w:r w:rsidR="00C46C85">
        <w:rPr>
          <w:rFonts w:ascii="Times New Roman" w:hAnsi="Times New Roman" w:cs="Times New Roman"/>
          <w:sz w:val="26"/>
          <w:szCs w:val="26"/>
        </w:rPr>
        <w:t>15</w:t>
      </w:r>
      <w:r w:rsidR="0018022E" w:rsidRPr="001F5DB2">
        <w:rPr>
          <w:rFonts w:ascii="Times New Roman" w:hAnsi="Times New Roman" w:cs="Times New Roman"/>
          <w:color w:val="000000"/>
          <w:sz w:val="26"/>
          <w:szCs w:val="26"/>
        </w:rPr>
        <w:t xml:space="preserve"> </w:t>
      </w:r>
      <w:r w:rsidR="009C126A" w:rsidRPr="001F5DB2">
        <w:rPr>
          <w:rFonts w:ascii="Times New Roman" w:hAnsi="Times New Roman" w:cs="Times New Roman"/>
          <w:sz w:val="26"/>
          <w:szCs w:val="26"/>
        </w:rPr>
        <w:t>%</w:t>
      </w:r>
      <w:r w:rsidR="00D605F2">
        <w:rPr>
          <w:rFonts w:ascii="Times New Roman" w:hAnsi="Times New Roman" w:cs="Times New Roman"/>
          <w:sz w:val="26"/>
          <w:szCs w:val="26"/>
        </w:rPr>
        <w:t xml:space="preserve"> от общего количества поднятой воды на ВЗУ</w:t>
      </w:r>
      <w:r w:rsidR="009C126A" w:rsidRPr="001F5DB2">
        <w:rPr>
          <w:rFonts w:ascii="Times New Roman" w:hAnsi="Times New Roman" w:cs="Times New Roman"/>
          <w:sz w:val="26"/>
          <w:szCs w:val="26"/>
        </w:rPr>
        <w:t xml:space="preserve">. </w:t>
      </w:r>
      <w:r w:rsidR="00964369">
        <w:rPr>
          <w:rFonts w:ascii="Times New Roman" w:hAnsi="Times New Roman" w:cs="Times New Roman"/>
          <w:sz w:val="26"/>
          <w:szCs w:val="26"/>
        </w:rPr>
        <w:t xml:space="preserve">Столь высокие потери связаны </w:t>
      </w:r>
      <w:r w:rsidR="00EF24DA">
        <w:rPr>
          <w:rFonts w:ascii="Times New Roman" w:hAnsi="Times New Roman" w:cs="Times New Roman"/>
          <w:sz w:val="26"/>
          <w:szCs w:val="26"/>
        </w:rPr>
        <w:t>пре</w:t>
      </w:r>
      <w:r w:rsidR="00EF24DA">
        <w:rPr>
          <w:rFonts w:ascii="Times New Roman" w:hAnsi="Times New Roman" w:cs="Times New Roman"/>
          <w:sz w:val="26"/>
          <w:szCs w:val="26"/>
        </w:rPr>
        <w:t>д</w:t>
      </w:r>
      <w:r w:rsidR="00EF24DA">
        <w:rPr>
          <w:rFonts w:ascii="Times New Roman" w:hAnsi="Times New Roman" w:cs="Times New Roman"/>
          <w:sz w:val="26"/>
          <w:szCs w:val="26"/>
        </w:rPr>
        <w:t>положительно с заниженной реализацией воды</w:t>
      </w:r>
      <w:r w:rsidR="008F343B">
        <w:rPr>
          <w:rFonts w:ascii="Times New Roman" w:hAnsi="Times New Roman" w:cs="Times New Roman"/>
          <w:sz w:val="26"/>
          <w:szCs w:val="26"/>
        </w:rPr>
        <w:t xml:space="preserve"> и износом водопроводной сети</w:t>
      </w:r>
      <w:r w:rsidR="00EF24DA">
        <w:rPr>
          <w:rFonts w:ascii="Times New Roman" w:hAnsi="Times New Roman" w:cs="Times New Roman"/>
          <w:sz w:val="26"/>
          <w:szCs w:val="26"/>
        </w:rPr>
        <w:t>, в связи с чем</w:t>
      </w:r>
      <w:r w:rsidR="009F0C99">
        <w:rPr>
          <w:rFonts w:ascii="Times New Roman" w:hAnsi="Times New Roman" w:cs="Times New Roman"/>
          <w:sz w:val="26"/>
          <w:szCs w:val="26"/>
        </w:rPr>
        <w:t>,</w:t>
      </w:r>
      <w:r w:rsidR="00EF24DA">
        <w:rPr>
          <w:rFonts w:ascii="Times New Roman" w:hAnsi="Times New Roman" w:cs="Times New Roman"/>
          <w:sz w:val="26"/>
          <w:szCs w:val="26"/>
        </w:rPr>
        <w:t xml:space="preserve"> предлагается провести мероприятия по техническому </w:t>
      </w:r>
      <w:r w:rsidR="001B7603">
        <w:rPr>
          <w:rFonts w:ascii="Times New Roman" w:hAnsi="Times New Roman" w:cs="Times New Roman"/>
          <w:sz w:val="26"/>
          <w:szCs w:val="26"/>
        </w:rPr>
        <w:t>а</w:t>
      </w:r>
      <w:r w:rsidR="00EF24DA">
        <w:rPr>
          <w:rFonts w:ascii="Times New Roman" w:hAnsi="Times New Roman" w:cs="Times New Roman"/>
          <w:sz w:val="26"/>
          <w:szCs w:val="26"/>
        </w:rPr>
        <w:t>удиту системы водосн</w:t>
      </w:r>
      <w:r w:rsidR="001B7603">
        <w:rPr>
          <w:rFonts w:ascii="Times New Roman" w:hAnsi="Times New Roman" w:cs="Times New Roman"/>
          <w:sz w:val="26"/>
          <w:szCs w:val="26"/>
        </w:rPr>
        <w:t>абж</w:t>
      </w:r>
      <w:r w:rsidR="001B7603">
        <w:rPr>
          <w:rFonts w:ascii="Times New Roman" w:hAnsi="Times New Roman" w:cs="Times New Roman"/>
          <w:sz w:val="26"/>
          <w:szCs w:val="26"/>
        </w:rPr>
        <w:t>е</w:t>
      </w:r>
      <w:r w:rsidR="001B7603">
        <w:rPr>
          <w:rFonts w:ascii="Times New Roman" w:hAnsi="Times New Roman" w:cs="Times New Roman"/>
          <w:sz w:val="26"/>
          <w:szCs w:val="26"/>
        </w:rPr>
        <w:t>ния</w:t>
      </w:r>
      <w:r w:rsidR="008F343B">
        <w:rPr>
          <w:rFonts w:ascii="Times New Roman" w:hAnsi="Times New Roman" w:cs="Times New Roman"/>
          <w:sz w:val="26"/>
          <w:szCs w:val="26"/>
        </w:rPr>
        <w:t xml:space="preserve"> и ремонту сетей водоснабжения</w:t>
      </w:r>
      <w:r w:rsidR="006B30A2">
        <w:rPr>
          <w:rFonts w:ascii="Times New Roman" w:hAnsi="Times New Roman" w:cs="Times New Roman"/>
          <w:sz w:val="26"/>
          <w:szCs w:val="26"/>
        </w:rPr>
        <w:t>.</w:t>
      </w:r>
      <w:r w:rsidR="001B7603">
        <w:rPr>
          <w:rFonts w:ascii="Times New Roman" w:hAnsi="Times New Roman" w:cs="Times New Roman"/>
          <w:sz w:val="26"/>
          <w:szCs w:val="26"/>
        </w:rPr>
        <w:t xml:space="preserve"> </w:t>
      </w:r>
    </w:p>
    <w:p w:rsidR="009C126A" w:rsidRDefault="009C126A" w:rsidP="004A57F0">
      <w:pPr>
        <w:autoSpaceDE w:val="0"/>
        <w:autoSpaceDN w:val="0"/>
        <w:adjustRightInd w:val="0"/>
        <w:spacing w:after="0"/>
        <w:ind w:firstLine="567"/>
        <w:jc w:val="both"/>
        <w:rPr>
          <w:rFonts w:ascii="Times New Roman" w:hAnsi="Times New Roman" w:cs="Times New Roman"/>
          <w:sz w:val="26"/>
          <w:szCs w:val="26"/>
        </w:rPr>
      </w:pPr>
      <w:r w:rsidRPr="001F5DB2">
        <w:rPr>
          <w:rFonts w:ascii="Times New Roman" w:hAnsi="Times New Roman" w:cs="Times New Roman"/>
          <w:sz w:val="26"/>
          <w:szCs w:val="26"/>
        </w:rPr>
        <w:t>Внедрение</w:t>
      </w:r>
      <w:r w:rsidR="00A2044E">
        <w:rPr>
          <w:rFonts w:ascii="Times New Roman" w:hAnsi="Times New Roman" w:cs="Times New Roman"/>
          <w:sz w:val="26"/>
          <w:szCs w:val="26"/>
        </w:rPr>
        <w:t xml:space="preserve"> комплекса</w:t>
      </w:r>
      <w:r w:rsidRPr="001F5DB2">
        <w:rPr>
          <w:rFonts w:ascii="Times New Roman" w:hAnsi="Times New Roman" w:cs="Times New Roman"/>
          <w:sz w:val="26"/>
          <w:szCs w:val="26"/>
        </w:rPr>
        <w:t xml:space="preserve"> мероприятий по энергосбережению и </w:t>
      </w:r>
      <w:proofErr w:type="spellStart"/>
      <w:r w:rsidRPr="001F5DB2">
        <w:rPr>
          <w:rFonts w:ascii="Times New Roman" w:hAnsi="Times New Roman" w:cs="Times New Roman"/>
          <w:sz w:val="26"/>
          <w:szCs w:val="26"/>
        </w:rPr>
        <w:t>водосбережению</w:t>
      </w:r>
      <w:proofErr w:type="spellEnd"/>
      <w:r w:rsidRPr="001F5DB2">
        <w:rPr>
          <w:rFonts w:ascii="Times New Roman" w:hAnsi="Times New Roman" w:cs="Times New Roman"/>
          <w:sz w:val="26"/>
          <w:szCs w:val="26"/>
        </w:rPr>
        <w:t>, таки</w:t>
      </w:r>
      <w:r w:rsidR="00F338EC">
        <w:rPr>
          <w:rFonts w:ascii="Times New Roman" w:hAnsi="Times New Roman" w:cs="Times New Roman"/>
          <w:sz w:val="26"/>
          <w:szCs w:val="26"/>
        </w:rPr>
        <w:t>х</w:t>
      </w:r>
      <w:r w:rsidRPr="001F5DB2">
        <w:rPr>
          <w:rFonts w:ascii="Times New Roman" w:hAnsi="Times New Roman" w:cs="Times New Roman"/>
          <w:sz w:val="26"/>
          <w:szCs w:val="26"/>
        </w:rPr>
        <w:t xml:space="preserve"> как организация системы диспетчеризации, реконструкции действующих трубопроводов, с установкой датчиков протока, давления на основных магистральных развязках (коло</w:t>
      </w:r>
      <w:r w:rsidRPr="001F5DB2">
        <w:rPr>
          <w:rFonts w:ascii="Times New Roman" w:hAnsi="Times New Roman" w:cs="Times New Roman"/>
          <w:sz w:val="26"/>
          <w:szCs w:val="26"/>
        </w:rPr>
        <w:t>д</w:t>
      </w:r>
      <w:r w:rsidRPr="001F5DB2">
        <w:rPr>
          <w:rFonts w:ascii="Times New Roman" w:hAnsi="Times New Roman" w:cs="Times New Roman"/>
          <w:sz w:val="26"/>
          <w:szCs w:val="26"/>
        </w:rPr>
        <w:t>цах) позволит снизить потери воды, сократить объемы водопотребления, снизить нагру</w:t>
      </w:r>
      <w:r w:rsidRPr="001F5DB2">
        <w:rPr>
          <w:rFonts w:ascii="Times New Roman" w:hAnsi="Times New Roman" w:cs="Times New Roman"/>
          <w:sz w:val="26"/>
          <w:szCs w:val="26"/>
        </w:rPr>
        <w:t>з</w:t>
      </w:r>
      <w:r w:rsidRPr="001F5DB2">
        <w:rPr>
          <w:rFonts w:ascii="Times New Roman" w:hAnsi="Times New Roman" w:cs="Times New Roman"/>
          <w:sz w:val="26"/>
          <w:szCs w:val="26"/>
        </w:rPr>
        <w:t>ку на водопроводные станции, повысив качество их работы, и расширить зону обслуж</w:t>
      </w:r>
      <w:r w:rsidRPr="001F5DB2">
        <w:rPr>
          <w:rFonts w:ascii="Times New Roman" w:hAnsi="Times New Roman" w:cs="Times New Roman"/>
          <w:sz w:val="26"/>
          <w:szCs w:val="26"/>
        </w:rPr>
        <w:t>и</w:t>
      </w:r>
      <w:r w:rsidRPr="001F5DB2">
        <w:rPr>
          <w:rFonts w:ascii="Times New Roman" w:hAnsi="Times New Roman" w:cs="Times New Roman"/>
          <w:sz w:val="26"/>
          <w:szCs w:val="26"/>
        </w:rPr>
        <w:t>вания при жилищном строительстве.</w:t>
      </w:r>
    </w:p>
    <w:p w:rsidR="00F338EC" w:rsidRDefault="003A7D5D" w:rsidP="00F338EC">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Диаграммы п</w:t>
      </w:r>
      <w:r w:rsidR="002F6E7E">
        <w:rPr>
          <w:rFonts w:ascii="Times New Roman" w:hAnsi="Times New Roman" w:cs="Times New Roman"/>
          <w:sz w:val="26"/>
          <w:szCs w:val="26"/>
        </w:rPr>
        <w:t>ерспективны</w:t>
      </w:r>
      <w:r>
        <w:rPr>
          <w:rFonts w:ascii="Times New Roman" w:hAnsi="Times New Roman" w:cs="Times New Roman"/>
          <w:sz w:val="26"/>
          <w:szCs w:val="26"/>
        </w:rPr>
        <w:t>х</w:t>
      </w:r>
      <w:r w:rsidR="002F6E7E">
        <w:rPr>
          <w:rFonts w:ascii="Times New Roman" w:hAnsi="Times New Roman" w:cs="Times New Roman"/>
          <w:sz w:val="26"/>
          <w:szCs w:val="26"/>
        </w:rPr>
        <w:t xml:space="preserve"> </w:t>
      </w:r>
      <w:r>
        <w:rPr>
          <w:rFonts w:ascii="Times New Roman" w:hAnsi="Times New Roman" w:cs="Times New Roman"/>
          <w:sz w:val="26"/>
          <w:szCs w:val="26"/>
        </w:rPr>
        <w:t>потерь</w:t>
      </w:r>
      <w:r w:rsidR="002F6E7E">
        <w:rPr>
          <w:rFonts w:ascii="Times New Roman" w:hAnsi="Times New Roman" w:cs="Times New Roman"/>
          <w:sz w:val="26"/>
          <w:szCs w:val="26"/>
        </w:rPr>
        <w:t xml:space="preserve"> </w:t>
      </w:r>
      <w:r>
        <w:rPr>
          <w:rFonts w:ascii="Times New Roman" w:hAnsi="Times New Roman" w:cs="Times New Roman"/>
          <w:sz w:val="26"/>
          <w:szCs w:val="26"/>
        </w:rPr>
        <w:t xml:space="preserve">питьевой воды приведены на </w:t>
      </w:r>
      <w:r w:rsidR="009F0C99">
        <w:rPr>
          <w:rFonts w:ascii="Times New Roman" w:hAnsi="Times New Roman" w:cs="Times New Roman"/>
          <w:sz w:val="26"/>
          <w:szCs w:val="26"/>
        </w:rPr>
        <w:t>рис</w:t>
      </w:r>
      <w:r w:rsidR="005971E6">
        <w:rPr>
          <w:rFonts w:ascii="Times New Roman" w:hAnsi="Times New Roman" w:cs="Times New Roman"/>
          <w:sz w:val="26"/>
          <w:szCs w:val="26"/>
        </w:rPr>
        <w:t>унке</w:t>
      </w:r>
      <w:r w:rsidR="009F0C99">
        <w:rPr>
          <w:rFonts w:ascii="Times New Roman" w:hAnsi="Times New Roman" w:cs="Times New Roman"/>
          <w:sz w:val="26"/>
          <w:szCs w:val="26"/>
        </w:rPr>
        <w:t xml:space="preserve"> </w:t>
      </w:r>
      <w:r w:rsidR="008067AA">
        <w:rPr>
          <w:rFonts w:ascii="Times New Roman" w:hAnsi="Times New Roman" w:cs="Times New Roman"/>
          <w:sz w:val="26"/>
          <w:szCs w:val="26"/>
        </w:rPr>
        <w:t>1</w:t>
      </w:r>
      <w:r w:rsidR="002F6E7E">
        <w:rPr>
          <w:rFonts w:ascii="Times New Roman" w:hAnsi="Times New Roman" w:cs="Times New Roman"/>
          <w:sz w:val="26"/>
          <w:szCs w:val="26"/>
        </w:rPr>
        <w:t xml:space="preserve">.3.11.1 и </w:t>
      </w:r>
      <w:r w:rsidR="008067AA">
        <w:rPr>
          <w:rFonts w:ascii="Times New Roman" w:hAnsi="Times New Roman" w:cs="Times New Roman"/>
          <w:sz w:val="26"/>
          <w:szCs w:val="26"/>
        </w:rPr>
        <w:t>1</w:t>
      </w:r>
      <w:r w:rsidR="002F6E7E">
        <w:rPr>
          <w:rFonts w:ascii="Times New Roman" w:hAnsi="Times New Roman" w:cs="Times New Roman"/>
          <w:sz w:val="26"/>
          <w:szCs w:val="26"/>
        </w:rPr>
        <w:t>.3.11.2</w:t>
      </w:r>
      <w:r w:rsidR="0057482A">
        <w:rPr>
          <w:rFonts w:ascii="Times New Roman" w:hAnsi="Times New Roman" w:cs="Times New Roman"/>
          <w:sz w:val="26"/>
          <w:szCs w:val="26"/>
        </w:rPr>
        <w:t>.</w:t>
      </w:r>
    </w:p>
    <w:p w:rsidR="00417AFC" w:rsidRDefault="00417AFC">
      <w:pPr>
        <w:rPr>
          <w:rFonts w:ascii="Times New Roman" w:hAnsi="Times New Roman" w:cs="Times New Roman"/>
          <w:sz w:val="26"/>
          <w:szCs w:val="26"/>
        </w:rPr>
      </w:pPr>
      <w:r>
        <w:rPr>
          <w:rFonts w:ascii="Times New Roman" w:hAnsi="Times New Roman" w:cs="Times New Roman"/>
          <w:sz w:val="26"/>
          <w:szCs w:val="26"/>
        </w:rPr>
        <w:br w:type="page"/>
      </w:r>
    </w:p>
    <w:p w:rsidR="0049548F" w:rsidRDefault="009F0C99" w:rsidP="00F338EC">
      <w:pPr>
        <w:autoSpaceDE w:val="0"/>
        <w:autoSpaceDN w:val="0"/>
        <w:adjustRightInd w:val="0"/>
        <w:spacing w:after="0"/>
        <w:ind w:firstLine="567"/>
        <w:jc w:val="right"/>
        <w:rPr>
          <w:rFonts w:ascii="Times New Roman" w:hAnsi="Times New Roman" w:cs="Times New Roman"/>
          <w:sz w:val="26"/>
          <w:szCs w:val="26"/>
        </w:rPr>
      </w:pPr>
      <w:r>
        <w:rPr>
          <w:rFonts w:ascii="Times New Roman" w:hAnsi="Times New Roman" w:cs="Times New Roman"/>
          <w:sz w:val="26"/>
          <w:szCs w:val="26"/>
        </w:rPr>
        <w:lastRenderedPageBreak/>
        <w:t>Рис</w:t>
      </w:r>
      <w:r w:rsidR="005971E6">
        <w:rPr>
          <w:rFonts w:ascii="Times New Roman" w:hAnsi="Times New Roman" w:cs="Times New Roman"/>
          <w:sz w:val="26"/>
          <w:szCs w:val="26"/>
        </w:rPr>
        <w:t>унок</w:t>
      </w:r>
      <w:r>
        <w:rPr>
          <w:rFonts w:ascii="Times New Roman" w:hAnsi="Times New Roman" w:cs="Times New Roman"/>
          <w:sz w:val="26"/>
          <w:szCs w:val="26"/>
        </w:rPr>
        <w:t xml:space="preserve"> </w:t>
      </w:r>
      <w:r w:rsidR="008067AA">
        <w:rPr>
          <w:rFonts w:ascii="Times New Roman" w:hAnsi="Times New Roman" w:cs="Times New Roman"/>
          <w:sz w:val="26"/>
          <w:szCs w:val="26"/>
        </w:rPr>
        <w:t>1</w:t>
      </w:r>
      <w:r>
        <w:rPr>
          <w:rFonts w:ascii="Times New Roman" w:hAnsi="Times New Roman" w:cs="Times New Roman"/>
          <w:sz w:val="26"/>
          <w:szCs w:val="26"/>
        </w:rPr>
        <w:t xml:space="preserve">.3.11.1. </w:t>
      </w:r>
      <w:r w:rsidR="00955B95">
        <w:rPr>
          <w:rFonts w:ascii="Times New Roman" w:hAnsi="Times New Roman" w:cs="Times New Roman"/>
          <w:sz w:val="26"/>
          <w:szCs w:val="26"/>
        </w:rPr>
        <w:t xml:space="preserve">Диаграмма перспективных потерь </w:t>
      </w:r>
      <w:r>
        <w:rPr>
          <w:rFonts w:ascii="Times New Roman" w:hAnsi="Times New Roman" w:cs="Times New Roman"/>
          <w:sz w:val="26"/>
          <w:szCs w:val="26"/>
        </w:rPr>
        <w:t>воды (</w:t>
      </w:r>
      <w:r w:rsidR="009F2C34">
        <w:rPr>
          <w:rFonts w:ascii="Times New Roman" w:eastAsia="Times New Roman" w:hAnsi="Times New Roman" w:cs="Times New Roman"/>
          <w:color w:val="000000"/>
          <w:sz w:val="26"/>
          <w:szCs w:val="26"/>
        </w:rPr>
        <w:t xml:space="preserve">тыс. </w:t>
      </w:r>
      <w:r w:rsidR="002C797E">
        <w:rPr>
          <w:rFonts w:ascii="Times New Roman" w:eastAsia="Times New Roman" w:hAnsi="Times New Roman" w:cs="Times New Roman"/>
          <w:color w:val="000000"/>
          <w:sz w:val="26"/>
          <w:szCs w:val="26"/>
        </w:rPr>
        <w:t>м</w:t>
      </w:r>
      <w:r w:rsidR="002C797E" w:rsidRPr="005A4C0B">
        <w:rPr>
          <w:rFonts w:ascii="Times New Roman" w:eastAsia="Times New Roman" w:hAnsi="Times New Roman" w:cs="Times New Roman"/>
          <w:color w:val="000000"/>
          <w:sz w:val="26"/>
          <w:szCs w:val="26"/>
          <w:vertAlign w:val="superscript"/>
        </w:rPr>
        <w:t>3</w:t>
      </w:r>
      <w:r w:rsidR="002C797E">
        <w:rPr>
          <w:rFonts w:ascii="Times New Roman" w:hAnsi="Times New Roman" w:cs="Times New Roman"/>
          <w:sz w:val="26"/>
          <w:szCs w:val="26"/>
        </w:rPr>
        <w:t>/год)</w:t>
      </w:r>
    </w:p>
    <w:p w:rsidR="002C797E" w:rsidRPr="009F0C99" w:rsidRDefault="002C797E" w:rsidP="004A57F0">
      <w:pPr>
        <w:autoSpaceDE w:val="0"/>
        <w:autoSpaceDN w:val="0"/>
        <w:adjustRightInd w:val="0"/>
        <w:spacing w:after="0"/>
        <w:ind w:firstLine="567"/>
        <w:jc w:val="both"/>
        <w:rPr>
          <w:rFonts w:ascii="Times New Roman" w:hAnsi="Times New Roman" w:cs="Times New Roman"/>
          <w:sz w:val="26"/>
          <w:szCs w:val="26"/>
        </w:rPr>
      </w:pPr>
    </w:p>
    <w:p w:rsidR="00921BD8" w:rsidRDefault="0018022E" w:rsidP="004A57F0">
      <w:pPr>
        <w:spacing w:after="0" w:line="360" w:lineRule="auto"/>
        <w:jc w:val="center"/>
        <w:rPr>
          <w:rFonts w:ascii="Times New Roman" w:hAnsi="Times New Roman" w:cs="Times New Roman"/>
          <w:b/>
          <w:color w:val="000000"/>
          <w:sz w:val="28"/>
          <w:szCs w:val="28"/>
        </w:rPr>
      </w:pPr>
      <w:r w:rsidRPr="004F44C7">
        <w:rPr>
          <w:rFonts w:ascii="Times New Roman" w:hAnsi="Times New Roman" w:cs="Times New Roman"/>
          <w:b/>
          <w:noProof/>
          <w:color w:val="000000"/>
          <w:sz w:val="28"/>
          <w:szCs w:val="28"/>
        </w:rPr>
        <w:drawing>
          <wp:inline distT="0" distB="0" distL="0" distR="0">
            <wp:extent cx="5724525" cy="2781300"/>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9548F" w:rsidRDefault="002C797E">
      <w:pPr>
        <w:spacing w:after="0" w:line="360" w:lineRule="auto"/>
        <w:jc w:val="right"/>
        <w:rPr>
          <w:rFonts w:ascii="Times New Roman" w:hAnsi="Times New Roman" w:cs="Times New Roman"/>
          <w:b/>
          <w:color w:val="000000"/>
          <w:sz w:val="28"/>
          <w:szCs w:val="28"/>
        </w:rPr>
      </w:pPr>
      <w:r>
        <w:rPr>
          <w:rFonts w:ascii="Times New Roman" w:hAnsi="Times New Roman" w:cs="Times New Roman"/>
          <w:color w:val="000000"/>
          <w:sz w:val="26"/>
          <w:szCs w:val="26"/>
        </w:rPr>
        <w:t>Ри</w:t>
      </w:r>
      <w:r w:rsidRPr="0072316C">
        <w:rPr>
          <w:rFonts w:ascii="Times New Roman" w:hAnsi="Times New Roman" w:cs="Times New Roman"/>
          <w:color w:val="000000"/>
          <w:sz w:val="26"/>
          <w:szCs w:val="26"/>
        </w:rPr>
        <w:t>с</w:t>
      </w:r>
      <w:r w:rsidR="005971E6">
        <w:rPr>
          <w:rFonts w:ascii="Times New Roman" w:hAnsi="Times New Roman" w:cs="Times New Roman"/>
          <w:color w:val="000000"/>
          <w:sz w:val="26"/>
          <w:szCs w:val="26"/>
        </w:rPr>
        <w:t>унок</w:t>
      </w:r>
      <w:r w:rsidRPr="0072316C">
        <w:rPr>
          <w:rFonts w:ascii="Times New Roman" w:hAnsi="Times New Roman" w:cs="Times New Roman"/>
          <w:color w:val="000000"/>
          <w:sz w:val="26"/>
          <w:szCs w:val="26"/>
        </w:rPr>
        <w:t xml:space="preserve"> </w:t>
      </w:r>
      <w:r w:rsidR="008067AA">
        <w:rPr>
          <w:rFonts w:ascii="Times New Roman" w:hAnsi="Times New Roman" w:cs="Times New Roman"/>
          <w:color w:val="000000"/>
          <w:sz w:val="26"/>
          <w:szCs w:val="26"/>
        </w:rPr>
        <w:t>1</w:t>
      </w:r>
      <w:r w:rsidRPr="0072316C">
        <w:rPr>
          <w:rFonts w:ascii="Times New Roman" w:hAnsi="Times New Roman" w:cs="Times New Roman"/>
          <w:color w:val="000000"/>
          <w:sz w:val="26"/>
          <w:szCs w:val="26"/>
        </w:rPr>
        <w:t>.3.11.</w:t>
      </w:r>
      <w:r>
        <w:rPr>
          <w:rFonts w:ascii="Times New Roman" w:hAnsi="Times New Roman" w:cs="Times New Roman"/>
          <w:color w:val="000000"/>
          <w:sz w:val="26"/>
          <w:szCs w:val="26"/>
        </w:rPr>
        <w:t>2.</w:t>
      </w:r>
      <w:r w:rsidRPr="0072316C">
        <w:rPr>
          <w:rFonts w:ascii="Times New Roman" w:hAnsi="Times New Roman" w:cs="Times New Roman"/>
          <w:color w:val="000000"/>
          <w:sz w:val="26"/>
          <w:szCs w:val="26"/>
        </w:rPr>
        <w:t xml:space="preserve"> </w:t>
      </w:r>
      <w:r w:rsidR="00955B95">
        <w:rPr>
          <w:rFonts w:ascii="Times New Roman" w:hAnsi="Times New Roman" w:cs="Times New Roman"/>
          <w:sz w:val="26"/>
          <w:szCs w:val="26"/>
        </w:rPr>
        <w:t>Диаграмма перспективных потерь воды</w:t>
      </w:r>
      <w:proofErr w:type="gramStart"/>
      <w:r w:rsidR="00955B95">
        <w:rPr>
          <w:rFonts w:ascii="Times New Roman" w:hAnsi="Times New Roman" w:cs="Times New Roman"/>
          <w:sz w:val="26"/>
          <w:szCs w:val="26"/>
        </w:rPr>
        <w:t xml:space="preserve"> </w:t>
      </w:r>
      <w:r>
        <w:rPr>
          <w:rFonts w:ascii="Times New Roman" w:hAnsi="Times New Roman" w:cs="Times New Roman"/>
          <w:color w:val="000000"/>
          <w:sz w:val="26"/>
          <w:szCs w:val="26"/>
        </w:rPr>
        <w:t>(%)</w:t>
      </w:r>
      <w:proofErr w:type="gramEnd"/>
    </w:p>
    <w:p w:rsidR="0094139B" w:rsidRDefault="00153846" w:rsidP="004A57F0">
      <w:pPr>
        <w:spacing w:after="0" w:line="360" w:lineRule="auto"/>
        <w:jc w:val="center"/>
        <w:rPr>
          <w:rFonts w:ascii="Times New Roman" w:hAnsi="Times New Roman" w:cs="Times New Roman"/>
          <w:b/>
          <w:color w:val="000000"/>
          <w:sz w:val="28"/>
          <w:szCs w:val="28"/>
        </w:rPr>
      </w:pPr>
      <w:r w:rsidRPr="004F44C7">
        <w:rPr>
          <w:rFonts w:ascii="Times New Roman" w:hAnsi="Times New Roman" w:cs="Times New Roman"/>
          <w:b/>
          <w:noProof/>
          <w:color w:val="000000"/>
          <w:sz w:val="28"/>
          <w:szCs w:val="28"/>
        </w:rPr>
        <w:drawing>
          <wp:inline distT="0" distB="0" distL="0" distR="0">
            <wp:extent cx="5829300" cy="2886075"/>
            <wp:effectExtent l="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631EF" w:rsidRPr="001F5DB2" w:rsidRDefault="008067AA" w:rsidP="004A57F0">
      <w:pPr>
        <w:pStyle w:val="3"/>
        <w:spacing w:after="240"/>
        <w:ind w:firstLine="567"/>
        <w:jc w:val="both"/>
        <w:rPr>
          <w:rFonts w:ascii="Times New Roman" w:hAnsi="Times New Roman" w:cs="Times New Roman"/>
          <w:color w:val="auto"/>
          <w:sz w:val="26"/>
          <w:szCs w:val="26"/>
        </w:rPr>
      </w:pPr>
      <w:bookmarkStart w:id="45" w:name="_Toc385862046"/>
      <w:bookmarkStart w:id="46" w:name="_Toc392073582"/>
      <w:bookmarkStart w:id="47" w:name="_Toc436903948"/>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7631EF" w:rsidRPr="001F5DB2">
        <w:rPr>
          <w:rFonts w:ascii="Times New Roman" w:hAnsi="Times New Roman" w:cs="Times New Roman"/>
          <w:color w:val="auto"/>
          <w:sz w:val="26"/>
          <w:szCs w:val="26"/>
        </w:rPr>
        <w:t>3.12</w:t>
      </w:r>
      <w:r w:rsidR="00F32613">
        <w:rPr>
          <w:rFonts w:ascii="Times New Roman" w:hAnsi="Times New Roman" w:cs="Times New Roman"/>
          <w:color w:val="auto"/>
          <w:sz w:val="26"/>
          <w:szCs w:val="26"/>
        </w:rPr>
        <w:t>.</w:t>
      </w:r>
      <w:r w:rsidR="007631EF" w:rsidRPr="001F5DB2">
        <w:rPr>
          <w:rFonts w:ascii="Times New Roman" w:hAnsi="Times New Roman" w:cs="Times New Roman"/>
          <w:color w:val="auto"/>
          <w:sz w:val="26"/>
          <w:szCs w:val="26"/>
        </w:rPr>
        <w:t xml:space="preserve"> Перспективные балансы водоснабжения и водоотведения (общий – б</w:t>
      </w:r>
      <w:r w:rsidR="007631EF" w:rsidRPr="001F5DB2">
        <w:rPr>
          <w:rFonts w:ascii="Times New Roman" w:hAnsi="Times New Roman" w:cs="Times New Roman"/>
          <w:color w:val="auto"/>
          <w:sz w:val="26"/>
          <w:szCs w:val="26"/>
        </w:rPr>
        <w:t>а</w:t>
      </w:r>
      <w:r w:rsidR="007631EF" w:rsidRPr="001F5DB2">
        <w:rPr>
          <w:rFonts w:ascii="Times New Roman" w:hAnsi="Times New Roman" w:cs="Times New Roman"/>
          <w:color w:val="auto"/>
          <w:sz w:val="26"/>
          <w:szCs w:val="26"/>
        </w:rPr>
        <w:t>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w:t>
      </w:r>
      <w:r w:rsidR="007631EF" w:rsidRPr="001F5DB2">
        <w:rPr>
          <w:rFonts w:ascii="Times New Roman" w:hAnsi="Times New Roman" w:cs="Times New Roman"/>
          <w:color w:val="auto"/>
          <w:sz w:val="26"/>
          <w:szCs w:val="26"/>
        </w:rPr>
        <w:t>н</w:t>
      </w:r>
      <w:r w:rsidR="007631EF" w:rsidRPr="001F5DB2">
        <w:rPr>
          <w:rFonts w:ascii="Times New Roman" w:hAnsi="Times New Roman" w:cs="Times New Roman"/>
          <w:color w:val="auto"/>
          <w:sz w:val="26"/>
          <w:szCs w:val="26"/>
        </w:rPr>
        <w:t>тов)</w:t>
      </w:r>
      <w:bookmarkEnd w:id="45"/>
      <w:bookmarkEnd w:id="46"/>
      <w:bookmarkEnd w:id="47"/>
      <w:r w:rsidR="003A7D5D" w:rsidRPr="001F5DB2">
        <w:rPr>
          <w:rFonts w:ascii="Times New Roman" w:hAnsi="Times New Roman" w:cs="Times New Roman"/>
          <w:color w:val="auto"/>
          <w:sz w:val="26"/>
          <w:szCs w:val="26"/>
        </w:rPr>
        <w:t xml:space="preserve"> </w:t>
      </w:r>
    </w:p>
    <w:p w:rsidR="007631EF" w:rsidRPr="00F37450" w:rsidRDefault="008607CF" w:rsidP="004A57F0">
      <w:pPr>
        <w:autoSpaceDE w:val="0"/>
        <w:autoSpaceDN w:val="0"/>
        <w:adjustRightInd w:val="0"/>
        <w:spacing w:after="0"/>
        <w:ind w:firstLine="567"/>
        <w:jc w:val="both"/>
        <w:rPr>
          <w:rFonts w:ascii="Times New Roman" w:hAnsi="Times New Roman" w:cs="Times New Roman"/>
          <w:sz w:val="26"/>
          <w:szCs w:val="26"/>
        </w:rPr>
      </w:pPr>
      <w:r w:rsidRPr="00F37450">
        <w:rPr>
          <w:rFonts w:ascii="Times New Roman" w:hAnsi="Times New Roman" w:cs="Times New Roman"/>
          <w:sz w:val="26"/>
          <w:szCs w:val="26"/>
        </w:rPr>
        <w:t>Результаты анализа общего</w:t>
      </w:r>
      <w:r w:rsidR="009958A5" w:rsidRPr="00F37450">
        <w:rPr>
          <w:rFonts w:ascii="Times New Roman" w:hAnsi="Times New Roman" w:cs="Times New Roman"/>
          <w:sz w:val="26"/>
          <w:szCs w:val="26"/>
        </w:rPr>
        <w:t>, территориального и структурного</w:t>
      </w:r>
      <w:r w:rsidRPr="00F37450">
        <w:rPr>
          <w:rFonts w:ascii="Times New Roman" w:hAnsi="Times New Roman" w:cs="Times New Roman"/>
          <w:sz w:val="26"/>
          <w:szCs w:val="26"/>
        </w:rPr>
        <w:t xml:space="preserve"> водного</w:t>
      </w:r>
      <w:r w:rsidR="007631EF" w:rsidRPr="00F37450">
        <w:rPr>
          <w:rFonts w:ascii="Times New Roman" w:hAnsi="Times New Roman" w:cs="Times New Roman"/>
          <w:sz w:val="26"/>
          <w:szCs w:val="26"/>
        </w:rPr>
        <w:t xml:space="preserve"> баланс</w:t>
      </w:r>
      <w:r w:rsidRPr="00F37450">
        <w:rPr>
          <w:rFonts w:ascii="Times New Roman" w:hAnsi="Times New Roman" w:cs="Times New Roman"/>
          <w:sz w:val="26"/>
          <w:szCs w:val="26"/>
        </w:rPr>
        <w:t>а</w:t>
      </w:r>
      <w:r w:rsidR="007631EF" w:rsidRPr="00F37450">
        <w:rPr>
          <w:rFonts w:ascii="Times New Roman" w:hAnsi="Times New Roman" w:cs="Times New Roman"/>
          <w:sz w:val="26"/>
          <w:szCs w:val="26"/>
        </w:rPr>
        <w:t xml:space="preserve"> п</w:t>
      </w:r>
      <w:r w:rsidR="007631EF" w:rsidRPr="00F37450">
        <w:rPr>
          <w:rFonts w:ascii="Times New Roman" w:hAnsi="Times New Roman" w:cs="Times New Roman"/>
          <w:sz w:val="26"/>
          <w:szCs w:val="26"/>
        </w:rPr>
        <w:t>о</w:t>
      </w:r>
      <w:r w:rsidR="007631EF" w:rsidRPr="00F37450">
        <w:rPr>
          <w:rFonts w:ascii="Times New Roman" w:hAnsi="Times New Roman" w:cs="Times New Roman"/>
          <w:sz w:val="26"/>
          <w:szCs w:val="26"/>
        </w:rPr>
        <w:t xml:space="preserve">дачи и реализации воды на </w:t>
      </w:r>
      <w:r w:rsidR="00225DBB">
        <w:rPr>
          <w:rFonts w:ascii="Times New Roman" w:hAnsi="Times New Roman" w:cs="Times New Roman"/>
          <w:sz w:val="26"/>
          <w:szCs w:val="26"/>
        </w:rPr>
        <w:t>2025</w:t>
      </w:r>
      <w:r w:rsidR="004408CB" w:rsidRPr="00F37450">
        <w:rPr>
          <w:rFonts w:ascii="Times New Roman" w:hAnsi="Times New Roman" w:cs="Times New Roman"/>
          <w:sz w:val="26"/>
          <w:szCs w:val="26"/>
        </w:rPr>
        <w:t xml:space="preserve"> год приведены в </w:t>
      </w:r>
      <w:r w:rsidR="002C797E" w:rsidRPr="00F37450">
        <w:rPr>
          <w:rFonts w:ascii="Times New Roman" w:hAnsi="Times New Roman" w:cs="Times New Roman"/>
          <w:sz w:val="26"/>
          <w:szCs w:val="26"/>
        </w:rPr>
        <w:t>таб</w:t>
      </w:r>
      <w:r w:rsidR="005971E6" w:rsidRPr="00F37450">
        <w:rPr>
          <w:rFonts w:ascii="Times New Roman" w:hAnsi="Times New Roman" w:cs="Times New Roman"/>
          <w:sz w:val="26"/>
          <w:szCs w:val="26"/>
        </w:rPr>
        <w:t>лицах</w:t>
      </w:r>
      <w:r w:rsidR="002C797E"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w:t>
      </w:r>
      <w:r w:rsidR="004408CB" w:rsidRPr="00F37450">
        <w:rPr>
          <w:rFonts w:ascii="Times New Roman" w:hAnsi="Times New Roman" w:cs="Times New Roman"/>
          <w:sz w:val="26"/>
          <w:szCs w:val="26"/>
        </w:rPr>
        <w:t>3.12.1</w:t>
      </w:r>
      <w:r w:rsidR="00A41BB7"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 xml:space="preserve">.3.12.2,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 xml:space="preserve">.3.12.3. </w:t>
      </w:r>
    </w:p>
    <w:p w:rsidR="00417AFC" w:rsidRPr="00F37450" w:rsidRDefault="00417AFC">
      <w:pPr>
        <w:rPr>
          <w:rFonts w:ascii="Times New Roman" w:hAnsi="Times New Roman" w:cs="Times New Roman"/>
          <w:sz w:val="26"/>
          <w:szCs w:val="26"/>
        </w:rPr>
      </w:pPr>
      <w:r w:rsidRPr="00F37450">
        <w:rPr>
          <w:rFonts w:ascii="Times New Roman" w:hAnsi="Times New Roman" w:cs="Times New Roman"/>
          <w:sz w:val="26"/>
          <w:szCs w:val="26"/>
        </w:rPr>
        <w:br w:type="page"/>
      </w:r>
    </w:p>
    <w:p w:rsidR="007631EF" w:rsidRPr="00F37450" w:rsidRDefault="002C797E" w:rsidP="004A57F0">
      <w:pPr>
        <w:spacing w:after="0"/>
        <w:jc w:val="right"/>
        <w:rPr>
          <w:rFonts w:ascii="Times New Roman" w:hAnsi="Times New Roman" w:cs="Times New Roman"/>
          <w:sz w:val="26"/>
          <w:szCs w:val="26"/>
        </w:rPr>
      </w:pPr>
      <w:r w:rsidRPr="00F37450">
        <w:rPr>
          <w:rFonts w:ascii="Times New Roman" w:hAnsi="Times New Roman" w:cs="Times New Roman"/>
          <w:sz w:val="26"/>
          <w:szCs w:val="26"/>
        </w:rPr>
        <w:lastRenderedPageBreak/>
        <w:t>Т</w:t>
      </w:r>
      <w:r w:rsidR="005971E6" w:rsidRPr="00F37450">
        <w:rPr>
          <w:rFonts w:ascii="Times New Roman" w:hAnsi="Times New Roman" w:cs="Times New Roman"/>
          <w:sz w:val="26"/>
          <w:szCs w:val="26"/>
        </w:rPr>
        <w:t>аблица</w:t>
      </w:r>
      <w:r w:rsidR="007631EF"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7631EF" w:rsidRPr="00F37450">
        <w:rPr>
          <w:rFonts w:ascii="Times New Roman" w:hAnsi="Times New Roman" w:cs="Times New Roman"/>
          <w:sz w:val="26"/>
          <w:szCs w:val="26"/>
        </w:rPr>
        <w:t>3.12.1</w:t>
      </w:r>
      <w:r w:rsidR="0057482A" w:rsidRPr="00F37450">
        <w:rPr>
          <w:rFonts w:ascii="Times New Roman" w:hAnsi="Times New Roman" w:cs="Times New Roman"/>
          <w:sz w:val="26"/>
          <w:szCs w:val="26"/>
        </w:rPr>
        <w:t>.</w:t>
      </w:r>
      <w:r w:rsidR="004408CB" w:rsidRPr="00F37450">
        <w:rPr>
          <w:rFonts w:ascii="Times New Roman" w:hAnsi="Times New Roman" w:cs="Times New Roman"/>
          <w:sz w:val="26"/>
          <w:szCs w:val="26"/>
        </w:rPr>
        <w:t xml:space="preserve"> </w:t>
      </w:r>
      <w:r w:rsidR="00991496" w:rsidRPr="00F37450">
        <w:rPr>
          <w:rFonts w:ascii="Times New Roman" w:hAnsi="Times New Roman" w:cs="Times New Roman"/>
          <w:sz w:val="26"/>
          <w:szCs w:val="26"/>
        </w:rPr>
        <w:t xml:space="preserve">Общий баланс подачи и </w:t>
      </w:r>
      <w:r w:rsidR="00991496" w:rsidRPr="00F37450">
        <w:rPr>
          <w:rFonts w:ascii="Times New Roman" w:hAnsi="Times New Roman" w:cs="Times New Roman"/>
          <w:sz w:val="26"/>
          <w:szCs w:val="26"/>
        </w:rPr>
        <w:br/>
        <w:t xml:space="preserve">реализации питьевой </w:t>
      </w:r>
      <w:r w:rsidR="004408CB" w:rsidRPr="00F37450">
        <w:rPr>
          <w:rFonts w:ascii="Times New Roman" w:hAnsi="Times New Roman" w:cs="Times New Roman"/>
          <w:sz w:val="26"/>
          <w:szCs w:val="26"/>
        </w:rPr>
        <w:t>воды</w:t>
      </w:r>
    </w:p>
    <w:tbl>
      <w:tblPr>
        <w:tblW w:w="5000" w:type="pct"/>
        <w:tblLook w:val="04A0"/>
      </w:tblPr>
      <w:tblGrid>
        <w:gridCol w:w="1259"/>
        <w:gridCol w:w="4352"/>
        <w:gridCol w:w="2411"/>
        <w:gridCol w:w="2257"/>
      </w:tblGrid>
      <w:tr w:rsidR="006C02B1" w:rsidRPr="006C02B1" w:rsidTr="006C02B1">
        <w:trPr>
          <w:trHeight w:val="675"/>
        </w:trPr>
        <w:tc>
          <w:tcPr>
            <w:tcW w:w="61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 п.п.</w:t>
            </w:r>
          </w:p>
        </w:tc>
        <w:tc>
          <w:tcPr>
            <w:tcW w:w="2117" w:type="pct"/>
            <w:tcBorders>
              <w:top w:val="single" w:sz="8" w:space="0" w:color="auto"/>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Статья расхода</w:t>
            </w:r>
          </w:p>
        </w:tc>
        <w:tc>
          <w:tcPr>
            <w:tcW w:w="1173" w:type="pct"/>
            <w:tcBorders>
              <w:top w:val="single" w:sz="8" w:space="0" w:color="auto"/>
              <w:left w:val="nil"/>
              <w:bottom w:val="single" w:sz="8" w:space="0" w:color="auto"/>
              <w:right w:val="single" w:sz="8" w:space="0" w:color="auto"/>
            </w:tcBorders>
            <w:shd w:val="clear" w:color="auto" w:fill="auto"/>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Единица измерения</w:t>
            </w:r>
          </w:p>
        </w:tc>
        <w:tc>
          <w:tcPr>
            <w:tcW w:w="1097" w:type="pct"/>
            <w:tcBorders>
              <w:top w:val="single" w:sz="8" w:space="0" w:color="auto"/>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Значение</w:t>
            </w:r>
          </w:p>
        </w:tc>
      </w:tr>
      <w:tr w:rsidR="006C02B1" w:rsidRPr="006C02B1" w:rsidTr="006C02B1">
        <w:trPr>
          <w:trHeight w:val="345"/>
        </w:trPr>
        <w:tc>
          <w:tcPr>
            <w:tcW w:w="612" w:type="pct"/>
            <w:tcBorders>
              <w:top w:val="nil"/>
              <w:left w:val="single" w:sz="8" w:space="0" w:color="auto"/>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1</w:t>
            </w:r>
          </w:p>
        </w:tc>
        <w:tc>
          <w:tcPr>
            <w:tcW w:w="2117"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2</w:t>
            </w:r>
          </w:p>
        </w:tc>
        <w:tc>
          <w:tcPr>
            <w:tcW w:w="1173"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3</w:t>
            </w:r>
          </w:p>
        </w:tc>
        <w:tc>
          <w:tcPr>
            <w:tcW w:w="1097"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4</w:t>
            </w:r>
          </w:p>
        </w:tc>
      </w:tr>
      <w:tr w:rsidR="006C02B1" w:rsidRPr="006C02B1" w:rsidTr="006C02B1">
        <w:trPr>
          <w:trHeight w:val="345"/>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 xml:space="preserve">МО </w:t>
            </w:r>
            <w:proofErr w:type="spellStart"/>
            <w:r w:rsidRPr="006C02B1">
              <w:rPr>
                <w:rFonts w:ascii="Times New Roman" w:eastAsia="Times New Roman" w:hAnsi="Times New Roman" w:cs="Times New Roman"/>
                <w:color w:val="000000"/>
                <w:sz w:val="26"/>
                <w:szCs w:val="26"/>
              </w:rPr>
              <w:t>Нововилговское</w:t>
            </w:r>
            <w:proofErr w:type="spellEnd"/>
            <w:r w:rsidRPr="006C02B1">
              <w:rPr>
                <w:rFonts w:ascii="Times New Roman" w:eastAsia="Times New Roman" w:hAnsi="Times New Roman" w:cs="Times New Roman"/>
                <w:color w:val="000000"/>
                <w:sz w:val="26"/>
                <w:szCs w:val="26"/>
              </w:rPr>
              <w:t xml:space="preserve"> с. п.</w:t>
            </w:r>
          </w:p>
        </w:tc>
      </w:tr>
      <w:tr w:rsidR="006C02B1" w:rsidRPr="006C02B1" w:rsidTr="006C02B1">
        <w:trPr>
          <w:trHeight w:val="405"/>
        </w:trPr>
        <w:tc>
          <w:tcPr>
            <w:tcW w:w="612" w:type="pct"/>
            <w:tcBorders>
              <w:top w:val="nil"/>
              <w:left w:val="single" w:sz="8" w:space="0" w:color="auto"/>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1</w:t>
            </w:r>
          </w:p>
        </w:tc>
        <w:tc>
          <w:tcPr>
            <w:tcW w:w="2117" w:type="pct"/>
            <w:tcBorders>
              <w:top w:val="nil"/>
              <w:left w:val="nil"/>
              <w:bottom w:val="single" w:sz="8" w:space="0" w:color="auto"/>
              <w:right w:val="single" w:sz="8" w:space="0" w:color="auto"/>
            </w:tcBorders>
            <w:shd w:val="clear" w:color="auto" w:fill="auto"/>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Объем поднятой воды</w:t>
            </w:r>
          </w:p>
        </w:tc>
        <w:tc>
          <w:tcPr>
            <w:tcW w:w="1173"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bookmarkStart w:id="48" w:name="OLE_LINK6"/>
            <w:bookmarkStart w:id="49" w:name="OLE_LINK7"/>
            <w:bookmarkStart w:id="50" w:name="OLE_LINK8"/>
            <w:bookmarkStart w:id="51" w:name="OLE_LINK9"/>
            <w:bookmarkStart w:id="52" w:name="OLE_LINK10"/>
            <w:bookmarkStart w:id="53" w:name="OLE_LINK11"/>
            <w:bookmarkStart w:id="54" w:name="OLE_LINK12"/>
            <w:bookmarkStart w:id="55" w:name="RANGE!D16"/>
            <w:r w:rsidRPr="006C02B1">
              <w:rPr>
                <w:rFonts w:ascii="Times New Roman" w:eastAsia="Times New Roman" w:hAnsi="Times New Roman" w:cs="Times New Roman"/>
                <w:color w:val="000000"/>
                <w:sz w:val="26"/>
                <w:szCs w:val="26"/>
              </w:rPr>
              <w:t>тыс. м</w:t>
            </w:r>
            <w:r w:rsidRPr="006C02B1">
              <w:rPr>
                <w:rFonts w:ascii="Times New Roman" w:eastAsia="Times New Roman" w:hAnsi="Times New Roman" w:cs="Times New Roman"/>
                <w:color w:val="000000"/>
                <w:sz w:val="26"/>
                <w:szCs w:val="26"/>
                <w:vertAlign w:val="superscript"/>
              </w:rPr>
              <w:t>3</w:t>
            </w:r>
            <w:bookmarkEnd w:id="48"/>
            <w:bookmarkEnd w:id="49"/>
            <w:bookmarkEnd w:id="50"/>
            <w:bookmarkEnd w:id="51"/>
            <w:bookmarkEnd w:id="52"/>
            <w:bookmarkEnd w:id="53"/>
            <w:bookmarkEnd w:id="54"/>
            <w:bookmarkEnd w:id="55"/>
          </w:p>
        </w:tc>
        <w:tc>
          <w:tcPr>
            <w:tcW w:w="1097" w:type="pct"/>
            <w:tcBorders>
              <w:top w:val="nil"/>
              <w:left w:val="nil"/>
              <w:bottom w:val="single" w:sz="8" w:space="0" w:color="auto"/>
              <w:right w:val="single" w:sz="8" w:space="0" w:color="auto"/>
            </w:tcBorders>
            <w:shd w:val="clear" w:color="auto" w:fill="auto"/>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30,03</w:t>
            </w:r>
          </w:p>
        </w:tc>
      </w:tr>
      <w:tr w:rsidR="006C02B1" w:rsidRPr="006C02B1" w:rsidTr="006C02B1">
        <w:trPr>
          <w:trHeight w:val="405"/>
        </w:trPr>
        <w:tc>
          <w:tcPr>
            <w:tcW w:w="612" w:type="pct"/>
            <w:tcBorders>
              <w:top w:val="nil"/>
              <w:left w:val="single" w:sz="8" w:space="0" w:color="auto"/>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2</w:t>
            </w:r>
          </w:p>
        </w:tc>
        <w:tc>
          <w:tcPr>
            <w:tcW w:w="2117" w:type="pct"/>
            <w:tcBorders>
              <w:top w:val="nil"/>
              <w:left w:val="nil"/>
              <w:bottom w:val="single" w:sz="8" w:space="0" w:color="auto"/>
              <w:right w:val="single" w:sz="8" w:space="0" w:color="auto"/>
            </w:tcBorders>
            <w:shd w:val="clear" w:color="auto" w:fill="auto"/>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Объем отпуска в сеть</w:t>
            </w:r>
          </w:p>
        </w:tc>
        <w:tc>
          <w:tcPr>
            <w:tcW w:w="1173"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тыс. м</w:t>
            </w:r>
            <w:r w:rsidRPr="006C02B1">
              <w:rPr>
                <w:rFonts w:ascii="Times New Roman" w:eastAsia="Times New Roman" w:hAnsi="Times New Roman" w:cs="Times New Roman"/>
                <w:color w:val="000000"/>
                <w:sz w:val="26"/>
                <w:szCs w:val="26"/>
                <w:vertAlign w:val="superscript"/>
              </w:rPr>
              <w:t>3</w:t>
            </w:r>
          </w:p>
        </w:tc>
        <w:tc>
          <w:tcPr>
            <w:tcW w:w="1097" w:type="pct"/>
            <w:tcBorders>
              <w:top w:val="nil"/>
              <w:left w:val="nil"/>
              <w:bottom w:val="single" w:sz="8" w:space="0" w:color="auto"/>
              <w:right w:val="single" w:sz="8" w:space="0" w:color="auto"/>
            </w:tcBorders>
            <w:shd w:val="clear" w:color="auto" w:fill="auto"/>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30,03</w:t>
            </w:r>
          </w:p>
        </w:tc>
      </w:tr>
      <w:tr w:rsidR="006C02B1" w:rsidRPr="006C02B1" w:rsidTr="006C02B1">
        <w:trPr>
          <w:trHeight w:val="405"/>
        </w:trPr>
        <w:tc>
          <w:tcPr>
            <w:tcW w:w="612" w:type="pct"/>
            <w:tcBorders>
              <w:top w:val="nil"/>
              <w:left w:val="single" w:sz="8" w:space="0" w:color="auto"/>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3</w:t>
            </w:r>
          </w:p>
        </w:tc>
        <w:tc>
          <w:tcPr>
            <w:tcW w:w="2117" w:type="pct"/>
            <w:tcBorders>
              <w:top w:val="nil"/>
              <w:left w:val="nil"/>
              <w:bottom w:val="single" w:sz="8" w:space="0" w:color="auto"/>
              <w:right w:val="single" w:sz="8" w:space="0" w:color="auto"/>
            </w:tcBorders>
            <w:shd w:val="clear" w:color="auto" w:fill="auto"/>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Объем потерь ХПВ</w:t>
            </w:r>
          </w:p>
        </w:tc>
        <w:tc>
          <w:tcPr>
            <w:tcW w:w="1173"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тыс. м</w:t>
            </w:r>
            <w:r w:rsidRPr="006C02B1">
              <w:rPr>
                <w:rFonts w:ascii="Times New Roman" w:eastAsia="Times New Roman" w:hAnsi="Times New Roman" w:cs="Times New Roman"/>
                <w:color w:val="000000"/>
                <w:sz w:val="26"/>
                <w:szCs w:val="26"/>
                <w:vertAlign w:val="superscript"/>
              </w:rPr>
              <w:t>3</w:t>
            </w:r>
          </w:p>
        </w:tc>
        <w:tc>
          <w:tcPr>
            <w:tcW w:w="1097" w:type="pct"/>
            <w:tcBorders>
              <w:top w:val="nil"/>
              <w:left w:val="nil"/>
              <w:bottom w:val="single" w:sz="8" w:space="0" w:color="auto"/>
              <w:right w:val="single" w:sz="8" w:space="0" w:color="auto"/>
            </w:tcBorders>
            <w:shd w:val="clear" w:color="auto" w:fill="auto"/>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1,50</w:t>
            </w:r>
          </w:p>
        </w:tc>
      </w:tr>
      <w:tr w:rsidR="006C02B1" w:rsidRPr="006C02B1" w:rsidTr="006C02B1">
        <w:trPr>
          <w:trHeight w:val="345"/>
        </w:trPr>
        <w:tc>
          <w:tcPr>
            <w:tcW w:w="612" w:type="pct"/>
            <w:tcBorders>
              <w:top w:val="nil"/>
              <w:left w:val="single" w:sz="8" w:space="0" w:color="auto"/>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4</w:t>
            </w:r>
          </w:p>
        </w:tc>
        <w:tc>
          <w:tcPr>
            <w:tcW w:w="2117" w:type="pct"/>
            <w:tcBorders>
              <w:top w:val="nil"/>
              <w:left w:val="nil"/>
              <w:bottom w:val="single" w:sz="8" w:space="0" w:color="auto"/>
              <w:right w:val="single" w:sz="8" w:space="0" w:color="auto"/>
            </w:tcBorders>
            <w:shd w:val="clear" w:color="auto" w:fill="auto"/>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Объем потерь ХПВ</w:t>
            </w:r>
          </w:p>
        </w:tc>
        <w:tc>
          <w:tcPr>
            <w:tcW w:w="1173"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w:t>
            </w:r>
          </w:p>
        </w:tc>
        <w:tc>
          <w:tcPr>
            <w:tcW w:w="1097"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5</w:t>
            </w:r>
          </w:p>
        </w:tc>
      </w:tr>
      <w:tr w:rsidR="006C02B1" w:rsidRPr="006C02B1" w:rsidTr="006C02B1">
        <w:trPr>
          <w:trHeight w:val="675"/>
        </w:trPr>
        <w:tc>
          <w:tcPr>
            <w:tcW w:w="612" w:type="pct"/>
            <w:tcBorders>
              <w:top w:val="nil"/>
              <w:left w:val="single" w:sz="8" w:space="0" w:color="auto"/>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5</w:t>
            </w:r>
          </w:p>
        </w:tc>
        <w:tc>
          <w:tcPr>
            <w:tcW w:w="2117" w:type="pct"/>
            <w:tcBorders>
              <w:top w:val="nil"/>
              <w:left w:val="nil"/>
              <w:bottom w:val="single" w:sz="8" w:space="0" w:color="auto"/>
              <w:right w:val="single" w:sz="8" w:space="0" w:color="auto"/>
            </w:tcBorders>
            <w:shd w:val="clear" w:color="auto" w:fill="auto"/>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Объем полезного отпуска ХПВ п</w:t>
            </w:r>
            <w:r w:rsidRPr="006C02B1">
              <w:rPr>
                <w:rFonts w:ascii="Times New Roman" w:eastAsia="Times New Roman" w:hAnsi="Times New Roman" w:cs="Times New Roman"/>
                <w:color w:val="000000"/>
                <w:sz w:val="26"/>
                <w:szCs w:val="26"/>
              </w:rPr>
              <w:t>о</w:t>
            </w:r>
            <w:r w:rsidRPr="006C02B1">
              <w:rPr>
                <w:rFonts w:ascii="Times New Roman" w:eastAsia="Times New Roman" w:hAnsi="Times New Roman" w:cs="Times New Roman"/>
                <w:color w:val="000000"/>
                <w:sz w:val="26"/>
                <w:szCs w:val="26"/>
              </w:rPr>
              <w:t>требителям</w:t>
            </w:r>
          </w:p>
        </w:tc>
        <w:tc>
          <w:tcPr>
            <w:tcW w:w="1173"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тыс. м</w:t>
            </w:r>
            <w:r w:rsidRPr="006C02B1">
              <w:rPr>
                <w:rFonts w:ascii="Times New Roman" w:eastAsia="Times New Roman" w:hAnsi="Times New Roman" w:cs="Times New Roman"/>
                <w:color w:val="000000"/>
                <w:sz w:val="26"/>
                <w:szCs w:val="26"/>
                <w:vertAlign w:val="superscript"/>
              </w:rPr>
              <w:t>3</w:t>
            </w:r>
          </w:p>
        </w:tc>
        <w:tc>
          <w:tcPr>
            <w:tcW w:w="1097"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28,53</w:t>
            </w:r>
          </w:p>
        </w:tc>
      </w:tr>
    </w:tbl>
    <w:p w:rsidR="00EC0E8A" w:rsidRPr="00F37450" w:rsidRDefault="002C797E" w:rsidP="004A57F0">
      <w:pPr>
        <w:spacing w:before="120" w:after="0"/>
        <w:jc w:val="right"/>
        <w:rPr>
          <w:rFonts w:ascii="Times New Roman" w:hAnsi="Times New Roman" w:cs="Times New Roman"/>
          <w:sz w:val="26"/>
          <w:szCs w:val="26"/>
        </w:rPr>
      </w:pPr>
      <w:r w:rsidRPr="00F37450">
        <w:rPr>
          <w:rFonts w:ascii="Times New Roman" w:hAnsi="Times New Roman" w:cs="Times New Roman"/>
          <w:sz w:val="26"/>
          <w:szCs w:val="26"/>
        </w:rPr>
        <w:t>Т</w:t>
      </w:r>
      <w:r w:rsidR="00EF6D70" w:rsidRPr="00F37450">
        <w:rPr>
          <w:rFonts w:ascii="Times New Roman" w:hAnsi="Times New Roman" w:cs="Times New Roman"/>
          <w:sz w:val="26"/>
          <w:szCs w:val="26"/>
        </w:rPr>
        <w:t>аб</w:t>
      </w:r>
      <w:r w:rsidR="005971E6" w:rsidRPr="00F37450">
        <w:rPr>
          <w:rFonts w:ascii="Times New Roman" w:hAnsi="Times New Roman" w:cs="Times New Roman"/>
          <w:sz w:val="26"/>
          <w:szCs w:val="26"/>
        </w:rPr>
        <w:t>лица</w:t>
      </w:r>
      <w:r w:rsidR="00EC0E8A"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EC0E8A" w:rsidRPr="00F37450">
        <w:rPr>
          <w:rFonts w:ascii="Times New Roman" w:hAnsi="Times New Roman" w:cs="Times New Roman"/>
          <w:sz w:val="26"/>
          <w:szCs w:val="26"/>
        </w:rPr>
        <w:t>3.12.2</w:t>
      </w:r>
      <w:r w:rsidR="0057482A" w:rsidRPr="00F37450">
        <w:rPr>
          <w:rFonts w:ascii="Times New Roman" w:hAnsi="Times New Roman" w:cs="Times New Roman"/>
          <w:sz w:val="26"/>
          <w:szCs w:val="26"/>
        </w:rPr>
        <w:t>.</w:t>
      </w:r>
      <w:r w:rsidR="009958A5" w:rsidRPr="00F37450">
        <w:rPr>
          <w:rFonts w:ascii="Times New Roman" w:hAnsi="Times New Roman" w:cs="Times New Roman"/>
          <w:sz w:val="26"/>
          <w:szCs w:val="26"/>
        </w:rPr>
        <w:t xml:space="preserve"> Территориальный </w:t>
      </w:r>
      <w:r w:rsidR="009958A5" w:rsidRPr="00F37450">
        <w:rPr>
          <w:rFonts w:ascii="Times New Roman" w:hAnsi="Times New Roman" w:cs="Times New Roman"/>
          <w:sz w:val="26"/>
          <w:szCs w:val="26"/>
        </w:rPr>
        <w:br/>
        <w:t>баланс подачи питьевой</w:t>
      </w:r>
      <w:r w:rsidR="00A41BB7" w:rsidRPr="00F37450">
        <w:rPr>
          <w:rFonts w:ascii="Times New Roman" w:hAnsi="Times New Roman" w:cs="Times New Roman"/>
          <w:sz w:val="26"/>
          <w:szCs w:val="26"/>
        </w:rPr>
        <w:t xml:space="preserve"> воды</w:t>
      </w:r>
    </w:p>
    <w:tbl>
      <w:tblPr>
        <w:tblW w:w="5000" w:type="pct"/>
        <w:tblLook w:val="04A0"/>
      </w:tblPr>
      <w:tblGrid>
        <w:gridCol w:w="657"/>
        <w:gridCol w:w="3024"/>
        <w:gridCol w:w="2222"/>
        <w:gridCol w:w="2200"/>
        <w:gridCol w:w="2176"/>
      </w:tblGrid>
      <w:tr w:rsidR="006C02B1" w:rsidRPr="006C02B1" w:rsidTr="006C02B1">
        <w:trPr>
          <w:trHeight w:val="1065"/>
        </w:trPr>
        <w:tc>
          <w:tcPr>
            <w:tcW w:w="331"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bookmarkStart w:id="56" w:name="таб3123"/>
            <w:r w:rsidRPr="006C02B1">
              <w:rPr>
                <w:rFonts w:ascii="Times New Roman" w:eastAsia="Times New Roman" w:hAnsi="Times New Roman" w:cs="Times New Roman"/>
                <w:color w:val="000000"/>
                <w:sz w:val="26"/>
                <w:szCs w:val="26"/>
              </w:rPr>
              <w:t>№ п.п.</w:t>
            </w:r>
          </w:p>
        </w:tc>
        <w:tc>
          <w:tcPr>
            <w:tcW w:w="1427" w:type="pct"/>
            <w:tcBorders>
              <w:top w:val="single" w:sz="8" w:space="0" w:color="auto"/>
              <w:left w:val="nil"/>
              <w:bottom w:val="single" w:sz="8" w:space="0" w:color="auto"/>
              <w:right w:val="single" w:sz="8" w:space="0" w:color="auto"/>
            </w:tcBorders>
            <w:shd w:val="clear" w:color="000000" w:fill="FFFFFF"/>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Наименование населе</w:t>
            </w:r>
            <w:r w:rsidRPr="006C02B1">
              <w:rPr>
                <w:rFonts w:ascii="Times New Roman" w:eastAsia="Times New Roman" w:hAnsi="Times New Roman" w:cs="Times New Roman"/>
                <w:color w:val="000000"/>
                <w:sz w:val="26"/>
                <w:szCs w:val="26"/>
              </w:rPr>
              <w:t>н</w:t>
            </w:r>
            <w:r w:rsidRPr="006C02B1">
              <w:rPr>
                <w:rFonts w:ascii="Times New Roman" w:eastAsia="Times New Roman" w:hAnsi="Times New Roman" w:cs="Times New Roman"/>
                <w:color w:val="000000"/>
                <w:sz w:val="26"/>
                <w:szCs w:val="26"/>
              </w:rPr>
              <w:t>ных пунктов</w:t>
            </w:r>
          </w:p>
        </w:tc>
        <w:tc>
          <w:tcPr>
            <w:tcW w:w="1092" w:type="pct"/>
            <w:tcBorders>
              <w:top w:val="single" w:sz="8" w:space="0" w:color="auto"/>
              <w:left w:val="nil"/>
              <w:bottom w:val="single" w:sz="8" w:space="0" w:color="auto"/>
              <w:right w:val="single" w:sz="8" w:space="0" w:color="auto"/>
            </w:tcBorders>
            <w:shd w:val="clear" w:color="000000" w:fill="FFFFFF"/>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Фактическое в</w:t>
            </w:r>
            <w:r w:rsidRPr="006C02B1">
              <w:rPr>
                <w:rFonts w:ascii="Times New Roman" w:eastAsia="Times New Roman" w:hAnsi="Times New Roman" w:cs="Times New Roman"/>
                <w:color w:val="000000"/>
                <w:sz w:val="26"/>
                <w:szCs w:val="26"/>
              </w:rPr>
              <w:t>о</w:t>
            </w:r>
            <w:r w:rsidRPr="006C02B1">
              <w:rPr>
                <w:rFonts w:ascii="Times New Roman" w:eastAsia="Times New Roman" w:hAnsi="Times New Roman" w:cs="Times New Roman"/>
                <w:color w:val="000000"/>
                <w:sz w:val="26"/>
                <w:szCs w:val="26"/>
              </w:rPr>
              <w:t>допотребление  тыс. м</w:t>
            </w:r>
            <w:r w:rsidRPr="006C02B1">
              <w:rPr>
                <w:rFonts w:ascii="Times New Roman" w:eastAsia="Times New Roman" w:hAnsi="Times New Roman" w:cs="Times New Roman"/>
                <w:color w:val="000000"/>
                <w:sz w:val="26"/>
                <w:szCs w:val="26"/>
                <w:vertAlign w:val="superscript"/>
              </w:rPr>
              <w:t>3</w:t>
            </w:r>
            <w:r w:rsidRPr="006C02B1">
              <w:rPr>
                <w:rFonts w:ascii="Times New Roman" w:eastAsia="Times New Roman" w:hAnsi="Times New Roman" w:cs="Times New Roman"/>
                <w:color w:val="000000"/>
                <w:sz w:val="26"/>
                <w:szCs w:val="26"/>
              </w:rPr>
              <w:t>/год</w:t>
            </w:r>
          </w:p>
        </w:tc>
        <w:tc>
          <w:tcPr>
            <w:tcW w:w="1081" w:type="pct"/>
            <w:tcBorders>
              <w:top w:val="single" w:sz="8" w:space="0" w:color="auto"/>
              <w:left w:val="nil"/>
              <w:bottom w:val="single" w:sz="8" w:space="0" w:color="auto"/>
              <w:right w:val="single" w:sz="8" w:space="0" w:color="auto"/>
            </w:tcBorders>
            <w:shd w:val="clear" w:color="000000" w:fill="FFFFFF"/>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Среднее водоп</w:t>
            </w:r>
            <w:r w:rsidRPr="006C02B1">
              <w:rPr>
                <w:rFonts w:ascii="Times New Roman" w:eastAsia="Times New Roman" w:hAnsi="Times New Roman" w:cs="Times New Roman"/>
                <w:color w:val="000000"/>
                <w:sz w:val="26"/>
                <w:szCs w:val="26"/>
              </w:rPr>
              <w:t>о</w:t>
            </w:r>
            <w:r w:rsidRPr="006C02B1">
              <w:rPr>
                <w:rFonts w:ascii="Times New Roman" w:eastAsia="Times New Roman" w:hAnsi="Times New Roman" w:cs="Times New Roman"/>
                <w:color w:val="000000"/>
                <w:sz w:val="26"/>
                <w:szCs w:val="26"/>
              </w:rPr>
              <w:t>требление    м</w:t>
            </w:r>
            <w:r w:rsidRPr="006C02B1">
              <w:rPr>
                <w:rFonts w:ascii="Times New Roman" w:eastAsia="Times New Roman" w:hAnsi="Times New Roman" w:cs="Times New Roman"/>
                <w:color w:val="000000"/>
                <w:sz w:val="26"/>
                <w:szCs w:val="26"/>
                <w:vertAlign w:val="superscript"/>
              </w:rPr>
              <w:t>3</w:t>
            </w:r>
            <w:r w:rsidRPr="006C02B1">
              <w:rPr>
                <w:rFonts w:ascii="Times New Roman" w:eastAsia="Times New Roman" w:hAnsi="Times New Roman" w:cs="Times New Roman"/>
                <w:color w:val="000000"/>
                <w:sz w:val="26"/>
                <w:szCs w:val="26"/>
              </w:rPr>
              <w:t>/</w:t>
            </w:r>
            <w:proofErr w:type="spellStart"/>
            <w:r w:rsidRPr="006C02B1">
              <w:rPr>
                <w:rFonts w:ascii="Times New Roman" w:eastAsia="Times New Roman" w:hAnsi="Times New Roman" w:cs="Times New Roman"/>
                <w:color w:val="000000"/>
                <w:sz w:val="26"/>
                <w:szCs w:val="26"/>
              </w:rPr>
              <w:t>сут</w:t>
            </w:r>
            <w:proofErr w:type="spellEnd"/>
          </w:p>
        </w:tc>
        <w:tc>
          <w:tcPr>
            <w:tcW w:w="1070" w:type="pct"/>
            <w:tcBorders>
              <w:top w:val="single" w:sz="8" w:space="0" w:color="auto"/>
              <w:left w:val="nil"/>
              <w:bottom w:val="single" w:sz="8" w:space="0" w:color="auto"/>
              <w:right w:val="single" w:sz="8" w:space="0" w:color="auto"/>
            </w:tcBorders>
            <w:shd w:val="clear" w:color="000000" w:fill="FFFFFF"/>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Максимальное водопотребление  м</w:t>
            </w:r>
            <w:r w:rsidRPr="006C02B1">
              <w:rPr>
                <w:rFonts w:ascii="Times New Roman" w:eastAsia="Times New Roman" w:hAnsi="Times New Roman" w:cs="Times New Roman"/>
                <w:color w:val="000000"/>
                <w:sz w:val="26"/>
                <w:szCs w:val="26"/>
                <w:vertAlign w:val="superscript"/>
              </w:rPr>
              <w:t>3</w:t>
            </w:r>
            <w:r w:rsidRPr="006C02B1">
              <w:rPr>
                <w:rFonts w:ascii="Times New Roman" w:eastAsia="Times New Roman" w:hAnsi="Times New Roman" w:cs="Times New Roman"/>
                <w:color w:val="000000"/>
                <w:sz w:val="26"/>
                <w:szCs w:val="26"/>
              </w:rPr>
              <w:t>/</w:t>
            </w:r>
            <w:proofErr w:type="spellStart"/>
            <w:r w:rsidRPr="006C02B1">
              <w:rPr>
                <w:rFonts w:ascii="Times New Roman" w:eastAsia="Times New Roman" w:hAnsi="Times New Roman" w:cs="Times New Roman"/>
                <w:color w:val="000000"/>
                <w:sz w:val="26"/>
                <w:szCs w:val="26"/>
              </w:rPr>
              <w:t>сут</w:t>
            </w:r>
            <w:proofErr w:type="spellEnd"/>
          </w:p>
        </w:tc>
      </w:tr>
      <w:tr w:rsidR="006C02B1" w:rsidRPr="006C02B1" w:rsidTr="006C02B1">
        <w:trPr>
          <w:trHeight w:val="345"/>
        </w:trPr>
        <w:tc>
          <w:tcPr>
            <w:tcW w:w="331" w:type="pct"/>
            <w:tcBorders>
              <w:top w:val="nil"/>
              <w:left w:val="single" w:sz="8" w:space="0" w:color="auto"/>
              <w:bottom w:val="single" w:sz="8" w:space="0" w:color="auto"/>
              <w:right w:val="single" w:sz="8" w:space="0" w:color="auto"/>
            </w:tcBorders>
            <w:shd w:val="clear" w:color="000000" w:fill="FFFFFF"/>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1</w:t>
            </w:r>
          </w:p>
        </w:tc>
        <w:tc>
          <w:tcPr>
            <w:tcW w:w="1427" w:type="pct"/>
            <w:tcBorders>
              <w:top w:val="nil"/>
              <w:left w:val="nil"/>
              <w:bottom w:val="single" w:sz="8" w:space="0" w:color="auto"/>
              <w:right w:val="single" w:sz="8" w:space="0" w:color="auto"/>
            </w:tcBorders>
            <w:shd w:val="clear" w:color="auto" w:fill="auto"/>
            <w:noWrap/>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 xml:space="preserve">МО </w:t>
            </w:r>
            <w:proofErr w:type="spellStart"/>
            <w:r w:rsidRPr="006C02B1">
              <w:rPr>
                <w:rFonts w:ascii="Times New Roman" w:eastAsia="Times New Roman" w:hAnsi="Times New Roman" w:cs="Times New Roman"/>
                <w:color w:val="000000"/>
                <w:sz w:val="26"/>
                <w:szCs w:val="26"/>
              </w:rPr>
              <w:t>Нововилговское</w:t>
            </w:r>
            <w:proofErr w:type="spellEnd"/>
            <w:r w:rsidRPr="006C02B1">
              <w:rPr>
                <w:rFonts w:ascii="Times New Roman" w:eastAsia="Times New Roman" w:hAnsi="Times New Roman" w:cs="Times New Roman"/>
                <w:color w:val="000000"/>
                <w:sz w:val="26"/>
                <w:szCs w:val="26"/>
              </w:rPr>
              <w:t xml:space="preserve"> с. п.</w:t>
            </w:r>
          </w:p>
        </w:tc>
        <w:tc>
          <w:tcPr>
            <w:tcW w:w="1092" w:type="pct"/>
            <w:tcBorders>
              <w:top w:val="nil"/>
              <w:left w:val="nil"/>
              <w:bottom w:val="single" w:sz="8" w:space="0" w:color="auto"/>
              <w:right w:val="single" w:sz="8" w:space="0" w:color="auto"/>
            </w:tcBorders>
            <w:shd w:val="clear" w:color="000000" w:fill="FFFFFF"/>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28,53</w:t>
            </w:r>
          </w:p>
        </w:tc>
        <w:tc>
          <w:tcPr>
            <w:tcW w:w="1081" w:type="pct"/>
            <w:tcBorders>
              <w:top w:val="nil"/>
              <w:left w:val="nil"/>
              <w:bottom w:val="single" w:sz="8" w:space="0" w:color="auto"/>
              <w:right w:val="single" w:sz="8" w:space="0" w:color="auto"/>
            </w:tcBorders>
            <w:shd w:val="clear" w:color="000000" w:fill="FFFFFF"/>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78,16</w:t>
            </w:r>
          </w:p>
        </w:tc>
        <w:tc>
          <w:tcPr>
            <w:tcW w:w="1070" w:type="pct"/>
            <w:tcBorders>
              <w:top w:val="nil"/>
              <w:left w:val="nil"/>
              <w:bottom w:val="single" w:sz="8" w:space="0" w:color="auto"/>
              <w:right w:val="single" w:sz="8" w:space="0" w:color="auto"/>
            </w:tcBorders>
            <w:shd w:val="clear" w:color="000000" w:fill="FFFFFF"/>
            <w:vAlign w:val="center"/>
            <w:hideMark/>
          </w:tcPr>
          <w:p w:rsidR="006C02B1" w:rsidRPr="006C02B1" w:rsidRDefault="006C02B1" w:rsidP="006C02B1">
            <w:pPr>
              <w:spacing w:after="0" w:line="240" w:lineRule="auto"/>
              <w:jc w:val="center"/>
              <w:rPr>
                <w:rFonts w:ascii="Times New Roman" w:eastAsia="Times New Roman" w:hAnsi="Times New Roman" w:cs="Times New Roman"/>
                <w:color w:val="000000"/>
                <w:sz w:val="26"/>
                <w:szCs w:val="26"/>
              </w:rPr>
            </w:pPr>
            <w:r w:rsidRPr="006C02B1">
              <w:rPr>
                <w:rFonts w:ascii="Times New Roman" w:eastAsia="Times New Roman" w:hAnsi="Times New Roman" w:cs="Times New Roman"/>
                <w:color w:val="000000"/>
                <w:sz w:val="26"/>
                <w:szCs w:val="26"/>
              </w:rPr>
              <w:t>101,60</w:t>
            </w:r>
          </w:p>
        </w:tc>
      </w:tr>
    </w:tbl>
    <w:p w:rsidR="00EC0E8A" w:rsidRPr="00F37450" w:rsidRDefault="002C797E" w:rsidP="004A57F0">
      <w:pPr>
        <w:spacing w:before="120" w:after="0"/>
        <w:jc w:val="right"/>
        <w:rPr>
          <w:rFonts w:ascii="Times New Roman" w:hAnsi="Times New Roman" w:cs="Times New Roman"/>
          <w:sz w:val="26"/>
          <w:szCs w:val="26"/>
        </w:rPr>
      </w:pPr>
      <w:r w:rsidRPr="00F37450">
        <w:rPr>
          <w:rFonts w:ascii="Times New Roman" w:hAnsi="Times New Roman" w:cs="Times New Roman"/>
          <w:sz w:val="26"/>
          <w:szCs w:val="26"/>
        </w:rPr>
        <w:t>Т</w:t>
      </w:r>
      <w:r w:rsidR="005D29E0" w:rsidRPr="00F37450">
        <w:rPr>
          <w:rFonts w:ascii="Times New Roman" w:hAnsi="Times New Roman" w:cs="Times New Roman"/>
          <w:sz w:val="26"/>
          <w:szCs w:val="26"/>
        </w:rPr>
        <w:t>аб</w:t>
      </w:r>
      <w:r w:rsidR="005971E6" w:rsidRPr="00F37450">
        <w:rPr>
          <w:rFonts w:ascii="Times New Roman" w:hAnsi="Times New Roman" w:cs="Times New Roman"/>
          <w:sz w:val="26"/>
          <w:szCs w:val="26"/>
        </w:rPr>
        <w:t>лица</w:t>
      </w:r>
      <w:r w:rsidR="00EC0E8A"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EC0E8A" w:rsidRPr="00F37450">
        <w:rPr>
          <w:rFonts w:ascii="Times New Roman" w:hAnsi="Times New Roman" w:cs="Times New Roman"/>
          <w:sz w:val="26"/>
          <w:szCs w:val="26"/>
        </w:rPr>
        <w:t>3.12.3</w:t>
      </w:r>
      <w:r w:rsidR="0001501C" w:rsidRPr="00F37450">
        <w:rPr>
          <w:rFonts w:ascii="Times New Roman" w:hAnsi="Times New Roman" w:cs="Times New Roman"/>
          <w:sz w:val="26"/>
          <w:szCs w:val="26"/>
        </w:rPr>
        <w:t xml:space="preserve"> Структурный баланс </w:t>
      </w:r>
      <w:r w:rsidR="00B0397F" w:rsidRPr="00F37450">
        <w:rPr>
          <w:rFonts w:ascii="Times New Roman" w:hAnsi="Times New Roman" w:cs="Times New Roman"/>
          <w:sz w:val="26"/>
          <w:szCs w:val="26"/>
        </w:rPr>
        <w:br/>
      </w:r>
      <w:r w:rsidR="0001501C" w:rsidRPr="00F37450">
        <w:rPr>
          <w:rFonts w:ascii="Times New Roman" w:hAnsi="Times New Roman" w:cs="Times New Roman"/>
          <w:sz w:val="26"/>
          <w:szCs w:val="26"/>
        </w:rPr>
        <w:t>реализации питьевой воды</w:t>
      </w:r>
    </w:p>
    <w:tbl>
      <w:tblPr>
        <w:tblW w:w="5000" w:type="pct"/>
        <w:tblLook w:val="04A0"/>
      </w:tblPr>
      <w:tblGrid>
        <w:gridCol w:w="1289"/>
        <w:gridCol w:w="1289"/>
        <w:gridCol w:w="2629"/>
        <w:gridCol w:w="2469"/>
        <w:gridCol w:w="2603"/>
      </w:tblGrid>
      <w:tr w:rsidR="00443938" w:rsidRPr="00F37450" w:rsidTr="00597C18">
        <w:trPr>
          <w:trHeight w:val="345"/>
        </w:trPr>
        <w:tc>
          <w:tcPr>
            <w:tcW w:w="6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bookmarkStart w:id="57" w:name="_Toc385862047"/>
            <w:bookmarkStart w:id="58" w:name="_Toc392073583"/>
            <w:bookmarkEnd w:id="56"/>
            <w:r w:rsidRPr="00F37450">
              <w:rPr>
                <w:rFonts w:ascii="Times New Roman" w:eastAsia="Times New Roman" w:hAnsi="Times New Roman" w:cs="Times New Roman"/>
                <w:color w:val="000000"/>
                <w:sz w:val="26"/>
                <w:szCs w:val="26"/>
              </w:rPr>
              <w:t>№ п.п.</w:t>
            </w:r>
          </w:p>
        </w:tc>
        <w:tc>
          <w:tcPr>
            <w:tcW w:w="6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Год</w:t>
            </w:r>
          </w:p>
        </w:tc>
        <w:tc>
          <w:tcPr>
            <w:tcW w:w="3746" w:type="pct"/>
            <w:gridSpan w:val="3"/>
            <w:tcBorders>
              <w:top w:val="single" w:sz="8" w:space="0" w:color="auto"/>
              <w:left w:val="nil"/>
              <w:bottom w:val="single" w:sz="8" w:space="0" w:color="auto"/>
              <w:right w:val="single" w:sz="8" w:space="0" w:color="000000"/>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Водоснабжение</w:t>
            </w:r>
          </w:p>
        </w:tc>
      </w:tr>
      <w:tr w:rsidR="00443938" w:rsidRPr="00F37450" w:rsidTr="00443938">
        <w:trPr>
          <w:trHeight w:val="345"/>
        </w:trPr>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1279"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Население</w:t>
            </w:r>
          </w:p>
        </w:tc>
        <w:tc>
          <w:tcPr>
            <w:tcW w:w="1201"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Бюджет</w:t>
            </w:r>
          </w:p>
        </w:tc>
        <w:tc>
          <w:tcPr>
            <w:tcW w:w="1266"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Прочие</w:t>
            </w:r>
          </w:p>
        </w:tc>
      </w:tr>
      <w:tr w:rsidR="00443938" w:rsidRPr="00F37450" w:rsidTr="00443938">
        <w:trPr>
          <w:trHeight w:val="405"/>
        </w:trPr>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1279"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c>
          <w:tcPr>
            <w:tcW w:w="1201"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c>
          <w:tcPr>
            <w:tcW w:w="1266"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r>
      <w:tr w:rsidR="00443938" w:rsidRPr="00F37450" w:rsidTr="00443938">
        <w:trPr>
          <w:trHeight w:val="345"/>
        </w:trPr>
        <w:tc>
          <w:tcPr>
            <w:tcW w:w="627" w:type="pct"/>
            <w:tcBorders>
              <w:top w:val="nil"/>
              <w:left w:val="single" w:sz="8" w:space="0" w:color="auto"/>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627"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279"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201"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5</w:t>
            </w:r>
          </w:p>
        </w:tc>
        <w:tc>
          <w:tcPr>
            <w:tcW w:w="1266"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6</w:t>
            </w:r>
          </w:p>
        </w:tc>
      </w:tr>
      <w:tr w:rsidR="00443938" w:rsidRPr="00F37450" w:rsidTr="00443938">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proofErr w:type="spellStart"/>
            <w:r w:rsidR="00610381">
              <w:rPr>
                <w:rFonts w:ascii="Times New Roman" w:eastAsia="Times New Roman" w:hAnsi="Times New Roman" w:cs="Times New Roman"/>
                <w:color w:val="000000"/>
                <w:sz w:val="26"/>
                <w:szCs w:val="26"/>
              </w:rPr>
              <w:t>Нововилговское</w:t>
            </w:r>
            <w:proofErr w:type="spellEnd"/>
            <w:r w:rsidR="008A1610">
              <w:rPr>
                <w:rFonts w:ascii="Times New Roman" w:eastAsia="Times New Roman" w:hAnsi="Times New Roman" w:cs="Times New Roman"/>
                <w:color w:val="000000"/>
                <w:sz w:val="26"/>
                <w:szCs w:val="26"/>
              </w:rPr>
              <w:t xml:space="preserve"> с. п.</w:t>
            </w:r>
          </w:p>
        </w:tc>
      </w:tr>
      <w:tr w:rsidR="006C02B1" w:rsidRPr="00443938" w:rsidTr="003E2DD2">
        <w:trPr>
          <w:trHeight w:val="345"/>
        </w:trPr>
        <w:tc>
          <w:tcPr>
            <w:tcW w:w="627" w:type="pct"/>
            <w:tcBorders>
              <w:top w:val="nil"/>
              <w:left w:val="single" w:sz="8" w:space="0" w:color="auto"/>
              <w:bottom w:val="single" w:sz="8" w:space="0" w:color="auto"/>
              <w:right w:val="single" w:sz="8" w:space="0" w:color="auto"/>
            </w:tcBorders>
            <w:shd w:val="clear" w:color="auto" w:fill="auto"/>
            <w:noWrap/>
            <w:vAlign w:val="center"/>
            <w:hideMark/>
          </w:tcPr>
          <w:p w:rsidR="006C02B1" w:rsidRPr="00F37450" w:rsidRDefault="006C02B1"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627" w:type="pct"/>
            <w:tcBorders>
              <w:top w:val="nil"/>
              <w:left w:val="nil"/>
              <w:bottom w:val="single" w:sz="8" w:space="0" w:color="auto"/>
              <w:right w:val="single" w:sz="8" w:space="0" w:color="auto"/>
            </w:tcBorders>
            <w:shd w:val="clear" w:color="auto" w:fill="auto"/>
            <w:noWrap/>
            <w:vAlign w:val="center"/>
            <w:hideMark/>
          </w:tcPr>
          <w:p w:rsidR="006C02B1" w:rsidRPr="00F37450" w:rsidRDefault="006C02B1"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2025</w:t>
            </w:r>
          </w:p>
        </w:tc>
        <w:tc>
          <w:tcPr>
            <w:tcW w:w="1279" w:type="pct"/>
            <w:tcBorders>
              <w:top w:val="nil"/>
              <w:left w:val="nil"/>
              <w:bottom w:val="single" w:sz="8" w:space="0" w:color="auto"/>
              <w:right w:val="single" w:sz="8" w:space="0" w:color="auto"/>
            </w:tcBorders>
            <w:shd w:val="clear" w:color="auto" w:fill="auto"/>
            <w:noWrap/>
            <w:vAlign w:val="bottom"/>
            <w:hideMark/>
          </w:tcPr>
          <w:p w:rsidR="006C02B1" w:rsidRPr="006C02B1" w:rsidRDefault="006C02B1" w:rsidP="006C02B1">
            <w:pPr>
              <w:spacing w:after="0" w:line="240" w:lineRule="auto"/>
              <w:jc w:val="center"/>
              <w:rPr>
                <w:rFonts w:ascii="Times New Roman" w:hAnsi="Times New Roman" w:cs="Times New Roman"/>
                <w:color w:val="000000"/>
                <w:sz w:val="26"/>
                <w:szCs w:val="26"/>
              </w:rPr>
            </w:pPr>
            <w:r w:rsidRPr="006C02B1">
              <w:rPr>
                <w:rFonts w:ascii="Times New Roman" w:hAnsi="Times New Roman" w:cs="Times New Roman"/>
                <w:color w:val="000000"/>
                <w:sz w:val="26"/>
                <w:szCs w:val="26"/>
              </w:rPr>
              <w:t>21,40</w:t>
            </w:r>
          </w:p>
        </w:tc>
        <w:tc>
          <w:tcPr>
            <w:tcW w:w="1201" w:type="pct"/>
            <w:tcBorders>
              <w:top w:val="nil"/>
              <w:left w:val="nil"/>
              <w:bottom w:val="single" w:sz="8" w:space="0" w:color="auto"/>
              <w:right w:val="single" w:sz="8" w:space="0" w:color="auto"/>
            </w:tcBorders>
            <w:shd w:val="clear" w:color="auto" w:fill="auto"/>
            <w:noWrap/>
            <w:vAlign w:val="bottom"/>
            <w:hideMark/>
          </w:tcPr>
          <w:p w:rsidR="006C02B1" w:rsidRPr="006C02B1" w:rsidRDefault="006C02B1" w:rsidP="006C02B1">
            <w:pPr>
              <w:spacing w:after="0" w:line="240" w:lineRule="auto"/>
              <w:jc w:val="center"/>
              <w:rPr>
                <w:rFonts w:ascii="Times New Roman" w:hAnsi="Times New Roman" w:cs="Times New Roman"/>
                <w:color w:val="000000"/>
                <w:sz w:val="26"/>
                <w:szCs w:val="26"/>
              </w:rPr>
            </w:pPr>
            <w:r w:rsidRPr="006C02B1">
              <w:rPr>
                <w:rFonts w:ascii="Times New Roman" w:hAnsi="Times New Roman" w:cs="Times New Roman"/>
                <w:color w:val="000000"/>
                <w:sz w:val="26"/>
                <w:szCs w:val="26"/>
              </w:rPr>
              <w:t>1,43</w:t>
            </w:r>
          </w:p>
        </w:tc>
        <w:tc>
          <w:tcPr>
            <w:tcW w:w="1266" w:type="pct"/>
            <w:tcBorders>
              <w:top w:val="nil"/>
              <w:left w:val="nil"/>
              <w:bottom w:val="single" w:sz="8" w:space="0" w:color="auto"/>
              <w:right w:val="single" w:sz="8" w:space="0" w:color="auto"/>
            </w:tcBorders>
            <w:shd w:val="clear" w:color="auto" w:fill="auto"/>
            <w:noWrap/>
            <w:vAlign w:val="bottom"/>
            <w:hideMark/>
          </w:tcPr>
          <w:p w:rsidR="006C02B1" w:rsidRPr="006C02B1" w:rsidRDefault="006C02B1" w:rsidP="006C02B1">
            <w:pPr>
              <w:spacing w:after="0" w:line="240" w:lineRule="auto"/>
              <w:jc w:val="center"/>
              <w:rPr>
                <w:rFonts w:ascii="Times New Roman" w:hAnsi="Times New Roman" w:cs="Times New Roman"/>
                <w:color w:val="000000"/>
                <w:sz w:val="26"/>
                <w:szCs w:val="26"/>
              </w:rPr>
            </w:pPr>
            <w:r w:rsidRPr="006C02B1">
              <w:rPr>
                <w:rFonts w:ascii="Times New Roman" w:hAnsi="Times New Roman" w:cs="Times New Roman"/>
                <w:color w:val="000000"/>
                <w:sz w:val="26"/>
                <w:szCs w:val="26"/>
              </w:rPr>
              <w:t>5,71</w:t>
            </w:r>
          </w:p>
        </w:tc>
      </w:tr>
    </w:tbl>
    <w:p w:rsidR="00D034E1" w:rsidRPr="00FD4D45" w:rsidRDefault="008067AA" w:rsidP="004A57F0">
      <w:pPr>
        <w:pStyle w:val="3"/>
        <w:spacing w:after="240"/>
        <w:ind w:firstLine="567"/>
        <w:jc w:val="both"/>
        <w:rPr>
          <w:rFonts w:ascii="Times New Roman" w:hAnsi="Times New Roman" w:cs="Times New Roman"/>
          <w:color w:val="auto"/>
          <w:sz w:val="26"/>
          <w:szCs w:val="26"/>
        </w:rPr>
      </w:pPr>
      <w:bookmarkStart w:id="59" w:name="_Toc436903949"/>
      <w:r>
        <w:rPr>
          <w:rFonts w:ascii="Times New Roman" w:hAnsi="Times New Roman" w:cs="Times New Roman"/>
          <w:color w:val="auto"/>
          <w:sz w:val="26"/>
          <w:szCs w:val="26"/>
        </w:rPr>
        <w:t>1</w:t>
      </w:r>
      <w:r w:rsidR="004400AF" w:rsidRPr="00FD4D45">
        <w:rPr>
          <w:rFonts w:ascii="Times New Roman" w:hAnsi="Times New Roman" w:cs="Times New Roman"/>
          <w:color w:val="auto"/>
          <w:sz w:val="26"/>
          <w:szCs w:val="26"/>
        </w:rPr>
        <w:t>.</w:t>
      </w:r>
      <w:r w:rsidR="00D034E1" w:rsidRPr="00FD4D45">
        <w:rPr>
          <w:rFonts w:ascii="Times New Roman" w:hAnsi="Times New Roman" w:cs="Times New Roman"/>
          <w:color w:val="auto"/>
          <w:sz w:val="26"/>
          <w:szCs w:val="26"/>
        </w:rPr>
        <w:t>3.13</w:t>
      </w:r>
      <w:r w:rsidR="00F32613" w:rsidRPr="00FD4D45">
        <w:rPr>
          <w:rFonts w:ascii="Times New Roman" w:hAnsi="Times New Roman" w:cs="Times New Roman"/>
          <w:color w:val="auto"/>
          <w:sz w:val="26"/>
          <w:szCs w:val="26"/>
        </w:rPr>
        <w:t>.</w:t>
      </w:r>
      <w:r w:rsidR="00D034E1" w:rsidRPr="00FD4D45">
        <w:rPr>
          <w:rFonts w:ascii="Times New Roman" w:hAnsi="Times New Roman" w:cs="Times New Roman"/>
          <w:color w:val="auto"/>
          <w:sz w:val="26"/>
          <w:szCs w:val="26"/>
        </w:rPr>
        <w:t xml:space="preserve"> Расчет требуемой мощности водозаборных и очистных сооружений исх</w:t>
      </w:r>
      <w:r w:rsidR="00D034E1" w:rsidRPr="00FD4D45">
        <w:rPr>
          <w:rFonts w:ascii="Times New Roman" w:hAnsi="Times New Roman" w:cs="Times New Roman"/>
          <w:color w:val="auto"/>
          <w:sz w:val="26"/>
          <w:szCs w:val="26"/>
        </w:rPr>
        <w:t>о</w:t>
      </w:r>
      <w:r w:rsidR="00D034E1" w:rsidRPr="00FD4D45">
        <w:rPr>
          <w:rFonts w:ascii="Times New Roman" w:hAnsi="Times New Roman" w:cs="Times New Roman"/>
          <w:color w:val="auto"/>
          <w:sz w:val="26"/>
          <w:szCs w:val="26"/>
        </w:rPr>
        <w:t>дя из данных о перспективном потреблении питьевой, технической воды и велич</w:t>
      </w:r>
      <w:r w:rsidR="00D034E1" w:rsidRPr="00FD4D45">
        <w:rPr>
          <w:rFonts w:ascii="Times New Roman" w:hAnsi="Times New Roman" w:cs="Times New Roman"/>
          <w:color w:val="auto"/>
          <w:sz w:val="26"/>
          <w:szCs w:val="26"/>
        </w:rPr>
        <w:t>и</w:t>
      </w:r>
      <w:r w:rsidR="00D034E1" w:rsidRPr="00FD4D45">
        <w:rPr>
          <w:rFonts w:ascii="Times New Roman" w:hAnsi="Times New Roman" w:cs="Times New Roman"/>
          <w:color w:val="auto"/>
          <w:sz w:val="26"/>
          <w:szCs w:val="26"/>
        </w:rPr>
        <w:t>ны потерь питьевой, технической воды при ее транспортировке с указанием тр</w:t>
      </w:r>
      <w:r w:rsidR="00D034E1" w:rsidRPr="00FD4D45">
        <w:rPr>
          <w:rFonts w:ascii="Times New Roman" w:hAnsi="Times New Roman" w:cs="Times New Roman"/>
          <w:color w:val="auto"/>
          <w:sz w:val="26"/>
          <w:szCs w:val="26"/>
        </w:rPr>
        <w:t>е</w:t>
      </w:r>
      <w:r w:rsidR="00D034E1" w:rsidRPr="00FD4D45">
        <w:rPr>
          <w:rFonts w:ascii="Times New Roman" w:hAnsi="Times New Roman" w:cs="Times New Roman"/>
          <w:color w:val="auto"/>
          <w:sz w:val="26"/>
          <w:szCs w:val="26"/>
        </w:rPr>
        <w:t>буемых объемов подачи и потребления питьевой, технической воды, дефицита (р</w:t>
      </w:r>
      <w:r w:rsidR="00D034E1" w:rsidRPr="00FD4D45">
        <w:rPr>
          <w:rFonts w:ascii="Times New Roman" w:hAnsi="Times New Roman" w:cs="Times New Roman"/>
          <w:color w:val="auto"/>
          <w:sz w:val="26"/>
          <w:szCs w:val="26"/>
        </w:rPr>
        <w:t>е</w:t>
      </w:r>
      <w:r w:rsidR="00D034E1" w:rsidRPr="00FD4D45">
        <w:rPr>
          <w:rFonts w:ascii="Times New Roman" w:hAnsi="Times New Roman" w:cs="Times New Roman"/>
          <w:color w:val="auto"/>
          <w:sz w:val="26"/>
          <w:szCs w:val="26"/>
        </w:rPr>
        <w:t>зерва) мощностей по технологическим зонам с разбивкой по годам</w:t>
      </w:r>
      <w:bookmarkEnd w:id="57"/>
      <w:bookmarkEnd w:id="58"/>
      <w:bookmarkEnd w:id="59"/>
    </w:p>
    <w:p w:rsidR="0052341D" w:rsidRPr="00FD4D45" w:rsidRDefault="0052341D" w:rsidP="004A57F0">
      <w:pPr>
        <w:autoSpaceDE w:val="0"/>
        <w:autoSpaceDN w:val="0"/>
        <w:adjustRightInd w:val="0"/>
        <w:spacing w:after="0"/>
        <w:ind w:firstLine="567"/>
        <w:jc w:val="both"/>
        <w:rPr>
          <w:rFonts w:ascii="Times New Roman" w:hAnsi="Times New Roman" w:cs="Times New Roman"/>
          <w:sz w:val="26"/>
          <w:szCs w:val="26"/>
        </w:rPr>
      </w:pPr>
      <w:r w:rsidRPr="00FD4D45">
        <w:rPr>
          <w:rFonts w:ascii="Times New Roman" w:hAnsi="Times New Roman" w:cs="Times New Roman"/>
          <w:sz w:val="26"/>
          <w:szCs w:val="26"/>
        </w:rPr>
        <w:t>Исходя из</w:t>
      </w:r>
      <w:r w:rsidR="00AF4A49" w:rsidRPr="00FD4D45">
        <w:rPr>
          <w:rFonts w:ascii="Times New Roman" w:hAnsi="Times New Roman" w:cs="Times New Roman"/>
          <w:sz w:val="26"/>
          <w:szCs w:val="26"/>
        </w:rPr>
        <w:t xml:space="preserve"> результата анализа </w:t>
      </w:r>
      <w:r w:rsidR="003A7D5D" w:rsidRPr="00FD4D45">
        <w:rPr>
          <w:rFonts w:ascii="Times New Roman" w:hAnsi="Times New Roman" w:cs="Times New Roman"/>
          <w:sz w:val="26"/>
          <w:szCs w:val="26"/>
        </w:rPr>
        <w:t>запланированных к присоединению</w:t>
      </w:r>
      <w:r w:rsidR="00AF4A49" w:rsidRPr="00FD4D45">
        <w:rPr>
          <w:rFonts w:ascii="Times New Roman" w:hAnsi="Times New Roman" w:cs="Times New Roman"/>
          <w:sz w:val="26"/>
          <w:szCs w:val="26"/>
        </w:rPr>
        <w:t xml:space="preserve"> нагрузок, видно</w:t>
      </w:r>
      <w:r w:rsidRPr="00FD4D45">
        <w:rPr>
          <w:rFonts w:ascii="Times New Roman" w:hAnsi="Times New Roman" w:cs="Times New Roman"/>
          <w:sz w:val="26"/>
          <w:szCs w:val="26"/>
        </w:rPr>
        <w:t>, что мак</w:t>
      </w:r>
      <w:r w:rsidR="00AF4A49" w:rsidRPr="00FD4D45">
        <w:rPr>
          <w:rFonts w:ascii="Times New Roman" w:hAnsi="Times New Roman" w:cs="Times New Roman"/>
          <w:sz w:val="26"/>
          <w:szCs w:val="26"/>
        </w:rPr>
        <w:t>симальное потребление воды приходиться</w:t>
      </w:r>
      <w:r w:rsidRPr="00FD4D45">
        <w:rPr>
          <w:rFonts w:ascii="Times New Roman" w:hAnsi="Times New Roman" w:cs="Times New Roman"/>
          <w:sz w:val="26"/>
          <w:szCs w:val="26"/>
        </w:rPr>
        <w:t xml:space="preserve"> </w:t>
      </w:r>
      <w:r w:rsidR="00AF4A49" w:rsidRPr="00FD4D45">
        <w:rPr>
          <w:rFonts w:ascii="Times New Roman" w:hAnsi="Times New Roman" w:cs="Times New Roman"/>
          <w:sz w:val="26"/>
          <w:szCs w:val="26"/>
        </w:rPr>
        <w:t>на</w:t>
      </w:r>
      <w:r w:rsidRPr="00FD4D45">
        <w:rPr>
          <w:rFonts w:ascii="Times New Roman" w:hAnsi="Times New Roman" w:cs="Times New Roman"/>
          <w:sz w:val="26"/>
          <w:szCs w:val="26"/>
        </w:rPr>
        <w:t xml:space="preserve"> </w:t>
      </w:r>
      <w:r w:rsidR="00225DBB">
        <w:rPr>
          <w:rFonts w:ascii="Times New Roman" w:hAnsi="Times New Roman" w:cs="Times New Roman"/>
          <w:sz w:val="26"/>
          <w:szCs w:val="26"/>
        </w:rPr>
        <w:t>2025</w:t>
      </w:r>
      <w:r w:rsidRPr="00FD4D45">
        <w:rPr>
          <w:rFonts w:ascii="Times New Roman" w:hAnsi="Times New Roman" w:cs="Times New Roman"/>
          <w:sz w:val="26"/>
          <w:szCs w:val="26"/>
        </w:rPr>
        <w:t xml:space="preserve"> году, поэтому расч</w:t>
      </w:r>
      <w:r w:rsidR="00AF4A49" w:rsidRPr="00FD4D45">
        <w:rPr>
          <w:rFonts w:ascii="Times New Roman" w:hAnsi="Times New Roman" w:cs="Times New Roman"/>
          <w:sz w:val="26"/>
          <w:szCs w:val="26"/>
        </w:rPr>
        <w:t>ет</w:t>
      </w:r>
      <w:r w:rsidR="00F7180F" w:rsidRPr="00FD4D45">
        <w:rPr>
          <w:rFonts w:ascii="Times New Roman" w:hAnsi="Times New Roman" w:cs="Times New Roman"/>
          <w:sz w:val="26"/>
          <w:szCs w:val="26"/>
        </w:rPr>
        <w:t xml:space="preserve"> требу</w:t>
      </w:r>
      <w:r w:rsidR="00F7180F" w:rsidRPr="00FD4D45">
        <w:rPr>
          <w:rFonts w:ascii="Times New Roman" w:hAnsi="Times New Roman" w:cs="Times New Roman"/>
          <w:sz w:val="26"/>
          <w:szCs w:val="26"/>
        </w:rPr>
        <w:t>е</w:t>
      </w:r>
      <w:r w:rsidR="00F7180F" w:rsidRPr="00FD4D45">
        <w:rPr>
          <w:rFonts w:ascii="Times New Roman" w:hAnsi="Times New Roman" w:cs="Times New Roman"/>
          <w:sz w:val="26"/>
          <w:szCs w:val="26"/>
        </w:rPr>
        <w:t>мой</w:t>
      </w:r>
      <w:r w:rsidRPr="00FD4D45">
        <w:rPr>
          <w:rFonts w:ascii="Times New Roman" w:hAnsi="Times New Roman" w:cs="Times New Roman"/>
          <w:sz w:val="26"/>
          <w:szCs w:val="26"/>
        </w:rPr>
        <w:t xml:space="preserve"> мощност</w:t>
      </w:r>
      <w:r w:rsidR="00F7180F" w:rsidRPr="00FD4D45">
        <w:rPr>
          <w:rFonts w:ascii="Times New Roman" w:hAnsi="Times New Roman" w:cs="Times New Roman"/>
          <w:sz w:val="26"/>
          <w:szCs w:val="26"/>
        </w:rPr>
        <w:t>и</w:t>
      </w:r>
      <w:r w:rsidRPr="00FD4D45">
        <w:rPr>
          <w:rFonts w:ascii="Times New Roman" w:hAnsi="Times New Roman" w:cs="Times New Roman"/>
          <w:sz w:val="26"/>
          <w:szCs w:val="26"/>
        </w:rPr>
        <w:t xml:space="preserve"> оборудования ВЗУ</w:t>
      </w:r>
      <w:r w:rsidR="003A7D5D" w:rsidRPr="00FD4D45">
        <w:rPr>
          <w:rFonts w:ascii="Times New Roman" w:hAnsi="Times New Roman" w:cs="Times New Roman"/>
          <w:sz w:val="26"/>
          <w:szCs w:val="26"/>
        </w:rPr>
        <w:t xml:space="preserve"> (водозаборных узлов)</w:t>
      </w:r>
      <w:r w:rsidR="0057482A" w:rsidRPr="00FD4D45">
        <w:rPr>
          <w:rFonts w:ascii="Times New Roman" w:hAnsi="Times New Roman" w:cs="Times New Roman"/>
          <w:sz w:val="26"/>
          <w:szCs w:val="26"/>
        </w:rPr>
        <w:t xml:space="preserve"> </w:t>
      </w:r>
      <w:r w:rsidR="00F7180F" w:rsidRPr="00FD4D45">
        <w:rPr>
          <w:rFonts w:ascii="Times New Roman" w:hAnsi="Times New Roman" w:cs="Times New Roman"/>
          <w:sz w:val="26"/>
          <w:szCs w:val="26"/>
        </w:rPr>
        <w:t>произведены</w:t>
      </w:r>
      <w:r w:rsidRPr="00FD4D45">
        <w:rPr>
          <w:rFonts w:ascii="Times New Roman" w:hAnsi="Times New Roman" w:cs="Times New Roman"/>
          <w:sz w:val="26"/>
          <w:szCs w:val="26"/>
        </w:rPr>
        <w:t xml:space="preserve"> на следующие ра</w:t>
      </w:r>
      <w:r w:rsidRPr="00FD4D45">
        <w:rPr>
          <w:rFonts w:ascii="Times New Roman" w:hAnsi="Times New Roman" w:cs="Times New Roman"/>
          <w:sz w:val="26"/>
          <w:szCs w:val="26"/>
        </w:rPr>
        <w:t>с</w:t>
      </w:r>
      <w:r w:rsidRPr="00FD4D45">
        <w:rPr>
          <w:rFonts w:ascii="Times New Roman" w:hAnsi="Times New Roman" w:cs="Times New Roman"/>
          <w:sz w:val="26"/>
          <w:szCs w:val="26"/>
        </w:rPr>
        <w:t>четные расходы воды</w:t>
      </w:r>
      <w:r w:rsidR="00F7180F" w:rsidRPr="00FD4D45">
        <w:rPr>
          <w:rFonts w:ascii="Times New Roman" w:hAnsi="Times New Roman" w:cs="Times New Roman"/>
          <w:sz w:val="26"/>
          <w:szCs w:val="26"/>
        </w:rPr>
        <w:t xml:space="preserve"> соответствующие этому периоду</w:t>
      </w:r>
      <w:r w:rsidRPr="00FD4D45">
        <w:rPr>
          <w:rFonts w:ascii="Times New Roman" w:hAnsi="Times New Roman" w:cs="Times New Roman"/>
          <w:sz w:val="26"/>
          <w:szCs w:val="26"/>
        </w:rPr>
        <w:t>:</w:t>
      </w:r>
    </w:p>
    <w:p w:rsidR="007945EC" w:rsidRPr="00FD4D45" w:rsidRDefault="008B46CC" w:rsidP="00F3715C">
      <w:pPr>
        <w:pStyle w:val="ac"/>
        <w:numPr>
          <w:ilvl w:val="0"/>
          <w:numId w:val="26"/>
        </w:numPr>
        <w:spacing w:after="0"/>
        <w:jc w:val="both"/>
        <w:rPr>
          <w:rFonts w:ascii="Times New Roman" w:hAnsi="Times New Roman" w:cs="Times New Roman"/>
          <w:sz w:val="26"/>
          <w:szCs w:val="26"/>
        </w:rPr>
      </w:pPr>
      <w:r w:rsidRPr="00FD4D45">
        <w:rPr>
          <w:rFonts w:ascii="Times New Roman" w:hAnsi="Times New Roman" w:cs="Times New Roman"/>
          <w:sz w:val="26"/>
          <w:szCs w:val="26"/>
        </w:rPr>
        <w:t xml:space="preserve">объем отпуска в сеть от ВЗУ составляет: </w:t>
      </w:r>
      <w:r w:rsidR="006C02B1">
        <w:rPr>
          <w:rFonts w:ascii="Times New Roman" w:hAnsi="Times New Roman" w:cs="Times New Roman"/>
          <w:sz w:val="26"/>
          <w:szCs w:val="26"/>
        </w:rPr>
        <w:t>30030</w:t>
      </w:r>
      <w:r w:rsidR="00C152F3">
        <w:rPr>
          <w:rFonts w:ascii="Times New Roman" w:hAnsi="Times New Roman" w:cs="Times New Roman"/>
          <w:sz w:val="26"/>
          <w:szCs w:val="26"/>
        </w:rPr>
        <w:t xml:space="preserve"> </w:t>
      </w:r>
      <w:r w:rsidR="00597C18">
        <w:rPr>
          <w:rFonts w:ascii="Times New Roman" w:hAnsi="Times New Roman" w:cs="Times New Roman"/>
          <w:sz w:val="26"/>
          <w:szCs w:val="26"/>
        </w:rPr>
        <w:t xml:space="preserve"> </w:t>
      </w:r>
      <w:r w:rsidRPr="00FD4D45">
        <w:rPr>
          <w:rFonts w:ascii="Times New Roman" w:hAnsi="Times New Roman" w:cs="Times New Roman"/>
          <w:sz w:val="26"/>
          <w:szCs w:val="26"/>
        </w:rPr>
        <w:t>м</w:t>
      </w:r>
      <w:r w:rsidRPr="00FD4D45">
        <w:rPr>
          <w:rFonts w:ascii="Times New Roman" w:hAnsi="Times New Roman" w:cs="Times New Roman"/>
          <w:sz w:val="26"/>
          <w:szCs w:val="26"/>
          <w:vertAlign w:val="superscript"/>
        </w:rPr>
        <w:t>3</w:t>
      </w:r>
      <w:r w:rsidRPr="00FD4D45">
        <w:rPr>
          <w:rFonts w:ascii="Times New Roman" w:hAnsi="Times New Roman" w:cs="Times New Roman"/>
          <w:sz w:val="26"/>
          <w:szCs w:val="26"/>
        </w:rPr>
        <w:t>;</w:t>
      </w:r>
    </w:p>
    <w:p w:rsidR="007945EC" w:rsidRPr="00FD4D45" w:rsidRDefault="008B46CC" w:rsidP="00F3715C">
      <w:pPr>
        <w:pStyle w:val="ac"/>
        <w:numPr>
          <w:ilvl w:val="0"/>
          <w:numId w:val="26"/>
        </w:numPr>
        <w:spacing w:after="0"/>
        <w:jc w:val="both"/>
        <w:rPr>
          <w:rFonts w:ascii="Times New Roman" w:hAnsi="Times New Roman" w:cs="Times New Roman"/>
          <w:color w:val="000000"/>
          <w:sz w:val="26"/>
          <w:szCs w:val="26"/>
        </w:rPr>
      </w:pPr>
      <w:r w:rsidRPr="00FD4D45">
        <w:rPr>
          <w:rFonts w:ascii="Times New Roman" w:hAnsi="Times New Roman" w:cs="Times New Roman"/>
          <w:sz w:val="26"/>
          <w:szCs w:val="26"/>
        </w:rPr>
        <w:t xml:space="preserve">расчетная производительность ВЗУ составляет: </w:t>
      </w:r>
      <w:r w:rsidR="006C02B1">
        <w:rPr>
          <w:rFonts w:ascii="Times New Roman" w:hAnsi="Times New Roman" w:cs="Times New Roman"/>
          <w:sz w:val="26"/>
          <w:szCs w:val="26"/>
        </w:rPr>
        <w:t>30030</w:t>
      </w:r>
      <w:r w:rsidRPr="00FD4D45">
        <w:rPr>
          <w:rFonts w:ascii="Times New Roman" w:hAnsi="Times New Roman" w:cs="Times New Roman"/>
          <w:sz w:val="26"/>
          <w:szCs w:val="26"/>
        </w:rPr>
        <w:t xml:space="preserve"> / 365*1,</w:t>
      </w:r>
      <w:r w:rsidR="00461E9F">
        <w:rPr>
          <w:rFonts w:ascii="Times New Roman" w:hAnsi="Times New Roman" w:cs="Times New Roman"/>
          <w:sz w:val="26"/>
          <w:szCs w:val="26"/>
        </w:rPr>
        <w:t>3</w:t>
      </w:r>
      <w:r w:rsidRPr="00FD4D45">
        <w:rPr>
          <w:rFonts w:ascii="Times New Roman" w:hAnsi="Times New Roman" w:cs="Times New Roman"/>
          <w:sz w:val="26"/>
          <w:szCs w:val="26"/>
        </w:rPr>
        <w:t xml:space="preserve"> =</w:t>
      </w:r>
      <w:r w:rsidR="006C02B1">
        <w:rPr>
          <w:rFonts w:ascii="Times New Roman" w:hAnsi="Times New Roman" w:cs="Times New Roman"/>
          <w:sz w:val="26"/>
          <w:szCs w:val="26"/>
        </w:rPr>
        <w:t>106,95</w:t>
      </w:r>
      <w:r w:rsidRPr="00FD4D45">
        <w:rPr>
          <w:rFonts w:ascii="Times New Roman" w:hAnsi="Times New Roman" w:cs="Times New Roman"/>
          <w:sz w:val="26"/>
          <w:szCs w:val="26"/>
        </w:rPr>
        <w:t xml:space="preserve"> т/</w:t>
      </w:r>
      <w:proofErr w:type="spellStart"/>
      <w:r w:rsidRPr="00FD4D45">
        <w:rPr>
          <w:rFonts w:ascii="Times New Roman" w:hAnsi="Times New Roman" w:cs="Times New Roman"/>
          <w:sz w:val="26"/>
          <w:szCs w:val="26"/>
        </w:rPr>
        <w:t>сут</w:t>
      </w:r>
      <w:proofErr w:type="spellEnd"/>
      <w:r w:rsidRPr="00FD4D45">
        <w:rPr>
          <w:rFonts w:ascii="Times New Roman" w:hAnsi="Times New Roman" w:cs="Times New Roman"/>
          <w:sz w:val="26"/>
          <w:szCs w:val="26"/>
        </w:rPr>
        <w:t>;</w:t>
      </w:r>
    </w:p>
    <w:p w:rsidR="007945EC" w:rsidRPr="00FD4D45" w:rsidRDefault="008B46CC" w:rsidP="00F3715C">
      <w:pPr>
        <w:pStyle w:val="ac"/>
        <w:numPr>
          <w:ilvl w:val="0"/>
          <w:numId w:val="26"/>
        </w:numPr>
        <w:autoSpaceDE w:val="0"/>
        <w:autoSpaceDN w:val="0"/>
        <w:adjustRightInd w:val="0"/>
        <w:spacing w:after="0"/>
        <w:jc w:val="both"/>
        <w:rPr>
          <w:rFonts w:ascii="Times New Roman" w:hAnsi="Times New Roman" w:cs="Times New Roman"/>
          <w:sz w:val="26"/>
          <w:szCs w:val="26"/>
        </w:rPr>
      </w:pPr>
      <w:r w:rsidRPr="00FD4D45">
        <w:rPr>
          <w:rFonts w:ascii="Times New Roman" w:hAnsi="Times New Roman" w:cs="Times New Roman"/>
          <w:sz w:val="26"/>
          <w:szCs w:val="26"/>
        </w:rPr>
        <w:lastRenderedPageBreak/>
        <w:t xml:space="preserve">существующая производительность ВЗУ: </w:t>
      </w:r>
      <w:r w:rsidR="006C02B1">
        <w:rPr>
          <w:rFonts w:ascii="Times New Roman" w:hAnsi="Times New Roman" w:cs="Times New Roman"/>
          <w:sz w:val="26"/>
          <w:szCs w:val="26"/>
        </w:rPr>
        <w:t>500</w:t>
      </w:r>
      <w:r w:rsidRPr="00FD4D45">
        <w:rPr>
          <w:rFonts w:ascii="Times New Roman" w:hAnsi="Times New Roman" w:cs="Times New Roman"/>
          <w:sz w:val="26"/>
          <w:szCs w:val="26"/>
        </w:rPr>
        <w:t xml:space="preserve"> т/</w:t>
      </w:r>
      <w:proofErr w:type="spellStart"/>
      <w:r w:rsidRPr="00FD4D45">
        <w:rPr>
          <w:rFonts w:ascii="Times New Roman" w:hAnsi="Times New Roman" w:cs="Times New Roman"/>
          <w:sz w:val="26"/>
          <w:szCs w:val="26"/>
        </w:rPr>
        <w:t>сут</w:t>
      </w:r>
      <w:proofErr w:type="spellEnd"/>
      <w:r w:rsidRPr="00FD4D45">
        <w:rPr>
          <w:rFonts w:ascii="Times New Roman" w:hAnsi="Times New Roman" w:cs="Times New Roman"/>
          <w:sz w:val="26"/>
          <w:szCs w:val="26"/>
        </w:rPr>
        <w:t>;</w:t>
      </w:r>
    </w:p>
    <w:p w:rsidR="007945EC" w:rsidRPr="00FD4D45" w:rsidRDefault="008B46CC" w:rsidP="00F3715C">
      <w:pPr>
        <w:pStyle w:val="ac"/>
        <w:numPr>
          <w:ilvl w:val="0"/>
          <w:numId w:val="26"/>
        </w:numPr>
        <w:autoSpaceDE w:val="0"/>
        <w:autoSpaceDN w:val="0"/>
        <w:adjustRightInd w:val="0"/>
        <w:spacing w:after="0"/>
        <w:jc w:val="both"/>
        <w:rPr>
          <w:rFonts w:ascii="Times New Roman" w:hAnsi="Times New Roman" w:cs="Times New Roman"/>
          <w:sz w:val="26"/>
          <w:szCs w:val="26"/>
        </w:rPr>
      </w:pPr>
      <w:r w:rsidRPr="00FD4D45">
        <w:rPr>
          <w:rFonts w:ascii="Times New Roman" w:hAnsi="Times New Roman" w:cs="Times New Roman"/>
          <w:sz w:val="26"/>
          <w:szCs w:val="26"/>
        </w:rPr>
        <w:t>запас производительности ВЗУ: (1-</w:t>
      </w:r>
      <w:r w:rsidR="006C02B1">
        <w:rPr>
          <w:rFonts w:ascii="Times New Roman" w:hAnsi="Times New Roman" w:cs="Times New Roman"/>
          <w:sz w:val="26"/>
          <w:szCs w:val="26"/>
        </w:rPr>
        <w:t>106,95</w:t>
      </w:r>
      <w:r w:rsidRPr="00FD4D45">
        <w:rPr>
          <w:rFonts w:ascii="Times New Roman" w:hAnsi="Times New Roman" w:cs="Times New Roman"/>
          <w:sz w:val="26"/>
          <w:szCs w:val="26"/>
        </w:rPr>
        <w:t>/</w:t>
      </w:r>
      <w:r w:rsidR="006C02B1">
        <w:rPr>
          <w:rFonts w:ascii="Times New Roman" w:hAnsi="Times New Roman" w:cs="Times New Roman"/>
          <w:sz w:val="26"/>
          <w:szCs w:val="26"/>
        </w:rPr>
        <w:t>5</w:t>
      </w:r>
      <w:r w:rsidR="00C152F3">
        <w:rPr>
          <w:rFonts w:ascii="Times New Roman" w:hAnsi="Times New Roman" w:cs="Times New Roman"/>
          <w:sz w:val="26"/>
          <w:szCs w:val="26"/>
        </w:rPr>
        <w:t>00</w:t>
      </w:r>
      <w:r w:rsidR="00DC01F6" w:rsidRPr="00FD4D45">
        <w:rPr>
          <w:rFonts w:ascii="Times New Roman" w:hAnsi="Times New Roman" w:cs="Times New Roman"/>
          <w:sz w:val="26"/>
          <w:szCs w:val="26"/>
        </w:rPr>
        <w:t>)</w:t>
      </w:r>
      <w:r w:rsidRPr="00FD4D45">
        <w:rPr>
          <w:rFonts w:ascii="Times New Roman" w:hAnsi="Times New Roman" w:cs="Times New Roman"/>
          <w:sz w:val="26"/>
          <w:szCs w:val="26"/>
        </w:rPr>
        <w:t>*100 =</w:t>
      </w:r>
      <w:r w:rsidR="006C02B1">
        <w:rPr>
          <w:rFonts w:ascii="Times New Roman" w:hAnsi="Times New Roman" w:cs="Times New Roman"/>
          <w:sz w:val="26"/>
          <w:szCs w:val="26"/>
        </w:rPr>
        <w:t>78</w:t>
      </w:r>
      <w:r w:rsidR="00597C18">
        <w:rPr>
          <w:rFonts w:ascii="Times New Roman" w:hAnsi="Times New Roman" w:cs="Times New Roman"/>
          <w:sz w:val="26"/>
          <w:szCs w:val="26"/>
        </w:rPr>
        <w:t xml:space="preserve"> </w:t>
      </w:r>
      <w:r w:rsidR="00955B95" w:rsidRPr="00FD4D45">
        <w:rPr>
          <w:rFonts w:ascii="Times New Roman" w:hAnsi="Times New Roman" w:cs="Times New Roman"/>
          <w:sz w:val="26"/>
          <w:szCs w:val="26"/>
        </w:rPr>
        <w:t>%.</w:t>
      </w:r>
    </w:p>
    <w:p w:rsidR="00FD4D45" w:rsidRPr="00FD4D45" w:rsidRDefault="00151B2C" w:rsidP="00FD4D45">
      <w:pPr>
        <w:autoSpaceDE w:val="0"/>
        <w:autoSpaceDN w:val="0"/>
        <w:adjustRightInd w:val="0"/>
        <w:spacing w:after="0"/>
        <w:ind w:firstLine="567"/>
        <w:jc w:val="both"/>
        <w:rPr>
          <w:rFonts w:ascii="Times New Roman" w:eastAsia="Times New Roman" w:hAnsi="Times New Roman" w:cs="Times New Roman"/>
          <w:sz w:val="26"/>
          <w:szCs w:val="26"/>
        </w:rPr>
      </w:pPr>
      <w:bookmarkStart w:id="60" w:name="_Toc385862048"/>
      <w:bookmarkStart w:id="61" w:name="_Toc392073584"/>
      <w:r w:rsidRPr="00FD4D45">
        <w:rPr>
          <w:rFonts w:ascii="Times New Roman" w:hAnsi="Times New Roman" w:cs="Times New Roman"/>
          <w:sz w:val="26"/>
          <w:szCs w:val="26"/>
        </w:rPr>
        <w:t>Анализ результатов расчета показывает</w:t>
      </w:r>
      <w:r w:rsidR="00703C68" w:rsidRPr="00FD4D45">
        <w:rPr>
          <w:rFonts w:ascii="Times New Roman" w:hAnsi="Times New Roman" w:cs="Times New Roman"/>
          <w:sz w:val="26"/>
          <w:szCs w:val="26"/>
        </w:rPr>
        <w:t xml:space="preserve">, </w:t>
      </w:r>
      <w:r w:rsidR="00FD4D45" w:rsidRPr="00FD4D45">
        <w:rPr>
          <w:rFonts w:ascii="Times New Roman" w:eastAsia="Times New Roman" w:hAnsi="Times New Roman" w:cs="Times New Roman"/>
          <w:sz w:val="26"/>
          <w:szCs w:val="26"/>
        </w:rPr>
        <w:t>что при прогнозируемой тенденции к по</w:t>
      </w:r>
      <w:r w:rsidR="00FD4D45" w:rsidRPr="00FD4D45">
        <w:rPr>
          <w:rFonts w:ascii="Times New Roman" w:eastAsia="Times New Roman" w:hAnsi="Times New Roman" w:cs="Times New Roman"/>
          <w:sz w:val="26"/>
          <w:szCs w:val="26"/>
        </w:rPr>
        <w:t>д</w:t>
      </w:r>
      <w:r w:rsidR="00FD4D45" w:rsidRPr="00FD4D45">
        <w:rPr>
          <w:rFonts w:ascii="Times New Roman" w:eastAsia="Times New Roman" w:hAnsi="Times New Roman" w:cs="Times New Roman"/>
          <w:sz w:val="26"/>
          <w:szCs w:val="26"/>
        </w:rPr>
        <w:t>ключению новых потребителей, а также при уменьшении потерь и неучтенных расходов при транспортировке воды, при существующих мощностях В</w:t>
      </w:r>
      <w:r w:rsidR="003A6C9C">
        <w:rPr>
          <w:rFonts w:ascii="Times New Roman" w:eastAsia="Times New Roman" w:hAnsi="Times New Roman" w:cs="Times New Roman"/>
          <w:sz w:val="26"/>
          <w:szCs w:val="26"/>
        </w:rPr>
        <w:t>ЗУ</w:t>
      </w:r>
      <w:r w:rsidR="00FD4D45" w:rsidRPr="00FD4D45">
        <w:rPr>
          <w:rFonts w:ascii="Times New Roman" w:eastAsia="Times New Roman" w:hAnsi="Times New Roman" w:cs="Times New Roman"/>
          <w:sz w:val="26"/>
          <w:szCs w:val="26"/>
        </w:rPr>
        <w:t xml:space="preserve"> имеется достаточный р</w:t>
      </w:r>
      <w:r w:rsidR="00FD4D45" w:rsidRPr="00FD4D45">
        <w:rPr>
          <w:rFonts w:ascii="Times New Roman" w:eastAsia="Times New Roman" w:hAnsi="Times New Roman" w:cs="Times New Roman"/>
          <w:sz w:val="26"/>
          <w:szCs w:val="26"/>
        </w:rPr>
        <w:t>е</w:t>
      </w:r>
      <w:r w:rsidR="00FD4D45" w:rsidRPr="00FD4D45">
        <w:rPr>
          <w:rFonts w:ascii="Times New Roman" w:eastAsia="Times New Roman" w:hAnsi="Times New Roman" w:cs="Times New Roman"/>
          <w:sz w:val="26"/>
          <w:szCs w:val="26"/>
        </w:rPr>
        <w:t>зерв по производительностям основного технологического оборудования. Это позволяет направить мероприятия по реконструкции и модернизации, связанные с увеличением производительности, существующих сооружений на улучшение качества питьевой воды, повышение энергетической эффективности оборудования, контроль и автоматическое р</w:t>
      </w:r>
      <w:r w:rsidR="00FD4D45" w:rsidRPr="00FD4D45">
        <w:rPr>
          <w:rFonts w:ascii="Times New Roman" w:eastAsia="Times New Roman" w:hAnsi="Times New Roman" w:cs="Times New Roman"/>
          <w:sz w:val="26"/>
          <w:szCs w:val="26"/>
        </w:rPr>
        <w:t>е</w:t>
      </w:r>
      <w:r w:rsidR="00FD4D45" w:rsidRPr="00FD4D45">
        <w:rPr>
          <w:rFonts w:ascii="Times New Roman" w:eastAsia="Times New Roman" w:hAnsi="Times New Roman" w:cs="Times New Roman"/>
          <w:sz w:val="26"/>
          <w:szCs w:val="26"/>
        </w:rPr>
        <w:t>гулирование процесса водоподготовки.</w:t>
      </w:r>
    </w:p>
    <w:p w:rsidR="00FD4D45" w:rsidRPr="00FD4D45" w:rsidRDefault="00FD4D45" w:rsidP="00FD4D45">
      <w:pPr>
        <w:spacing w:after="0"/>
        <w:ind w:firstLine="567"/>
        <w:jc w:val="both"/>
        <w:rPr>
          <w:rFonts w:ascii="Times New Roman" w:eastAsia="Times New Roman" w:hAnsi="Times New Roman" w:cs="Times New Roman"/>
          <w:sz w:val="26"/>
          <w:szCs w:val="26"/>
        </w:rPr>
      </w:pPr>
      <w:r w:rsidRPr="00FD4D45">
        <w:rPr>
          <w:rFonts w:ascii="Times New Roman" w:eastAsia="Times New Roman" w:hAnsi="Times New Roman" w:cs="Times New Roman"/>
          <w:sz w:val="26"/>
          <w:szCs w:val="26"/>
        </w:rPr>
        <w:t xml:space="preserve">Имеющийся резерв гарантирует устойчивую, надежную работу всего комплекса систем водоснабжения и </w:t>
      </w:r>
      <w:r w:rsidR="001F4BB4">
        <w:rPr>
          <w:rFonts w:ascii="Times New Roman" w:eastAsia="Times New Roman" w:hAnsi="Times New Roman" w:cs="Times New Roman"/>
          <w:sz w:val="26"/>
          <w:szCs w:val="26"/>
        </w:rPr>
        <w:t xml:space="preserve">позволяет </w:t>
      </w:r>
      <w:r w:rsidRPr="00FD4D45">
        <w:rPr>
          <w:rFonts w:ascii="Times New Roman" w:eastAsia="Times New Roman" w:hAnsi="Times New Roman" w:cs="Times New Roman"/>
          <w:sz w:val="26"/>
          <w:szCs w:val="26"/>
        </w:rPr>
        <w:t xml:space="preserve">получать питьевую воду в количестве необходимом для обеспечения жителей и предприятий </w:t>
      </w:r>
      <w:r w:rsidR="007D7B8E">
        <w:rPr>
          <w:rFonts w:ascii="Times New Roman" w:eastAsia="Times New Roman" w:hAnsi="Times New Roman" w:cs="Times New Roman"/>
          <w:sz w:val="26"/>
          <w:szCs w:val="26"/>
        </w:rPr>
        <w:t xml:space="preserve">муниципального образования </w:t>
      </w:r>
      <w:r w:rsidR="006C02B1">
        <w:rPr>
          <w:rFonts w:ascii="Times New Roman" w:eastAsia="Times New Roman" w:hAnsi="Times New Roman" w:cs="Times New Roman"/>
          <w:sz w:val="26"/>
          <w:szCs w:val="26"/>
        </w:rPr>
        <w:br/>
      </w:r>
      <w:proofErr w:type="spellStart"/>
      <w:r w:rsidR="00610381">
        <w:rPr>
          <w:rFonts w:ascii="Times New Roman" w:eastAsia="Times New Roman" w:hAnsi="Times New Roman" w:cs="Times New Roman"/>
          <w:sz w:val="26"/>
          <w:szCs w:val="26"/>
        </w:rPr>
        <w:t>Нововилговское</w:t>
      </w:r>
      <w:proofErr w:type="spellEnd"/>
      <w:r w:rsidR="008A1610">
        <w:rPr>
          <w:rFonts w:ascii="Times New Roman" w:eastAsia="Times New Roman" w:hAnsi="Times New Roman" w:cs="Times New Roman"/>
          <w:sz w:val="26"/>
          <w:szCs w:val="26"/>
        </w:rPr>
        <w:t xml:space="preserve"> с. п</w:t>
      </w:r>
      <w:proofErr w:type="gramStart"/>
      <w:r w:rsidR="008A1610">
        <w:rPr>
          <w:rFonts w:ascii="Times New Roman" w:eastAsia="Times New Roman" w:hAnsi="Times New Roman" w:cs="Times New Roman"/>
          <w:sz w:val="26"/>
          <w:szCs w:val="26"/>
        </w:rPr>
        <w:t>.</w:t>
      </w:r>
      <w:r w:rsidRPr="00FD4D45">
        <w:rPr>
          <w:rFonts w:ascii="Times New Roman" w:eastAsia="Times New Roman" w:hAnsi="Times New Roman" w:cs="Times New Roman"/>
          <w:sz w:val="26"/>
          <w:szCs w:val="26"/>
        </w:rPr>
        <w:t>.</w:t>
      </w:r>
      <w:proofErr w:type="gramEnd"/>
    </w:p>
    <w:p w:rsidR="00A44B92" w:rsidRPr="00FA76AD" w:rsidRDefault="008067AA" w:rsidP="00FA76AD">
      <w:pPr>
        <w:pStyle w:val="3"/>
        <w:spacing w:after="240"/>
        <w:ind w:firstLine="567"/>
        <w:rPr>
          <w:rFonts w:ascii="Times New Roman" w:hAnsi="Times New Roman" w:cs="Times New Roman"/>
          <w:color w:val="auto"/>
          <w:sz w:val="26"/>
          <w:szCs w:val="26"/>
        </w:rPr>
      </w:pPr>
      <w:bookmarkStart w:id="62" w:name="_Toc436903950"/>
      <w:r>
        <w:rPr>
          <w:rFonts w:ascii="Times New Roman" w:hAnsi="Times New Roman" w:cs="Times New Roman"/>
          <w:color w:val="auto"/>
          <w:sz w:val="26"/>
          <w:szCs w:val="26"/>
        </w:rPr>
        <w:t>1</w:t>
      </w:r>
      <w:r w:rsidR="004400AF" w:rsidRPr="00FA76AD">
        <w:rPr>
          <w:rFonts w:ascii="Times New Roman" w:hAnsi="Times New Roman" w:cs="Times New Roman"/>
          <w:color w:val="auto"/>
          <w:sz w:val="26"/>
          <w:szCs w:val="26"/>
        </w:rPr>
        <w:t>.</w:t>
      </w:r>
      <w:r w:rsidR="00A44B92" w:rsidRPr="00FA76AD">
        <w:rPr>
          <w:rFonts w:ascii="Times New Roman" w:hAnsi="Times New Roman" w:cs="Times New Roman"/>
          <w:color w:val="auto"/>
          <w:sz w:val="26"/>
          <w:szCs w:val="26"/>
        </w:rPr>
        <w:t>3.14</w:t>
      </w:r>
      <w:r w:rsidR="00F32613" w:rsidRPr="00FA76AD">
        <w:rPr>
          <w:rFonts w:ascii="Times New Roman" w:hAnsi="Times New Roman" w:cs="Times New Roman"/>
          <w:color w:val="auto"/>
          <w:sz w:val="26"/>
          <w:szCs w:val="26"/>
        </w:rPr>
        <w:t>.</w:t>
      </w:r>
      <w:r w:rsidR="00A44B92" w:rsidRPr="00FA76AD">
        <w:rPr>
          <w:rFonts w:ascii="Times New Roman" w:hAnsi="Times New Roman" w:cs="Times New Roman"/>
          <w:color w:val="auto"/>
          <w:sz w:val="26"/>
          <w:szCs w:val="26"/>
        </w:rPr>
        <w:t xml:space="preserve"> Наименование организации, которая наделена статусом гарантирующей организации</w:t>
      </w:r>
      <w:bookmarkEnd w:id="60"/>
      <w:bookmarkEnd w:id="61"/>
      <w:r w:rsidR="00FA76AD" w:rsidRPr="00FA76AD">
        <w:rPr>
          <w:rFonts w:ascii="Times New Roman" w:hAnsi="Times New Roman" w:cs="Times New Roman"/>
          <w:color w:val="auto"/>
          <w:sz w:val="26"/>
          <w:szCs w:val="26"/>
        </w:rPr>
        <w:t>.</w:t>
      </w:r>
      <w:bookmarkEnd w:id="62"/>
    </w:p>
    <w:p w:rsidR="00A44B92" w:rsidRPr="009448C7" w:rsidRDefault="00E67848"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Анализ ситуации в муниципальном образовании показал, что в</w:t>
      </w:r>
      <w:r w:rsidR="00A44B92" w:rsidRPr="009448C7">
        <w:rPr>
          <w:rFonts w:ascii="Times New Roman" w:hAnsi="Times New Roman" w:cs="Times New Roman"/>
          <w:sz w:val="26"/>
          <w:szCs w:val="26"/>
        </w:rPr>
        <w:t xml:space="preserve"> настоящий момент на </w:t>
      </w:r>
      <w:r w:rsidR="007D7B8E">
        <w:rPr>
          <w:rFonts w:ascii="Times New Roman" w:hAnsi="Times New Roman" w:cs="Times New Roman"/>
          <w:sz w:val="26"/>
          <w:szCs w:val="26"/>
        </w:rPr>
        <w:t xml:space="preserve">территории муниципального образования </w:t>
      </w:r>
      <w:proofErr w:type="spellStart"/>
      <w:r w:rsidR="00610381">
        <w:rPr>
          <w:rFonts w:ascii="Times New Roman" w:hAnsi="Times New Roman" w:cs="Times New Roman"/>
          <w:sz w:val="26"/>
          <w:szCs w:val="26"/>
        </w:rPr>
        <w:t>Нововилговское</w:t>
      </w:r>
      <w:proofErr w:type="spellEnd"/>
      <w:r w:rsidR="008A1610">
        <w:rPr>
          <w:rFonts w:ascii="Times New Roman" w:hAnsi="Times New Roman" w:cs="Times New Roman"/>
          <w:sz w:val="26"/>
          <w:szCs w:val="26"/>
        </w:rPr>
        <w:t xml:space="preserve"> с. п.</w:t>
      </w:r>
      <w:r w:rsidR="002C797E" w:rsidRPr="009448C7">
        <w:rPr>
          <w:rFonts w:ascii="Times New Roman" w:hAnsi="Times New Roman" w:cs="Times New Roman"/>
          <w:sz w:val="26"/>
          <w:szCs w:val="26"/>
        </w:rPr>
        <w:t xml:space="preserve"> </w:t>
      </w:r>
      <w:r w:rsidR="00C152F3">
        <w:rPr>
          <w:rFonts w:ascii="Times New Roman" w:hAnsi="Times New Roman" w:cs="Times New Roman"/>
          <w:sz w:val="26"/>
          <w:szCs w:val="26"/>
        </w:rPr>
        <w:t>МУП «</w:t>
      </w:r>
      <w:proofErr w:type="spellStart"/>
      <w:r w:rsidR="00C152F3">
        <w:rPr>
          <w:rFonts w:ascii="Times New Roman" w:hAnsi="Times New Roman" w:cs="Times New Roman"/>
          <w:sz w:val="26"/>
          <w:szCs w:val="26"/>
        </w:rPr>
        <w:t>Соцсфера</w:t>
      </w:r>
      <w:proofErr w:type="spellEnd"/>
      <w:r w:rsidR="00C152F3">
        <w:rPr>
          <w:rFonts w:ascii="Times New Roman" w:hAnsi="Times New Roman" w:cs="Times New Roman"/>
          <w:sz w:val="26"/>
          <w:szCs w:val="26"/>
        </w:rPr>
        <w:t>»</w:t>
      </w:r>
      <w:r w:rsidR="009448C7" w:rsidRPr="009448C7">
        <w:rPr>
          <w:rFonts w:ascii="Times New Roman" w:hAnsi="Times New Roman" w:cs="Times New Roman"/>
          <w:sz w:val="26"/>
          <w:szCs w:val="26"/>
        </w:rPr>
        <w:t xml:space="preserve"> </w:t>
      </w:r>
      <w:proofErr w:type="gramStart"/>
      <w:r w:rsidR="000200FD">
        <w:rPr>
          <w:rFonts w:ascii="Times New Roman" w:hAnsi="Times New Roman" w:cs="Times New Roman"/>
          <w:sz w:val="26"/>
          <w:szCs w:val="26"/>
        </w:rPr>
        <w:t>н</w:t>
      </w:r>
      <w:r w:rsidR="000200FD">
        <w:rPr>
          <w:rFonts w:ascii="Times New Roman" w:hAnsi="Times New Roman" w:cs="Times New Roman"/>
          <w:sz w:val="26"/>
          <w:szCs w:val="26"/>
        </w:rPr>
        <w:t>а</w:t>
      </w:r>
      <w:r w:rsidR="000200FD">
        <w:rPr>
          <w:rFonts w:ascii="Times New Roman" w:hAnsi="Times New Roman" w:cs="Times New Roman"/>
          <w:sz w:val="26"/>
          <w:szCs w:val="26"/>
        </w:rPr>
        <w:t>делен</w:t>
      </w:r>
      <w:r w:rsidR="00226314">
        <w:rPr>
          <w:rFonts w:ascii="Times New Roman" w:hAnsi="Times New Roman" w:cs="Times New Roman"/>
          <w:sz w:val="26"/>
          <w:szCs w:val="26"/>
        </w:rPr>
        <w:t>а</w:t>
      </w:r>
      <w:proofErr w:type="gramEnd"/>
      <w:r w:rsidR="0051134F" w:rsidRPr="009448C7">
        <w:rPr>
          <w:rFonts w:ascii="Times New Roman" w:hAnsi="Times New Roman" w:cs="Times New Roman"/>
          <w:sz w:val="26"/>
          <w:szCs w:val="26"/>
        </w:rPr>
        <w:t xml:space="preserve"> статусом гарантирующей организации.</w:t>
      </w:r>
    </w:p>
    <w:p w:rsidR="00A44B92" w:rsidRPr="00933F3F" w:rsidRDefault="008067AA" w:rsidP="004A57F0">
      <w:pPr>
        <w:pStyle w:val="2"/>
        <w:spacing w:after="240"/>
        <w:ind w:firstLine="567"/>
        <w:jc w:val="both"/>
        <w:rPr>
          <w:rFonts w:ascii="Times New Roman" w:hAnsi="Times New Roman" w:cs="Times New Roman"/>
          <w:color w:val="auto"/>
        </w:rPr>
      </w:pPr>
      <w:bookmarkStart w:id="63" w:name="_Toc385862049"/>
      <w:bookmarkStart w:id="64" w:name="_Toc392073585"/>
      <w:bookmarkStart w:id="65" w:name="_Toc436903951"/>
      <w:r w:rsidRPr="00C152F3">
        <w:rPr>
          <w:rFonts w:ascii="Times New Roman" w:hAnsi="Times New Roman" w:cs="Times New Roman"/>
          <w:color w:val="auto"/>
          <w:highlight w:val="yellow"/>
        </w:rPr>
        <w:t>1</w:t>
      </w:r>
      <w:r w:rsidR="004400AF" w:rsidRPr="00C152F3">
        <w:rPr>
          <w:rFonts w:ascii="Times New Roman" w:hAnsi="Times New Roman" w:cs="Times New Roman"/>
          <w:color w:val="auto"/>
          <w:highlight w:val="yellow"/>
        </w:rPr>
        <w:t>.</w:t>
      </w:r>
      <w:r w:rsidR="00A44B92" w:rsidRPr="00C152F3">
        <w:rPr>
          <w:rFonts w:ascii="Times New Roman" w:hAnsi="Times New Roman" w:cs="Times New Roman"/>
          <w:color w:val="auto"/>
          <w:highlight w:val="yellow"/>
        </w:rPr>
        <w:t>4</w:t>
      </w:r>
      <w:r w:rsidR="00F32613" w:rsidRPr="00C152F3">
        <w:rPr>
          <w:rFonts w:ascii="Times New Roman" w:hAnsi="Times New Roman" w:cs="Times New Roman"/>
          <w:color w:val="auto"/>
          <w:highlight w:val="yellow"/>
        </w:rPr>
        <w:t>.</w:t>
      </w:r>
      <w:r w:rsidR="00A44B92" w:rsidRPr="00C152F3">
        <w:rPr>
          <w:rFonts w:ascii="Times New Roman" w:hAnsi="Times New Roman" w:cs="Times New Roman"/>
          <w:color w:val="auto"/>
          <w:highlight w:val="yellow"/>
        </w:rPr>
        <w:t xml:space="preserve"> Предложения по строительству, реконструкции и модернизации объектов централизованных систем водоснабжения</w:t>
      </w:r>
      <w:bookmarkEnd w:id="63"/>
      <w:bookmarkEnd w:id="64"/>
      <w:bookmarkEnd w:id="65"/>
    </w:p>
    <w:p w:rsidR="007631EF" w:rsidRDefault="008067AA" w:rsidP="004A57F0">
      <w:pPr>
        <w:pStyle w:val="3"/>
        <w:spacing w:after="240"/>
        <w:ind w:firstLine="567"/>
        <w:jc w:val="both"/>
        <w:rPr>
          <w:rFonts w:ascii="Times New Roman" w:hAnsi="Times New Roman" w:cs="Times New Roman"/>
          <w:color w:val="auto"/>
          <w:sz w:val="26"/>
          <w:szCs w:val="26"/>
        </w:rPr>
      </w:pPr>
      <w:bookmarkStart w:id="66" w:name="_Toc385862050"/>
      <w:bookmarkStart w:id="67" w:name="_Toc392073586"/>
      <w:bookmarkStart w:id="68" w:name="_Toc436903952"/>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A44B92" w:rsidRPr="00933F3F">
        <w:rPr>
          <w:rFonts w:ascii="Times New Roman" w:hAnsi="Times New Roman" w:cs="Times New Roman"/>
          <w:color w:val="auto"/>
          <w:sz w:val="26"/>
          <w:szCs w:val="26"/>
        </w:rPr>
        <w:t>4.1</w:t>
      </w:r>
      <w:r w:rsidR="00F32613">
        <w:rPr>
          <w:rFonts w:ascii="Times New Roman" w:hAnsi="Times New Roman" w:cs="Times New Roman"/>
          <w:color w:val="auto"/>
          <w:sz w:val="26"/>
          <w:szCs w:val="26"/>
        </w:rPr>
        <w:t>.</w:t>
      </w:r>
      <w:r w:rsidR="00A44B92" w:rsidRPr="00933F3F">
        <w:rPr>
          <w:rFonts w:ascii="Times New Roman" w:hAnsi="Times New Roman" w:cs="Times New Roman"/>
          <w:color w:val="auto"/>
          <w:sz w:val="26"/>
          <w:szCs w:val="26"/>
        </w:rPr>
        <w:t xml:space="preserve"> Перечень основных мероприятий по реализации схем водоснабжения с разбивкой по годам</w:t>
      </w:r>
      <w:bookmarkEnd w:id="66"/>
      <w:bookmarkEnd w:id="67"/>
      <w:bookmarkEnd w:id="68"/>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В целях повышения эффективности реализации Концепции демографической пол</w:t>
      </w:r>
      <w:r w:rsidRPr="00C432C9">
        <w:rPr>
          <w:rFonts w:ascii="Times New Roman" w:hAnsi="Times New Roman" w:cs="Times New Roman"/>
          <w:sz w:val="26"/>
          <w:szCs w:val="26"/>
        </w:rPr>
        <w:t>и</w:t>
      </w:r>
      <w:r w:rsidRPr="00C432C9">
        <w:rPr>
          <w:rFonts w:ascii="Times New Roman" w:hAnsi="Times New Roman" w:cs="Times New Roman"/>
          <w:sz w:val="26"/>
          <w:szCs w:val="26"/>
        </w:rPr>
        <w:t xml:space="preserve">тики Российской Федерации на период до </w:t>
      </w:r>
      <w:r w:rsidR="006C5DD2">
        <w:rPr>
          <w:rFonts w:ascii="Times New Roman" w:hAnsi="Times New Roman" w:cs="Times New Roman"/>
          <w:sz w:val="26"/>
          <w:szCs w:val="26"/>
        </w:rPr>
        <w:t>202</w:t>
      </w:r>
      <w:r w:rsidR="007D7B8E">
        <w:rPr>
          <w:rFonts w:ascii="Times New Roman" w:hAnsi="Times New Roman" w:cs="Times New Roman"/>
          <w:sz w:val="26"/>
          <w:szCs w:val="26"/>
        </w:rPr>
        <w:t>3</w:t>
      </w:r>
      <w:r w:rsidRPr="00C432C9">
        <w:rPr>
          <w:rFonts w:ascii="Times New Roman" w:hAnsi="Times New Roman" w:cs="Times New Roman"/>
          <w:sz w:val="26"/>
          <w:szCs w:val="26"/>
        </w:rPr>
        <w:t xml:space="preserve"> года, утвержденной Указом Президента Российской Федерации от 9 октября 2007 года </w:t>
      </w:r>
      <w:r w:rsidR="00012CA2">
        <w:rPr>
          <w:rFonts w:ascii="Times New Roman" w:hAnsi="Times New Roman" w:cs="Times New Roman"/>
          <w:sz w:val="26"/>
          <w:szCs w:val="26"/>
        </w:rPr>
        <w:t>№ 1351, применительно к городским</w:t>
      </w:r>
      <w:r w:rsidRPr="00C432C9">
        <w:rPr>
          <w:rFonts w:ascii="Times New Roman" w:hAnsi="Times New Roman" w:cs="Times New Roman"/>
          <w:sz w:val="26"/>
          <w:szCs w:val="26"/>
        </w:rPr>
        <w:t xml:space="preserve"> те</w:t>
      </w:r>
      <w:r w:rsidRPr="00C432C9">
        <w:rPr>
          <w:rFonts w:ascii="Times New Roman" w:hAnsi="Times New Roman" w:cs="Times New Roman"/>
          <w:sz w:val="26"/>
          <w:szCs w:val="26"/>
        </w:rPr>
        <w:t>р</w:t>
      </w:r>
      <w:r w:rsidRPr="00C432C9">
        <w:rPr>
          <w:rFonts w:ascii="Times New Roman" w:hAnsi="Times New Roman" w:cs="Times New Roman"/>
          <w:sz w:val="26"/>
          <w:szCs w:val="26"/>
        </w:rPr>
        <w:t>риториям требуется принятие дополнительных мер, направленных:</w:t>
      </w:r>
    </w:p>
    <w:p w:rsidR="00C432C9" w:rsidRPr="00C432C9" w:rsidRDefault="00C432C9" w:rsidP="00F3715C">
      <w:pPr>
        <w:pStyle w:val="ac"/>
        <w:numPr>
          <w:ilvl w:val="0"/>
          <w:numId w:val="34"/>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 xml:space="preserve">на создание </w:t>
      </w:r>
      <w:r w:rsidR="00012CA2">
        <w:rPr>
          <w:rFonts w:ascii="Times New Roman" w:hAnsi="Times New Roman" w:cs="Times New Roman"/>
          <w:sz w:val="26"/>
          <w:szCs w:val="26"/>
        </w:rPr>
        <w:t>ср</w:t>
      </w:r>
      <w:r w:rsidRPr="00C432C9">
        <w:rPr>
          <w:rFonts w:ascii="Times New Roman" w:hAnsi="Times New Roman" w:cs="Times New Roman"/>
          <w:sz w:val="26"/>
          <w:szCs w:val="26"/>
        </w:rPr>
        <w:t>еды обитания, благоприятной для семей с детьми, включая устано</w:t>
      </w:r>
      <w:r w:rsidRPr="00C432C9">
        <w:rPr>
          <w:rFonts w:ascii="Times New Roman" w:hAnsi="Times New Roman" w:cs="Times New Roman"/>
          <w:sz w:val="26"/>
          <w:szCs w:val="26"/>
        </w:rPr>
        <w:t>в</w:t>
      </w:r>
      <w:r w:rsidRPr="00C432C9">
        <w:rPr>
          <w:rFonts w:ascii="Times New Roman" w:hAnsi="Times New Roman" w:cs="Times New Roman"/>
          <w:sz w:val="26"/>
          <w:szCs w:val="26"/>
        </w:rPr>
        <w:t>ление соответствующих требований к градостроительным решениям и объектам социальной инфраструктуры с учетом плотности населения.</w:t>
      </w:r>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 xml:space="preserve">Планы развития </w:t>
      </w:r>
      <w:r w:rsidR="00012CA2">
        <w:rPr>
          <w:rFonts w:ascii="Times New Roman" w:hAnsi="Times New Roman" w:cs="Times New Roman"/>
          <w:sz w:val="26"/>
          <w:szCs w:val="26"/>
        </w:rPr>
        <w:t>городских</w:t>
      </w:r>
      <w:r w:rsidRPr="00C432C9">
        <w:rPr>
          <w:rFonts w:ascii="Times New Roman" w:hAnsi="Times New Roman" w:cs="Times New Roman"/>
          <w:sz w:val="26"/>
          <w:szCs w:val="26"/>
        </w:rPr>
        <w:t xml:space="preserve"> территорий должны быть направлены на решение задачи по обустройству не только </w:t>
      </w:r>
      <w:r w:rsidR="00B83386">
        <w:rPr>
          <w:rFonts w:ascii="Times New Roman" w:hAnsi="Times New Roman" w:cs="Times New Roman"/>
          <w:sz w:val="26"/>
          <w:szCs w:val="26"/>
        </w:rPr>
        <w:t>самих городов</w:t>
      </w:r>
      <w:r w:rsidRPr="00C432C9">
        <w:rPr>
          <w:rFonts w:ascii="Times New Roman" w:hAnsi="Times New Roman" w:cs="Times New Roman"/>
          <w:sz w:val="26"/>
          <w:szCs w:val="26"/>
        </w:rPr>
        <w:t>, но и территорий садоводческих, огороднич</w:t>
      </w:r>
      <w:r w:rsidRPr="00C432C9">
        <w:rPr>
          <w:rFonts w:ascii="Times New Roman" w:hAnsi="Times New Roman" w:cs="Times New Roman"/>
          <w:sz w:val="26"/>
          <w:szCs w:val="26"/>
        </w:rPr>
        <w:t>е</w:t>
      </w:r>
      <w:r w:rsidRPr="00C432C9">
        <w:rPr>
          <w:rFonts w:ascii="Times New Roman" w:hAnsi="Times New Roman" w:cs="Times New Roman"/>
          <w:sz w:val="26"/>
          <w:szCs w:val="26"/>
        </w:rPr>
        <w:t>ских и дачных некоммерческих объединений граждан в части развития инженерной и</w:t>
      </w:r>
      <w:r w:rsidRPr="00C432C9">
        <w:rPr>
          <w:rFonts w:ascii="Times New Roman" w:hAnsi="Times New Roman" w:cs="Times New Roman"/>
          <w:sz w:val="26"/>
          <w:szCs w:val="26"/>
        </w:rPr>
        <w:t>н</w:t>
      </w:r>
      <w:r w:rsidRPr="00C432C9">
        <w:rPr>
          <w:rFonts w:ascii="Times New Roman" w:hAnsi="Times New Roman" w:cs="Times New Roman"/>
          <w:sz w:val="26"/>
          <w:szCs w:val="26"/>
        </w:rPr>
        <w:t>фраструктуры (в том числе):</w:t>
      </w:r>
    </w:p>
    <w:p w:rsidR="00C432C9" w:rsidRPr="00C432C9" w:rsidRDefault="00C432C9" w:rsidP="00F3715C">
      <w:pPr>
        <w:pStyle w:val="ac"/>
        <w:numPr>
          <w:ilvl w:val="0"/>
          <w:numId w:val="35"/>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улучшения проектирования жилища, развития и модернизации жилищно-строительной индустрии, снижения стоимости жилищного строительства, широк</w:t>
      </w:r>
      <w:r w:rsidRPr="00C432C9">
        <w:rPr>
          <w:rFonts w:ascii="Times New Roman" w:hAnsi="Times New Roman" w:cs="Times New Roman"/>
          <w:sz w:val="26"/>
          <w:szCs w:val="26"/>
        </w:rPr>
        <w:t>о</w:t>
      </w:r>
      <w:r w:rsidRPr="00C432C9">
        <w:rPr>
          <w:rFonts w:ascii="Times New Roman" w:hAnsi="Times New Roman" w:cs="Times New Roman"/>
          <w:sz w:val="26"/>
          <w:szCs w:val="26"/>
        </w:rPr>
        <w:t>го применения автономных систем инженерного оборудования жилища;</w:t>
      </w:r>
    </w:p>
    <w:p w:rsidR="00C432C9" w:rsidRPr="00C432C9" w:rsidRDefault="00C432C9" w:rsidP="00F3715C">
      <w:pPr>
        <w:pStyle w:val="ac"/>
        <w:numPr>
          <w:ilvl w:val="0"/>
          <w:numId w:val="35"/>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lastRenderedPageBreak/>
        <w:t>обеспечить население питьевой водой нормативного качества на основе реконс</w:t>
      </w:r>
      <w:r w:rsidRPr="00C432C9">
        <w:rPr>
          <w:rFonts w:ascii="Times New Roman" w:hAnsi="Times New Roman" w:cs="Times New Roman"/>
          <w:sz w:val="26"/>
          <w:szCs w:val="26"/>
        </w:rPr>
        <w:t>т</w:t>
      </w:r>
      <w:r w:rsidRPr="00C432C9">
        <w:rPr>
          <w:rFonts w:ascii="Times New Roman" w:hAnsi="Times New Roman" w:cs="Times New Roman"/>
          <w:sz w:val="26"/>
          <w:szCs w:val="26"/>
        </w:rPr>
        <w:t>рукции и развития централизованных систем водоснабжения, установки конте</w:t>
      </w:r>
      <w:r w:rsidRPr="00C432C9">
        <w:rPr>
          <w:rFonts w:ascii="Times New Roman" w:hAnsi="Times New Roman" w:cs="Times New Roman"/>
          <w:sz w:val="26"/>
          <w:szCs w:val="26"/>
        </w:rPr>
        <w:t>й</w:t>
      </w:r>
      <w:r w:rsidRPr="00C432C9">
        <w:rPr>
          <w:rFonts w:ascii="Times New Roman" w:hAnsi="Times New Roman" w:cs="Times New Roman"/>
          <w:sz w:val="26"/>
          <w:szCs w:val="26"/>
        </w:rPr>
        <w:t>нерных сооружений водоподготовки и повышения санитарной надежности водоз</w:t>
      </w:r>
      <w:r w:rsidRPr="00C432C9">
        <w:rPr>
          <w:rFonts w:ascii="Times New Roman" w:hAnsi="Times New Roman" w:cs="Times New Roman"/>
          <w:sz w:val="26"/>
          <w:szCs w:val="26"/>
        </w:rPr>
        <w:t>а</w:t>
      </w:r>
      <w:r w:rsidRPr="00C432C9">
        <w:rPr>
          <w:rFonts w:ascii="Times New Roman" w:hAnsi="Times New Roman" w:cs="Times New Roman"/>
          <w:sz w:val="26"/>
          <w:szCs w:val="26"/>
        </w:rPr>
        <w:t>борных сооружений.</w:t>
      </w:r>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 xml:space="preserve">Согласно требованиям СНИП 2.04.02-84* объединенные хозяйственно- питьевые и производственные </w:t>
      </w:r>
      <w:r w:rsidRPr="0017440C">
        <w:rPr>
          <w:rFonts w:ascii="Times New Roman" w:hAnsi="Times New Roman" w:cs="Times New Roman"/>
          <w:sz w:val="26"/>
          <w:szCs w:val="26"/>
        </w:rPr>
        <w:t xml:space="preserve">водопроводы </w:t>
      </w:r>
      <w:r w:rsidR="007D7B8E">
        <w:rPr>
          <w:rFonts w:ascii="Times New Roman" w:eastAsia="Times New Roman" w:hAnsi="Times New Roman" w:cs="Times New Roman"/>
          <w:bCs/>
          <w:color w:val="000000"/>
          <w:sz w:val="26"/>
          <w:szCs w:val="26"/>
        </w:rPr>
        <w:t xml:space="preserve">муниципального образования </w:t>
      </w:r>
      <w:proofErr w:type="spellStart"/>
      <w:r w:rsidR="00610381">
        <w:rPr>
          <w:rFonts w:ascii="Times New Roman" w:eastAsia="Times New Roman" w:hAnsi="Times New Roman" w:cs="Times New Roman"/>
          <w:bCs/>
          <w:color w:val="000000"/>
          <w:sz w:val="26"/>
          <w:szCs w:val="26"/>
        </w:rPr>
        <w:t>Нововилговское</w:t>
      </w:r>
      <w:proofErr w:type="spellEnd"/>
      <w:r w:rsidR="008A1610">
        <w:rPr>
          <w:rFonts w:ascii="Times New Roman" w:eastAsia="Times New Roman" w:hAnsi="Times New Roman" w:cs="Times New Roman"/>
          <w:bCs/>
          <w:color w:val="000000"/>
          <w:sz w:val="26"/>
          <w:szCs w:val="26"/>
        </w:rPr>
        <w:t xml:space="preserve"> с. п.</w:t>
      </w:r>
      <w:r w:rsidR="0017440C" w:rsidRPr="0017440C">
        <w:rPr>
          <w:rFonts w:ascii="Times New Roman" w:hAnsi="Times New Roman" w:cs="Times New Roman"/>
          <w:sz w:val="26"/>
          <w:szCs w:val="26"/>
        </w:rPr>
        <w:t xml:space="preserve"> </w:t>
      </w:r>
      <w:r w:rsidRPr="0017440C">
        <w:rPr>
          <w:rFonts w:ascii="Times New Roman" w:hAnsi="Times New Roman" w:cs="Times New Roman"/>
          <w:sz w:val="26"/>
          <w:szCs w:val="26"/>
        </w:rPr>
        <w:t>сл</w:t>
      </w:r>
      <w:r w:rsidRPr="0017440C">
        <w:rPr>
          <w:rFonts w:ascii="Times New Roman" w:hAnsi="Times New Roman" w:cs="Times New Roman"/>
          <w:sz w:val="26"/>
          <w:szCs w:val="26"/>
        </w:rPr>
        <w:t>е</w:t>
      </w:r>
      <w:r w:rsidRPr="0017440C">
        <w:rPr>
          <w:rFonts w:ascii="Times New Roman" w:hAnsi="Times New Roman" w:cs="Times New Roman"/>
          <w:sz w:val="26"/>
          <w:szCs w:val="26"/>
        </w:rPr>
        <w:t>дует</w:t>
      </w:r>
      <w:r w:rsidRPr="00C432C9">
        <w:rPr>
          <w:rFonts w:ascii="Times New Roman" w:hAnsi="Times New Roman" w:cs="Times New Roman"/>
          <w:sz w:val="26"/>
          <w:szCs w:val="26"/>
        </w:rPr>
        <w:t xml:space="preserve"> относить к II</w:t>
      </w:r>
      <w:r w:rsidR="006C02B1">
        <w:rPr>
          <w:rFonts w:ascii="Times New Roman" w:hAnsi="Times New Roman" w:cs="Times New Roman"/>
          <w:sz w:val="26"/>
          <w:szCs w:val="26"/>
          <w:lang w:val="en-US"/>
        </w:rPr>
        <w:t>I</w:t>
      </w:r>
      <w:r w:rsidR="00416D02">
        <w:rPr>
          <w:rFonts w:ascii="Times New Roman" w:hAnsi="Times New Roman" w:cs="Times New Roman"/>
          <w:sz w:val="26"/>
          <w:szCs w:val="26"/>
        </w:rPr>
        <w:t xml:space="preserve"> категории (</w:t>
      </w:r>
      <w:r w:rsidR="006C02B1">
        <w:rPr>
          <w:rFonts w:ascii="Times New Roman" w:hAnsi="Times New Roman" w:cs="Times New Roman"/>
          <w:sz w:val="26"/>
          <w:szCs w:val="26"/>
        </w:rPr>
        <w:t>до</w:t>
      </w:r>
      <w:r w:rsidR="00416D02">
        <w:rPr>
          <w:rFonts w:ascii="Times New Roman" w:hAnsi="Times New Roman" w:cs="Times New Roman"/>
          <w:sz w:val="26"/>
          <w:szCs w:val="26"/>
        </w:rPr>
        <w:t xml:space="preserve"> 5 тыс.</w:t>
      </w:r>
      <w:r w:rsidRPr="00C432C9">
        <w:rPr>
          <w:rFonts w:ascii="Times New Roman" w:hAnsi="Times New Roman" w:cs="Times New Roman"/>
          <w:sz w:val="26"/>
          <w:szCs w:val="26"/>
        </w:rPr>
        <w:t xml:space="preserve"> жителей в населенном пункте).</w:t>
      </w:r>
    </w:p>
    <w:p w:rsidR="00C432C9" w:rsidRPr="00C432C9" w:rsidRDefault="00C432C9" w:rsidP="00C432C9">
      <w:pPr>
        <w:pStyle w:val="Default"/>
        <w:spacing w:line="276" w:lineRule="auto"/>
        <w:ind w:firstLine="567"/>
        <w:jc w:val="both"/>
        <w:rPr>
          <w:sz w:val="26"/>
          <w:szCs w:val="26"/>
        </w:rPr>
      </w:pPr>
      <w:r w:rsidRPr="00C432C9">
        <w:rPr>
          <w:sz w:val="26"/>
          <w:szCs w:val="26"/>
        </w:rPr>
        <w:t>Для повышения обеспеченности подачи воды на производственные нужды промы</w:t>
      </w:r>
      <w:r w:rsidRPr="00C432C9">
        <w:rPr>
          <w:sz w:val="26"/>
          <w:szCs w:val="26"/>
        </w:rPr>
        <w:t>ш</w:t>
      </w:r>
      <w:r w:rsidRPr="00C432C9">
        <w:rPr>
          <w:sz w:val="26"/>
          <w:szCs w:val="26"/>
        </w:rPr>
        <w:t xml:space="preserve">ленных и сельскохозяйственных предприятий (производств, цехов, установок) следует предусматривать локальные системы водоснабжения, учтенные в проектах этих объектов. </w:t>
      </w:r>
    </w:p>
    <w:p w:rsidR="00C432C9" w:rsidRPr="00C432C9" w:rsidRDefault="00C432C9" w:rsidP="00C432C9">
      <w:pPr>
        <w:pStyle w:val="Default"/>
        <w:spacing w:line="276" w:lineRule="auto"/>
        <w:ind w:firstLine="567"/>
        <w:jc w:val="both"/>
        <w:rPr>
          <w:sz w:val="26"/>
          <w:szCs w:val="26"/>
        </w:rPr>
      </w:pPr>
      <w:r w:rsidRPr="00C432C9">
        <w:rPr>
          <w:sz w:val="26"/>
          <w:szCs w:val="26"/>
        </w:rPr>
        <w:t>При разработке схемы водоснабжения учтено, что надлежит:</w:t>
      </w:r>
    </w:p>
    <w:p w:rsidR="00C432C9" w:rsidRPr="00C432C9" w:rsidRDefault="00C432C9" w:rsidP="00F3715C">
      <w:pPr>
        <w:pStyle w:val="Default"/>
        <w:numPr>
          <w:ilvl w:val="0"/>
          <w:numId w:val="36"/>
        </w:numPr>
        <w:spacing w:line="276" w:lineRule="auto"/>
        <w:ind w:left="714" w:hanging="357"/>
        <w:jc w:val="both"/>
        <w:rPr>
          <w:sz w:val="26"/>
          <w:szCs w:val="26"/>
        </w:rPr>
      </w:pPr>
      <w:r w:rsidRPr="00C432C9">
        <w:rPr>
          <w:sz w:val="26"/>
          <w:szCs w:val="26"/>
        </w:rPr>
        <w:t>централизованные системы водоснабжения проектировать лишь для перспекти</w:t>
      </w:r>
      <w:r w:rsidRPr="00C432C9">
        <w:rPr>
          <w:sz w:val="26"/>
          <w:szCs w:val="26"/>
        </w:rPr>
        <w:t>в</w:t>
      </w:r>
      <w:r w:rsidRPr="00C432C9">
        <w:rPr>
          <w:sz w:val="26"/>
          <w:szCs w:val="26"/>
        </w:rPr>
        <w:t>ных населенных пунктов и объектов производства;</w:t>
      </w:r>
    </w:p>
    <w:p w:rsidR="00C432C9" w:rsidRPr="00C432C9" w:rsidRDefault="00C432C9" w:rsidP="00F3715C">
      <w:pPr>
        <w:pStyle w:val="Default"/>
        <w:numPr>
          <w:ilvl w:val="0"/>
          <w:numId w:val="36"/>
        </w:numPr>
        <w:spacing w:line="276" w:lineRule="auto"/>
        <w:ind w:left="714" w:hanging="357"/>
        <w:jc w:val="both"/>
        <w:rPr>
          <w:sz w:val="26"/>
          <w:szCs w:val="26"/>
        </w:rPr>
      </w:pPr>
      <w:r w:rsidRPr="00C432C9">
        <w:rPr>
          <w:sz w:val="26"/>
          <w:szCs w:val="26"/>
        </w:rPr>
        <w:t>для сохраняемых на расчетный период предусматривать реконструкцию сущес</w:t>
      </w:r>
      <w:r w:rsidRPr="00C432C9">
        <w:rPr>
          <w:sz w:val="26"/>
          <w:szCs w:val="26"/>
        </w:rPr>
        <w:t>т</w:t>
      </w:r>
      <w:r w:rsidRPr="00C432C9">
        <w:rPr>
          <w:sz w:val="26"/>
          <w:szCs w:val="26"/>
        </w:rPr>
        <w:t>вующих водозаборных сооружений (водозаборных скважин, шахтных колодцев, каптажа родников и т.п.) с оборудованием их механизированными водоподъемн</w:t>
      </w:r>
      <w:r w:rsidRPr="00C432C9">
        <w:rPr>
          <w:sz w:val="26"/>
          <w:szCs w:val="26"/>
        </w:rPr>
        <w:t>и</w:t>
      </w:r>
      <w:r w:rsidRPr="00C432C9">
        <w:rPr>
          <w:sz w:val="26"/>
          <w:szCs w:val="26"/>
        </w:rPr>
        <w:t>ками и устройство внутренних водопроводов в отдельных культурно-бытовых и производственных зданиях.</w:t>
      </w:r>
    </w:p>
    <w:p w:rsidR="00C432C9" w:rsidRPr="00C432C9" w:rsidRDefault="00C432C9" w:rsidP="00C432C9">
      <w:pPr>
        <w:pStyle w:val="Default"/>
        <w:spacing w:line="276" w:lineRule="auto"/>
        <w:ind w:firstLine="567"/>
        <w:jc w:val="both"/>
        <w:rPr>
          <w:sz w:val="26"/>
          <w:szCs w:val="26"/>
        </w:rPr>
      </w:pPr>
      <w:r w:rsidRPr="00C432C9">
        <w:rPr>
          <w:sz w:val="26"/>
          <w:szCs w:val="26"/>
        </w:rPr>
        <w:t>Водоснабжение населенных пунктов организуется от существующих, требующих реконструкции и планируемых водозаборных узлов (ВЗУ). Увеличение водопотребления поселения планируется за счет развития объектов хозяйственной деятельности и приро</w:t>
      </w:r>
      <w:r w:rsidRPr="00C432C9">
        <w:rPr>
          <w:sz w:val="26"/>
          <w:szCs w:val="26"/>
        </w:rPr>
        <w:t>с</w:t>
      </w:r>
      <w:r w:rsidRPr="00C432C9">
        <w:rPr>
          <w:sz w:val="26"/>
          <w:szCs w:val="26"/>
        </w:rPr>
        <w:t>та населения.</w:t>
      </w:r>
    </w:p>
    <w:p w:rsidR="00C432C9" w:rsidRPr="00C432C9" w:rsidRDefault="00C432C9" w:rsidP="00C432C9">
      <w:pPr>
        <w:pStyle w:val="Default"/>
        <w:spacing w:line="276" w:lineRule="auto"/>
        <w:ind w:firstLine="567"/>
        <w:jc w:val="both"/>
        <w:rPr>
          <w:sz w:val="26"/>
          <w:szCs w:val="26"/>
        </w:rPr>
      </w:pPr>
      <w:r w:rsidRPr="00C432C9">
        <w:rPr>
          <w:sz w:val="26"/>
          <w:szCs w:val="26"/>
        </w:rPr>
        <w:t>Запасы подземных вод в пределах муниципального образования по эксплуатиру</w:t>
      </w:r>
      <w:r w:rsidRPr="00C432C9">
        <w:rPr>
          <w:sz w:val="26"/>
          <w:szCs w:val="26"/>
        </w:rPr>
        <w:t>е</w:t>
      </w:r>
      <w:r w:rsidRPr="00C432C9">
        <w:rPr>
          <w:sz w:val="26"/>
          <w:szCs w:val="26"/>
        </w:rPr>
        <w:t>мому водоносному горизонту неизвестны, поэтому следует предусмотреть мероприятия по их оценке. На территории поселения сохраняется существующая и, в связи с освоен</w:t>
      </w:r>
      <w:r w:rsidRPr="00C432C9">
        <w:rPr>
          <w:sz w:val="26"/>
          <w:szCs w:val="26"/>
        </w:rPr>
        <w:t>и</w:t>
      </w:r>
      <w:r w:rsidRPr="00C432C9">
        <w:rPr>
          <w:sz w:val="26"/>
          <w:szCs w:val="26"/>
        </w:rPr>
        <w:t>ем новых территорий, будет развиваться планируемая централизованная система вод</w:t>
      </w:r>
      <w:r w:rsidRPr="00C432C9">
        <w:rPr>
          <w:sz w:val="26"/>
          <w:szCs w:val="26"/>
        </w:rPr>
        <w:t>о</w:t>
      </w:r>
      <w:r w:rsidRPr="00C432C9">
        <w:rPr>
          <w:sz w:val="26"/>
          <w:szCs w:val="26"/>
        </w:rPr>
        <w:t>снабжения.</w:t>
      </w:r>
    </w:p>
    <w:p w:rsidR="00C432C9" w:rsidRPr="00C432C9" w:rsidRDefault="00C432C9" w:rsidP="00C432C9">
      <w:pPr>
        <w:pStyle w:val="Default"/>
        <w:spacing w:line="276" w:lineRule="auto"/>
        <w:ind w:firstLine="567"/>
        <w:jc w:val="both"/>
        <w:rPr>
          <w:sz w:val="26"/>
          <w:szCs w:val="26"/>
        </w:rPr>
      </w:pPr>
      <w:r w:rsidRPr="00C432C9">
        <w:rPr>
          <w:sz w:val="26"/>
          <w:szCs w:val="26"/>
        </w:rPr>
        <w:t>Водоснабжение планируемых объектов капитального строительства предусматрив</w:t>
      </w:r>
      <w:r w:rsidRPr="00C432C9">
        <w:rPr>
          <w:sz w:val="26"/>
          <w:szCs w:val="26"/>
        </w:rPr>
        <w:t>а</w:t>
      </w:r>
      <w:r w:rsidRPr="00C432C9">
        <w:rPr>
          <w:sz w:val="26"/>
          <w:szCs w:val="26"/>
        </w:rPr>
        <w:t>ется от ВЗУ, состав которых предполагает наличие:</w:t>
      </w:r>
    </w:p>
    <w:p w:rsidR="00C432C9" w:rsidRPr="00C432C9" w:rsidRDefault="00C432C9" w:rsidP="00F3715C">
      <w:pPr>
        <w:pStyle w:val="Default"/>
        <w:numPr>
          <w:ilvl w:val="0"/>
          <w:numId w:val="37"/>
        </w:numPr>
        <w:spacing w:line="276" w:lineRule="auto"/>
        <w:jc w:val="both"/>
        <w:rPr>
          <w:sz w:val="26"/>
          <w:szCs w:val="26"/>
        </w:rPr>
      </w:pPr>
      <w:r w:rsidRPr="00C432C9">
        <w:rPr>
          <w:sz w:val="26"/>
          <w:szCs w:val="26"/>
        </w:rPr>
        <w:t>скважины и водонапорной башни;</w:t>
      </w:r>
    </w:p>
    <w:p w:rsidR="00C432C9" w:rsidRPr="00C432C9" w:rsidRDefault="00C432C9" w:rsidP="00F3715C">
      <w:pPr>
        <w:pStyle w:val="Default"/>
        <w:numPr>
          <w:ilvl w:val="0"/>
          <w:numId w:val="37"/>
        </w:numPr>
        <w:spacing w:line="276" w:lineRule="auto"/>
        <w:jc w:val="both"/>
        <w:rPr>
          <w:sz w:val="26"/>
          <w:szCs w:val="26"/>
        </w:rPr>
      </w:pPr>
      <w:r w:rsidRPr="00C432C9">
        <w:rPr>
          <w:sz w:val="26"/>
          <w:szCs w:val="26"/>
        </w:rPr>
        <w:t>скважины, станции водоподготовки, резервуара чистой воды.</w:t>
      </w:r>
    </w:p>
    <w:p w:rsidR="00C432C9" w:rsidRPr="00C432C9" w:rsidRDefault="00C432C9" w:rsidP="00C432C9">
      <w:pPr>
        <w:pStyle w:val="Default"/>
        <w:spacing w:line="276" w:lineRule="auto"/>
        <w:ind w:firstLine="567"/>
        <w:jc w:val="both"/>
        <w:rPr>
          <w:sz w:val="26"/>
          <w:szCs w:val="26"/>
        </w:rPr>
      </w:pPr>
      <w:r w:rsidRPr="00C432C9">
        <w:rPr>
          <w:sz w:val="26"/>
          <w:szCs w:val="26"/>
        </w:rPr>
        <w:t>Состав и характеристика ВЗУ определяются на последующих стадиях проектиров</w:t>
      </w:r>
      <w:r w:rsidRPr="00C432C9">
        <w:rPr>
          <w:sz w:val="26"/>
          <w:szCs w:val="26"/>
        </w:rPr>
        <w:t>а</w:t>
      </w:r>
      <w:r w:rsidRPr="00C432C9">
        <w:rPr>
          <w:sz w:val="26"/>
          <w:szCs w:val="26"/>
        </w:rPr>
        <w:t>ния.</w:t>
      </w:r>
    </w:p>
    <w:p w:rsidR="00C432C9" w:rsidRPr="00C432C9" w:rsidRDefault="00C432C9" w:rsidP="00C432C9">
      <w:pPr>
        <w:pStyle w:val="Default"/>
        <w:spacing w:line="276" w:lineRule="auto"/>
        <w:ind w:firstLine="567"/>
        <w:jc w:val="both"/>
        <w:rPr>
          <w:sz w:val="26"/>
          <w:szCs w:val="26"/>
        </w:rPr>
      </w:pPr>
      <w:r w:rsidRPr="00C432C9">
        <w:rPr>
          <w:sz w:val="26"/>
          <w:szCs w:val="26"/>
        </w:rPr>
        <w:t>Водопроводные сети необходимо предусмотреть для обеспечения 100%-ного охвата жилой и коммунальной застройки централизованными системами водоснабжения с одн</w:t>
      </w:r>
      <w:r w:rsidRPr="00C432C9">
        <w:rPr>
          <w:sz w:val="26"/>
          <w:szCs w:val="26"/>
        </w:rPr>
        <w:t>о</w:t>
      </w:r>
      <w:r w:rsidRPr="00C432C9">
        <w:rPr>
          <w:sz w:val="26"/>
          <w:szCs w:val="26"/>
        </w:rPr>
        <w:t xml:space="preserve">временной заменой старых сетей, выработавших свой амортизационный срок и сетей с недостаточной пропускной способностью. </w:t>
      </w:r>
    </w:p>
    <w:p w:rsidR="00C432C9" w:rsidRPr="00C432C9" w:rsidRDefault="00C432C9" w:rsidP="00C432C9">
      <w:pPr>
        <w:pStyle w:val="Default"/>
        <w:spacing w:line="276" w:lineRule="auto"/>
        <w:ind w:firstLine="567"/>
        <w:jc w:val="both"/>
        <w:rPr>
          <w:sz w:val="26"/>
          <w:szCs w:val="26"/>
        </w:rPr>
      </w:pPr>
      <w:r w:rsidRPr="00C432C9">
        <w:rPr>
          <w:sz w:val="26"/>
          <w:szCs w:val="26"/>
        </w:rPr>
        <w:t>Площадки под размещение новых водозаборных узлов согласовываются с органами санитарного надзора в установленном порядке после получения  заключений гидрогеол</w:t>
      </w:r>
      <w:r w:rsidRPr="00C432C9">
        <w:rPr>
          <w:sz w:val="26"/>
          <w:szCs w:val="26"/>
        </w:rPr>
        <w:t>о</w:t>
      </w:r>
      <w:r w:rsidRPr="00C432C9">
        <w:rPr>
          <w:sz w:val="26"/>
          <w:szCs w:val="26"/>
        </w:rPr>
        <w:t>гов на бурение артезианских скважин. Выбор площадок под новое водозаборное соор</w:t>
      </w:r>
      <w:r w:rsidRPr="00C432C9">
        <w:rPr>
          <w:sz w:val="26"/>
          <w:szCs w:val="26"/>
        </w:rPr>
        <w:t>у</w:t>
      </w:r>
      <w:r w:rsidRPr="00C432C9">
        <w:rPr>
          <w:sz w:val="26"/>
          <w:szCs w:val="26"/>
        </w:rPr>
        <w:t>жение производится с учетом соблюдения первого пояса зоны санитарной охраны в соо</w:t>
      </w:r>
      <w:r w:rsidRPr="00C432C9">
        <w:rPr>
          <w:sz w:val="26"/>
          <w:szCs w:val="26"/>
        </w:rPr>
        <w:t>т</w:t>
      </w:r>
      <w:r w:rsidRPr="00C432C9">
        <w:rPr>
          <w:sz w:val="26"/>
          <w:szCs w:val="26"/>
        </w:rPr>
        <w:lastRenderedPageBreak/>
        <w:t xml:space="preserve">ветствии с требованиями </w:t>
      </w:r>
      <w:proofErr w:type="spellStart"/>
      <w:r w:rsidRPr="00C432C9">
        <w:rPr>
          <w:sz w:val="26"/>
          <w:szCs w:val="26"/>
        </w:rPr>
        <w:t>СанПиН</w:t>
      </w:r>
      <w:proofErr w:type="spellEnd"/>
      <w:r w:rsidRPr="00C432C9">
        <w:rPr>
          <w:sz w:val="26"/>
          <w:szCs w:val="26"/>
        </w:rPr>
        <w:t xml:space="preserve"> 2.1.4.1110-02 «Зоны санитарной охраны источников водоснабжения и водопроводов хозяйственно-питьевого водоснабжения».</w:t>
      </w:r>
    </w:p>
    <w:p w:rsidR="00C432C9" w:rsidRPr="00C432C9" w:rsidRDefault="00C432C9" w:rsidP="00C432C9">
      <w:pPr>
        <w:pStyle w:val="Default"/>
        <w:spacing w:line="276" w:lineRule="auto"/>
        <w:ind w:firstLine="567"/>
        <w:jc w:val="both"/>
        <w:rPr>
          <w:sz w:val="26"/>
          <w:szCs w:val="26"/>
        </w:rPr>
      </w:pPr>
      <w:r w:rsidRPr="00C432C9">
        <w:rPr>
          <w:sz w:val="26"/>
          <w:szCs w:val="26"/>
        </w:rPr>
        <w:t>Подключение планируемых площадок нового строительства, располагаемых на те</w:t>
      </w:r>
      <w:r w:rsidRPr="00C432C9">
        <w:rPr>
          <w:sz w:val="26"/>
          <w:szCs w:val="26"/>
        </w:rPr>
        <w:t>р</w:t>
      </w:r>
      <w:r w:rsidRPr="00C432C9">
        <w:rPr>
          <w:sz w:val="26"/>
          <w:szCs w:val="26"/>
        </w:rPr>
        <w:t>ритории или вблизи действующих систем водоснабжения, производится по техническим условиям владельцев водопроводных сооружений.</w:t>
      </w:r>
    </w:p>
    <w:p w:rsidR="00C432C9" w:rsidRPr="00C432C9" w:rsidRDefault="00C432C9" w:rsidP="00C432C9">
      <w:pPr>
        <w:pStyle w:val="Default"/>
        <w:spacing w:line="276" w:lineRule="auto"/>
        <w:ind w:firstLine="567"/>
        <w:jc w:val="both"/>
        <w:rPr>
          <w:sz w:val="26"/>
          <w:szCs w:val="26"/>
        </w:rPr>
      </w:pPr>
      <w:r w:rsidRPr="00C432C9">
        <w:rPr>
          <w:sz w:val="26"/>
          <w:szCs w:val="26"/>
        </w:rPr>
        <w:t>Для улучшения органолептических свойств питьевой воды на всех водозаборных узлах следует предусмотреть водоподготовку в составе установок обезжелезивания и обеззараживания воды.</w:t>
      </w:r>
    </w:p>
    <w:p w:rsidR="00C432C9" w:rsidRPr="00C432C9" w:rsidRDefault="00C432C9" w:rsidP="00C432C9">
      <w:pPr>
        <w:pStyle w:val="Default"/>
        <w:spacing w:line="276" w:lineRule="auto"/>
        <w:ind w:firstLine="567"/>
        <w:jc w:val="both"/>
        <w:rPr>
          <w:sz w:val="26"/>
          <w:szCs w:val="26"/>
        </w:rPr>
      </w:pPr>
      <w:r w:rsidRPr="00C432C9">
        <w:rPr>
          <w:sz w:val="26"/>
          <w:szCs w:val="26"/>
        </w:rPr>
        <w:t>Для снижения потерь воды, связанных с нерациональным ее использованием, у п</w:t>
      </w:r>
      <w:r w:rsidRPr="00C432C9">
        <w:rPr>
          <w:sz w:val="26"/>
          <w:szCs w:val="26"/>
        </w:rPr>
        <w:t>о</w:t>
      </w:r>
      <w:r w:rsidRPr="00C432C9">
        <w:rPr>
          <w:sz w:val="26"/>
          <w:szCs w:val="26"/>
        </w:rPr>
        <w:t>требителей повсеместно устанавливаются счетчики учета расхода воды.</w:t>
      </w:r>
    </w:p>
    <w:p w:rsidR="0067699B" w:rsidRPr="00B5630D" w:rsidRDefault="0067699B" w:rsidP="004A57F0">
      <w:pPr>
        <w:spacing w:after="0"/>
        <w:ind w:firstLine="567"/>
        <w:jc w:val="both"/>
        <w:rPr>
          <w:rFonts w:ascii="Times New Roman" w:hAnsi="Times New Roman" w:cs="Times New Roman"/>
          <w:sz w:val="26"/>
          <w:szCs w:val="26"/>
        </w:rPr>
      </w:pPr>
      <w:r w:rsidRPr="00B5630D">
        <w:rPr>
          <w:rFonts w:ascii="Times New Roman" w:hAnsi="Times New Roman" w:cs="Times New Roman"/>
          <w:sz w:val="26"/>
          <w:szCs w:val="26"/>
        </w:rPr>
        <w:t>По результатам анализа сведений о системе водоснабжения</w:t>
      </w:r>
      <w:r w:rsidR="00C04CDF">
        <w:rPr>
          <w:rFonts w:ascii="Times New Roman" w:hAnsi="Times New Roman" w:cs="Times New Roman"/>
          <w:sz w:val="26"/>
          <w:szCs w:val="26"/>
        </w:rPr>
        <w:t>,</w:t>
      </w:r>
      <w:r w:rsidR="009477E2">
        <w:rPr>
          <w:rFonts w:ascii="Times New Roman" w:hAnsi="Times New Roman" w:cs="Times New Roman"/>
          <w:sz w:val="26"/>
          <w:szCs w:val="26"/>
        </w:rPr>
        <w:t xml:space="preserve"> </w:t>
      </w:r>
      <w:r w:rsidR="00C04CDF">
        <w:rPr>
          <w:rFonts w:ascii="Times New Roman" w:hAnsi="Times New Roman" w:cs="Times New Roman"/>
          <w:sz w:val="26"/>
          <w:szCs w:val="26"/>
        </w:rPr>
        <w:t xml:space="preserve">планов администрации муниципального образования, программ </w:t>
      </w:r>
      <w:proofErr w:type="spellStart"/>
      <w:r w:rsidR="00C04CDF">
        <w:rPr>
          <w:rFonts w:ascii="Times New Roman" w:hAnsi="Times New Roman" w:cs="Times New Roman"/>
          <w:sz w:val="26"/>
          <w:szCs w:val="26"/>
        </w:rPr>
        <w:t>ресурсоснабжающих</w:t>
      </w:r>
      <w:proofErr w:type="spellEnd"/>
      <w:r w:rsidR="00C04CDF">
        <w:rPr>
          <w:rFonts w:ascii="Times New Roman" w:hAnsi="Times New Roman" w:cs="Times New Roman"/>
          <w:sz w:val="26"/>
          <w:szCs w:val="26"/>
        </w:rPr>
        <w:t xml:space="preserve"> организаций</w:t>
      </w:r>
      <w:r w:rsidRPr="00B5630D">
        <w:rPr>
          <w:rFonts w:ascii="Times New Roman" w:hAnsi="Times New Roman" w:cs="Times New Roman"/>
          <w:sz w:val="26"/>
          <w:szCs w:val="26"/>
        </w:rPr>
        <w:t xml:space="preserve"> </w:t>
      </w:r>
      <w:r w:rsidR="00B5630D" w:rsidRPr="00B5630D">
        <w:rPr>
          <w:rFonts w:ascii="Times New Roman" w:hAnsi="Times New Roman" w:cs="Times New Roman"/>
          <w:sz w:val="26"/>
          <w:szCs w:val="26"/>
        </w:rPr>
        <w:t>рекомендов</w:t>
      </w:r>
      <w:r w:rsidR="00B5630D" w:rsidRPr="00B5630D">
        <w:rPr>
          <w:rFonts w:ascii="Times New Roman" w:hAnsi="Times New Roman" w:cs="Times New Roman"/>
          <w:sz w:val="26"/>
          <w:szCs w:val="26"/>
        </w:rPr>
        <w:t>а</w:t>
      </w:r>
      <w:r w:rsidR="00B5630D" w:rsidRPr="00B5630D">
        <w:rPr>
          <w:rFonts w:ascii="Times New Roman" w:hAnsi="Times New Roman" w:cs="Times New Roman"/>
          <w:sz w:val="26"/>
          <w:szCs w:val="26"/>
        </w:rPr>
        <w:t>ны следующие мероприятия:</w:t>
      </w:r>
    </w:p>
    <w:p w:rsidR="00EB79DE" w:rsidRDefault="00EB79DE" w:rsidP="00EB79DE">
      <w:pPr>
        <w:spacing w:after="0"/>
        <w:ind w:firstLine="567"/>
        <w:rPr>
          <w:rFonts w:ascii="Times New Roman" w:hAnsi="Times New Roman" w:cs="Times New Roman"/>
          <w:b/>
          <w:sz w:val="26"/>
          <w:szCs w:val="26"/>
        </w:rPr>
      </w:pPr>
      <w:bookmarkStart w:id="69" w:name="_Toc385862051"/>
      <w:bookmarkStart w:id="70" w:name="_Toc392073587"/>
      <w:r w:rsidRPr="00DA424C">
        <w:rPr>
          <w:rFonts w:ascii="Times New Roman" w:hAnsi="Times New Roman" w:cs="Times New Roman"/>
          <w:b/>
          <w:sz w:val="26"/>
          <w:szCs w:val="26"/>
        </w:rPr>
        <w:t>На</w:t>
      </w:r>
      <w:r>
        <w:rPr>
          <w:rFonts w:ascii="Times New Roman" w:hAnsi="Times New Roman" w:cs="Times New Roman"/>
          <w:b/>
          <w:sz w:val="26"/>
          <w:szCs w:val="26"/>
        </w:rPr>
        <w:t xml:space="preserve"> первый</w:t>
      </w:r>
      <w:r w:rsidRPr="00DA424C">
        <w:rPr>
          <w:rFonts w:ascii="Times New Roman" w:hAnsi="Times New Roman" w:cs="Times New Roman"/>
          <w:b/>
          <w:sz w:val="26"/>
          <w:szCs w:val="26"/>
        </w:rPr>
        <w:t xml:space="preserve"> этап 20</w:t>
      </w:r>
      <w:r>
        <w:rPr>
          <w:rFonts w:ascii="Times New Roman" w:hAnsi="Times New Roman" w:cs="Times New Roman"/>
          <w:b/>
          <w:sz w:val="26"/>
          <w:szCs w:val="26"/>
        </w:rPr>
        <w:t>15</w:t>
      </w:r>
      <w:r w:rsidRPr="00DA424C">
        <w:rPr>
          <w:rFonts w:ascii="Times New Roman" w:hAnsi="Times New Roman" w:cs="Times New Roman"/>
          <w:b/>
          <w:sz w:val="26"/>
          <w:szCs w:val="26"/>
        </w:rPr>
        <w:t>-</w:t>
      </w:r>
      <w:r>
        <w:rPr>
          <w:rFonts w:ascii="Times New Roman" w:hAnsi="Times New Roman" w:cs="Times New Roman"/>
          <w:b/>
          <w:sz w:val="26"/>
          <w:szCs w:val="26"/>
        </w:rPr>
        <w:t>2020</w:t>
      </w:r>
      <w:r w:rsidRPr="00DA424C">
        <w:rPr>
          <w:rFonts w:ascii="Times New Roman" w:hAnsi="Times New Roman" w:cs="Times New Roman"/>
          <w:b/>
          <w:sz w:val="26"/>
          <w:szCs w:val="26"/>
        </w:rPr>
        <w:t xml:space="preserve"> год;</w:t>
      </w:r>
    </w:p>
    <w:p w:rsidR="00800177" w:rsidRDefault="005F7BAF" w:rsidP="00E076F6">
      <w:pPr>
        <w:spacing w:after="0"/>
        <w:ind w:firstLine="567"/>
        <w:rPr>
          <w:rFonts w:ascii="Times New Roman" w:hAnsi="Times New Roman" w:cs="Times New Roman"/>
          <w:sz w:val="26"/>
          <w:szCs w:val="26"/>
        </w:rPr>
      </w:pPr>
      <w:r>
        <w:rPr>
          <w:rFonts w:ascii="Times New Roman" w:hAnsi="Times New Roman" w:cs="Times New Roman"/>
          <w:sz w:val="26"/>
          <w:szCs w:val="26"/>
        </w:rPr>
        <w:t>Р</w:t>
      </w:r>
      <w:r w:rsidR="00ED7C77">
        <w:rPr>
          <w:rFonts w:ascii="Times New Roman" w:hAnsi="Times New Roman" w:cs="Times New Roman"/>
          <w:sz w:val="26"/>
          <w:szCs w:val="26"/>
        </w:rPr>
        <w:t>еконструкция</w:t>
      </w:r>
      <w:r>
        <w:rPr>
          <w:rFonts w:ascii="Times New Roman" w:hAnsi="Times New Roman" w:cs="Times New Roman"/>
          <w:sz w:val="26"/>
          <w:szCs w:val="26"/>
        </w:rPr>
        <w:t xml:space="preserve"> ветхих</w:t>
      </w:r>
      <w:r w:rsidR="00925C54">
        <w:rPr>
          <w:rFonts w:ascii="Times New Roman" w:hAnsi="Times New Roman" w:cs="Times New Roman"/>
          <w:sz w:val="26"/>
          <w:szCs w:val="26"/>
        </w:rPr>
        <w:t xml:space="preserve"> водопроводных сетей</w:t>
      </w:r>
      <w:r w:rsidR="007C4106">
        <w:rPr>
          <w:rFonts w:ascii="Times New Roman" w:hAnsi="Times New Roman" w:cs="Times New Roman"/>
          <w:sz w:val="26"/>
          <w:szCs w:val="26"/>
        </w:rPr>
        <w:t>;</w:t>
      </w:r>
      <w:r w:rsidR="00ED7C77">
        <w:rPr>
          <w:rFonts w:ascii="Times New Roman" w:hAnsi="Times New Roman" w:cs="Times New Roman"/>
          <w:sz w:val="26"/>
          <w:szCs w:val="26"/>
        </w:rPr>
        <w:t xml:space="preserve"> </w:t>
      </w:r>
    </w:p>
    <w:p w:rsidR="007C4106" w:rsidRDefault="007C4106" w:rsidP="00E076F6">
      <w:pPr>
        <w:spacing w:after="0"/>
        <w:ind w:firstLine="567"/>
        <w:rPr>
          <w:rFonts w:ascii="Times New Roman" w:hAnsi="Times New Roman" w:cs="Times New Roman"/>
          <w:sz w:val="26"/>
          <w:szCs w:val="26"/>
        </w:rPr>
      </w:pPr>
      <w:r>
        <w:rPr>
          <w:rFonts w:ascii="Times New Roman" w:hAnsi="Times New Roman" w:cs="Times New Roman"/>
          <w:sz w:val="26"/>
          <w:szCs w:val="26"/>
        </w:rPr>
        <w:t>Строительство новых сетей водоснабжения;</w:t>
      </w:r>
    </w:p>
    <w:p w:rsidR="007C4106" w:rsidRDefault="00EB79DE" w:rsidP="00E076F6">
      <w:pPr>
        <w:spacing w:after="0"/>
        <w:ind w:firstLine="567"/>
        <w:rPr>
          <w:rFonts w:ascii="Times New Roman" w:hAnsi="Times New Roman" w:cs="Times New Roman"/>
          <w:sz w:val="26"/>
          <w:szCs w:val="26"/>
        </w:rPr>
      </w:pPr>
      <w:r>
        <w:rPr>
          <w:rFonts w:ascii="Times New Roman" w:hAnsi="Times New Roman" w:cs="Times New Roman"/>
          <w:sz w:val="26"/>
          <w:szCs w:val="26"/>
        </w:rPr>
        <w:t xml:space="preserve">Реконструкция </w:t>
      </w:r>
      <w:r w:rsidR="001E322A">
        <w:rPr>
          <w:rFonts w:ascii="Times New Roman" w:hAnsi="Times New Roman" w:cs="Times New Roman"/>
          <w:sz w:val="26"/>
          <w:szCs w:val="26"/>
        </w:rPr>
        <w:t>существующих водозаборных сооружений</w:t>
      </w:r>
      <w:r w:rsidR="00925C54">
        <w:rPr>
          <w:rFonts w:ascii="Times New Roman" w:hAnsi="Times New Roman" w:cs="Times New Roman"/>
          <w:sz w:val="26"/>
          <w:szCs w:val="26"/>
        </w:rPr>
        <w:t>.</w:t>
      </w:r>
    </w:p>
    <w:p w:rsidR="00FE791E" w:rsidRDefault="00FE791E" w:rsidP="00FE791E">
      <w:pPr>
        <w:spacing w:after="0"/>
        <w:ind w:firstLine="567"/>
        <w:rPr>
          <w:rFonts w:ascii="Times New Roman" w:hAnsi="Times New Roman" w:cs="Times New Roman"/>
          <w:b/>
          <w:sz w:val="26"/>
          <w:szCs w:val="26"/>
        </w:rPr>
      </w:pPr>
      <w:r w:rsidRPr="00DA424C">
        <w:rPr>
          <w:rFonts w:ascii="Times New Roman" w:hAnsi="Times New Roman" w:cs="Times New Roman"/>
          <w:b/>
          <w:sz w:val="26"/>
          <w:szCs w:val="26"/>
        </w:rPr>
        <w:t>На</w:t>
      </w:r>
      <w:r>
        <w:rPr>
          <w:rFonts w:ascii="Times New Roman" w:hAnsi="Times New Roman" w:cs="Times New Roman"/>
          <w:b/>
          <w:sz w:val="26"/>
          <w:szCs w:val="26"/>
        </w:rPr>
        <w:t xml:space="preserve"> второй </w:t>
      </w:r>
      <w:r w:rsidRPr="00DA424C">
        <w:rPr>
          <w:rFonts w:ascii="Times New Roman" w:hAnsi="Times New Roman" w:cs="Times New Roman"/>
          <w:b/>
          <w:sz w:val="26"/>
          <w:szCs w:val="26"/>
        </w:rPr>
        <w:t>этап 20</w:t>
      </w:r>
      <w:r>
        <w:rPr>
          <w:rFonts w:ascii="Times New Roman" w:hAnsi="Times New Roman" w:cs="Times New Roman"/>
          <w:b/>
          <w:sz w:val="26"/>
          <w:szCs w:val="26"/>
        </w:rPr>
        <w:t>21</w:t>
      </w:r>
      <w:r w:rsidRPr="00DA424C">
        <w:rPr>
          <w:rFonts w:ascii="Times New Roman" w:hAnsi="Times New Roman" w:cs="Times New Roman"/>
          <w:b/>
          <w:sz w:val="26"/>
          <w:szCs w:val="26"/>
        </w:rPr>
        <w:t>-</w:t>
      </w:r>
      <w:r w:rsidR="00225DBB">
        <w:rPr>
          <w:rFonts w:ascii="Times New Roman" w:hAnsi="Times New Roman" w:cs="Times New Roman"/>
          <w:b/>
          <w:sz w:val="26"/>
          <w:szCs w:val="26"/>
        </w:rPr>
        <w:t>2025</w:t>
      </w:r>
      <w:r w:rsidRPr="00DA424C">
        <w:rPr>
          <w:rFonts w:ascii="Times New Roman" w:hAnsi="Times New Roman" w:cs="Times New Roman"/>
          <w:b/>
          <w:sz w:val="26"/>
          <w:szCs w:val="26"/>
        </w:rPr>
        <w:t xml:space="preserve"> год;</w:t>
      </w:r>
    </w:p>
    <w:p w:rsidR="00CD37F3" w:rsidRDefault="00CD37F3" w:rsidP="00E076F6">
      <w:pPr>
        <w:spacing w:after="0"/>
        <w:ind w:firstLine="567"/>
        <w:rPr>
          <w:rFonts w:ascii="Times New Roman" w:hAnsi="Times New Roman" w:cs="Times New Roman"/>
          <w:sz w:val="26"/>
          <w:szCs w:val="26"/>
        </w:rPr>
      </w:pPr>
      <w:r w:rsidRPr="00CD37F3">
        <w:rPr>
          <w:rFonts w:ascii="Times New Roman" w:hAnsi="Times New Roman" w:cs="Times New Roman"/>
          <w:sz w:val="26"/>
          <w:szCs w:val="26"/>
        </w:rPr>
        <w:t>Проведение технического аудита сетей системы водоснабжения</w:t>
      </w:r>
      <w:proofErr w:type="gramStart"/>
      <w:r>
        <w:rPr>
          <w:rFonts w:ascii="Times New Roman" w:hAnsi="Times New Roman" w:cs="Times New Roman"/>
          <w:sz w:val="26"/>
          <w:szCs w:val="26"/>
        </w:rPr>
        <w:t>.</w:t>
      </w:r>
      <w:r w:rsidRPr="00CD37F3">
        <w:rPr>
          <w:rFonts w:ascii="Times New Roman" w:hAnsi="Times New Roman" w:cs="Times New Roman"/>
          <w:sz w:val="26"/>
          <w:szCs w:val="26"/>
        </w:rPr>
        <w:t>;</w:t>
      </w:r>
      <w:proofErr w:type="gramEnd"/>
    </w:p>
    <w:p w:rsidR="00CD37F3" w:rsidRDefault="00CD37F3" w:rsidP="00E076F6">
      <w:pPr>
        <w:spacing w:after="0"/>
        <w:ind w:firstLine="567"/>
        <w:rPr>
          <w:rFonts w:ascii="Times New Roman" w:hAnsi="Times New Roman" w:cs="Times New Roman"/>
          <w:sz w:val="26"/>
          <w:szCs w:val="26"/>
        </w:rPr>
      </w:pPr>
      <w:r>
        <w:rPr>
          <w:rFonts w:ascii="Times New Roman" w:hAnsi="Times New Roman" w:cs="Times New Roman"/>
          <w:sz w:val="26"/>
          <w:szCs w:val="26"/>
        </w:rPr>
        <w:t>Создание системы диспетчеризации и автоматизации;</w:t>
      </w:r>
    </w:p>
    <w:p w:rsidR="00325FD3" w:rsidRPr="00CD37F3" w:rsidRDefault="007D7B8E" w:rsidP="00E076F6">
      <w:pPr>
        <w:spacing w:after="0"/>
        <w:ind w:firstLine="567"/>
        <w:rPr>
          <w:rFonts w:ascii="Times New Roman" w:hAnsi="Times New Roman" w:cs="Times New Roman"/>
          <w:sz w:val="26"/>
          <w:szCs w:val="26"/>
        </w:rPr>
      </w:pPr>
      <w:r>
        <w:rPr>
          <w:rFonts w:ascii="Times New Roman" w:hAnsi="Times New Roman" w:cs="Times New Roman"/>
          <w:sz w:val="26"/>
          <w:szCs w:val="26"/>
        </w:rPr>
        <w:t>Строительство</w:t>
      </w:r>
      <w:r w:rsidR="00325FD3">
        <w:rPr>
          <w:rFonts w:ascii="Times New Roman" w:hAnsi="Times New Roman" w:cs="Times New Roman"/>
          <w:sz w:val="26"/>
          <w:szCs w:val="26"/>
        </w:rPr>
        <w:t xml:space="preserve"> станции очистки воды.</w:t>
      </w:r>
    </w:p>
    <w:p w:rsidR="00C947E3" w:rsidRPr="00A53665" w:rsidRDefault="008067AA" w:rsidP="004A57F0">
      <w:pPr>
        <w:pStyle w:val="3"/>
        <w:spacing w:after="240"/>
        <w:ind w:firstLine="567"/>
        <w:jc w:val="both"/>
        <w:rPr>
          <w:rFonts w:ascii="Times New Roman" w:hAnsi="Times New Roman" w:cs="Times New Roman"/>
          <w:color w:val="auto"/>
          <w:sz w:val="26"/>
          <w:szCs w:val="26"/>
        </w:rPr>
      </w:pPr>
      <w:bookmarkStart w:id="71" w:name="_Toc436903953"/>
      <w:r>
        <w:rPr>
          <w:rFonts w:ascii="Times New Roman" w:hAnsi="Times New Roman" w:cs="Times New Roman"/>
          <w:color w:val="auto"/>
          <w:sz w:val="26"/>
          <w:szCs w:val="26"/>
        </w:rPr>
        <w:t>1</w:t>
      </w:r>
      <w:r w:rsidR="004400AF" w:rsidRPr="00A53665">
        <w:rPr>
          <w:rFonts w:ascii="Times New Roman" w:hAnsi="Times New Roman" w:cs="Times New Roman"/>
          <w:color w:val="auto"/>
          <w:sz w:val="26"/>
          <w:szCs w:val="26"/>
        </w:rPr>
        <w:t>.</w:t>
      </w:r>
      <w:r w:rsidR="00C947E3" w:rsidRPr="00A53665">
        <w:rPr>
          <w:rFonts w:ascii="Times New Roman" w:hAnsi="Times New Roman" w:cs="Times New Roman"/>
          <w:color w:val="auto"/>
          <w:sz w:val="26"/>
          <w:szCs w:val="26"/>
        </w:rPr>
        <w:t>4.2</w:t>
      </w:r>
      <w:r w:rsidR="00F32613" w:rsidRPr="00A53665">
        <w:rPr>
          <w:rFonts w:ascii="Times New Roman" w:hAnsi="Times New Roman" w:cs="Times New Roman"/>
          <w:color w:val="auto"/>
          <w:sz w:val="26"/>
          <w:szCs w:val="26"/>
        </w:rPr>
        <w:t>.</w:t>
      </w:r>
      <w:r w:rsidR="00C947E3" w:rsidRPr="00A53665">
        <w:rPr>
          <w:rFonts w:ascii="Times New Roman" w:hAnsi="Times New Roman" w:cs="Times New Roman"/>
          <w:color w:val="auto"/>
          <w:sz w:val="26"/>
          <w:szCs w:val="26"/>
        </w:rPr>
        <w:t xml:space="preserve"> Технические </w:t>
      </w:r>
      <w:r w:rsidR="00A346A1" w:rsidRPr="00A53665">
        <w:rPr>
          <w:rFonts w:ascii="Times New Roman" w:hAnsi="Times New Roman" w:cs="Times New Roman"/>
          <w:color w:val="auto"/>
          <w:sz w:val="26"/>
          <w:szCs w:val="26"/>
        </w:rPr>
        <w:t>обоснования</w:t>
      </w:r>
      <w:r w:rsidR="00C947E3" w:rsidRPr="00A53665">
        <w:rPr>
          <w:rFonts w:ascii="Times New Roman" w:hAnsi="Times New Roman" w:cs="Times New Roman"/>
          <w:color w:val="auto"/>
          <w:sz w:val="26"/>
          <w:szCs w:val="26"/>
        </w:rPr>
        <w:t xml:space="preserve"> основных мероприятий по реализации схем в</w:t>
      </w:r>
      <w:r w:rsidR="00C947E3" w:rsidRPr="00A53665">
        <w:rPr>
          <w:rFonts w:ascii="Times New Roman" w:hAnsi="Times New Roman" w:cs="Times New Roman"/>
          <w:color w:val="auto"/>
          <w:sz w:val="26"/>
          <w:szCs w:val="26"/>
        </w:rPr>
        <w:t>о</w:t>
      </w:r>
      <w:r w:rsidR="00C947E3" w:rsidRPr="00A53665">
        <w:rPr>
          <w:rFonts w:ascii="Times New Roman" w:hAnsi="Times New Roman" w:cs="Times New Roman"/>
          <w:color w:val="auto"/>
          <w:sz w:val="26"/>
          <w:szCs w:val="26"/>
        </w:rPr>
        <w:t>доснабжения, в том числе гидрогеологические характеристики потенциальных и</w:t>
      </w:r>
      <w:r w:rsidR="00C947E3" w:rsidRPr="00A53665">
        <w:rPr>
          <w:rFonts w:ascii="Times New Roman" w:hAnsi="Times New Roman" w:cs="Times New Roman"/>
          <w:color w:val="auto"/>
          <w:sz w:val="26"/>
          <w:szCs w:val="26"/>
        </w:rPr>
        <w:t>с</w:t>
      </w:r>
      <w:r w:rsidR="00C947E3" w:rsidRPr="00A53665">
        <w:rPr>
          <w:rFonts w:ascii="Times New Roman" w:hAnsi="Times New Roman" w:cs="Times New Roman"/>
          <w:color w:val="auto"/>
          <w:sz w:val="26"/>
          <w:szCs w:val="26"/>
        </w:rPr>
        <w:t>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69"/>
      <w:bookmarkEnd w:id="70"/>
      <w:bookmarkEnd w:id="71"/>
    </w:p>
    <w:p w:rsidR="0049548F" w:rsidRPr="00A53665"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A53665">
        <w:rPr>
          <w:rFonts w:ascii="Times New Roman" w:hAnsi="Times New Roman" w:cs="Times New Roman"/>
          <w:sz w:val="26"/>
          <w:szCs w:val="26"/>
        </w:rPr>
        <w:t>.</w:t>
      </w:r>
      <w:r w:rsidR="00C947E3" w:rsidRPr="00A53665">
        <w:rPr>
          <w:rFonts w:ascii="Times New Roman" w:hAnsi="Times New Roman" w:cs="Times New Roman"/>
          <w:sz w:val="26"/>
          <w:szCs w:val="26"/>
        </w:rPr>
        <w:t>4.2.1</w:t>
      </w:r>
      <w:r w:rsidR="00F32613" w:rsidRPr="00A53665">
        <w:rPr>
          <w:rFonts w:ascii="Times New Roman" w:hAnsi="Times New Roman" w:cs="Times New Roman"/>
          <w:sz w:val="26"/>
          <w:szCs w:val="26"/>
        </w:rPr>
        <w:t>.</w:t>
      </w:r>
      <w:r w:rsidR="00C947E3" w:rsidRPr="00A53665">
        <w:rPr>
          <w:rFonts w:ascii="Times New Roman" w:hAnsi="Times New Roman" w:cs="Times New Roman"/>
          <w:sz w:val="26"/>
          <w:szCs w:val="26"/>
        </w:rPr>
        <w:t xml:space="preserve"> Обеспечение подачи абонентам определенного объема питьев</w:t>
      </w:r>
      <w:r w:rsidR="00AB037A" w:rsidRPr="00A53665">
        <w:rPr>
          <w:rFonts w:ascii="Times New Roman" w:hAnsi="Times New Roman" w:cs="Times New Roman"/>
          <w:sz w:val="26"/>
          <w:szCs w:val="26"/>
        </w:rPr>
        <w:t>ой воды уст</w:t>
      </w:r>
      <w:r w:rsidR="00AB037A" w:rsidRPr="00A53665">
        <w:rPr>
          <w:rFonts w:ascii="Times New Roman" w:hAnsi="Times New Roman" w:cs="Times New Roman"/>
          <w:sz w:val="26"/>
          <w:szCs w:val="26"/>
        </w:rPr>
        <w:t>а</w:t>
      </w:r>
      <w:r w:rsidR="00AB037A" w:rsidRPr="00A53665">
        <w:rPr>
          <w:rFonts w:ascii="Times New Roman" w:hAnsi="Times New Roman" w:cs="Times New Roman"/>
          <w:sz w:val="26"/>
          <w:szCs w:val="26"/>
        </w:rPr>
        <w:t>новленного качества</w:t>
      </w:r>
    </w:p>
    <w:p w:rsidR="00E24120" w:rsidRPr="00A53665" w:rsidRDefault="00C04CDF" w:rsidP="004A57F0">
      <w:pPr>
        <w:suppressAutoHyphens/>
        <w:spacing w:after="0"/>
        <w:ind w:firstLine="567"/>
        <w:jc w:val="both"/>
        <w:rPr>
          <w:rFonts w:ascii="Times New Roman" w:hAnsi="Times New Roman" w:cs="Times New Roman"/>
          <w:sz w:val="26"/>
          <w:szCs w:val="26"/>
        </w:rPr>
      </w:pPr>
      <w:r w:rsidRPr="00A53665">
        <w:rPr>
          <w:rFonts w:ascii="Times New Roman" w:hAnsi="Times New Roman" w:cs="Times New Roman"/>
          <w:sz w:val="26"/>
          <w:szCs w:val="26"/>
        </w:rPr>
        <w:t xml:space="preserve">Проведенный анализ показал, </w:t>
      </w:r>
      <w:r w:rsidR="00F341C6" w:rsidRPr="00A53665">
        <w:rPr>
          <w:rFonts w:ascii="Times New Roman" w:hAnsi="Times New Roman" w:cs="Times New Roman"/>
          <w:sz w:val="26"/>
          <w:szCs w:val="26"/>
        </w:rPr>
        <w:t>д</w:t>
      </w:r>
      <w:r w:rsidR="00E24120" w:rsidRPr="00A53665">
        <w:rPr>
          <w:rFonts w:ascii="Times New Roman" w:hAnsi="Times New Roman" w:cs="Times New Roman"/>
          <w:sz w:val="26"/>
          <w:szCs w:val="26"/>
        </w:rPr>
        <w:t xml:space="preserve">ля обеспечения надежности питьевого водоснабжения </w:t>
      </w:r>
      <w:r w:rsidR="00C45A37">
        <w:rPr>
          <w:rFonts w:ascii="Times New Roman" w:hAnsi="Times New Roman" w:cs="Times New Roman"/>
          <w:sz w:val="26"/>
          <w:szCs w:val="26"/>
        </w:rPr>
        <w:t xml:space="preserve">муниципального образования необходима </w:t>
      </w:r>
      <w:r w:rsidR="001E322A">
        <w:rPr>
          <w:rFonts w:ascii="Times New Roman" w:hAnsi="Times New Roman" w:cs="Times New Roman"/>
          <w:sz w:val="26"/>
          <w:szCs w:val="26"/>
        </w:rPr>
        <w:t>реконструкция водозаборов</w:t>
      </w:r>
      <w:r w:rsidR="000325B0">
        <w:rPr>
          <w:rFonts w:ascii="Times New Roman" w:hAnsi="Times New Roman" w:cs="Times New Roman"/>
          <w:sz w:val="26"/>
          <w:szCs w:val="26"/>
        </w:rPr>
        <w:t>.</w:t>
      </w:r>
    </w:p>
    <w:p w:rsidR="0049548F" w:rsidRPr="002D2393"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2D2393">
        <w:rPr>
          <w:rFonts w:ascii="Times New Roman" w:hAnsi="Times New Roman" w:cs="Times New Roman"/>
          <w:sz w:val="26"/>
          <w:szCs w:val="26"/>
        </w:rPr>
        <w:t>.</w:t>
      </w:r>
      <w:r w:rsidR="00974BE7" w:rsidRPr="002D2393">
        <w:rPr>
          <w:rFonts w:ascii="Times New Roman" w:hAnsi="Times New Roman" w:cs="Times New Roman"/>
          <w:sz w:val="26"/>
          <w:szCs w:val="26"/>
        </w:rPr>
        <w:t>4.2.2</w:t>
      </w:r>
      <w:r w:rsidR="0057482A" w:rsidRPr="002D2393">
        <w:rPr>
          <w:rFonts w:ascii="Times New Roman" w:hAnsi="Times New Roman" w:cs="Times New Roman"/>
          <w:sz w:val="26"/>
          <w:szCs w:val="26"/>
        </w:rPr>
        <w:t>.</w:t>
      </w:r>
      <w:r w:rsidR="00974BE7" w:rsidRPr="002D2393">
        <w:rPr>
          <w:rFonts w:ascii="Times New Roman" w:hAnsi="Times New Roman" w:cs="Times New Roman"/>
          <w:sz w:val="26"/>
          <w:szCs w:val="26"/>
        </w:rPr>
        <w:t xml:space="preserve"> Обеспечение водоснабжения объектов перспективной застройки населенного пункта</w:t>
      </w:r>
    </w:p>
    <w:p w:rsidR="006D7823" w:rsidRPr="002D2393" w:rsidRDefault="00C04CDF" w:rsidP="004A57F0">
      <w:pPr>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 xml:space="preserve">В результате проведенного анализа системы водоснабжения </w:t>
      </w:r>
      <w:r w:rsidR="001E322A">
        <w:rPr>
          <w:rFonts w:ascii="Times New Roman" w:hAnsi="Times New Roman" w:cs="Times New Roman"/>
          <w:sz w:val="26"/>
          <w:szCs w:val="26"/>
        </w:rPr>
        <w:t xml:space="preserve">городского поселения </w:t>
      </w:r>
      <w:r w:rsidRPr="002D2393">
        <w:rPr>
          <w:rFonts w:ascii="Times New Roman" w:hAnsi="Times New Roman" w:cs="Times New Roman"/>
          <w:sz w:val="26"/>
          <w:szCs w:val="26"/>
        </w:rPr>
        <w:t xml:space="preserve"> выявлена необходимость с</w:t>
      </w:r>
      <w:r w:rsidR="004A3BBD" w:rsidRPr="002D2393">
        <w:rPr>
          <w:rFonts w:ascii="Times New Roman" w:hAnsi="Times New Roman" w:cs="Times New Roman"/>
          <w:sz w:val="26"/>
          <w:szCs w:val="26"/>
        </w:rPr>
        <w:t>троительст</w:t>
      </w:r>
      <w:r w:rsidRPr="002D2393">
        <w:rPr>
          <w:rFonts w:ascii="Times New Roman" w:hAnsi="Times New Roman" w:cs="Times New Roman"/>
          <w:sz w:val="26"/>
          <w:szCs w:val="26"/>
        </w:rPr>
        <w:t>ва</w:t>
      </w:r>
      <w:r w:rsidR="004A3BBD" w:rsidRPr="002D2393">
        <w:rPr>
          <w:rFonts w:ascii="Times New Roman" w:hAnsi="Times New Roman" w:cs="Times New Roman"/>
          <w:sz w:val="26"/>
          <w:szCs w:val="26"/>
        </w:rPr>
        <w:t xml:space="preserve"> новы</w:t>
      </w:r>
      <w:r w:rsidR="0009785E" w:rsidRPr="002D2393">
        <w:rPr>
          <w:rFonts w:ascii="Times New Roman" w:hAnsi="Times New Roman" w:cs="Times New Roman"/>
          <w:sz w:val="26"/>
          <w:szCs w:val="26"/>
        </w:rPr>
        <w:t xml:space="preserve">х сетей водоснабжения </w:t>
      </w:r>
      <w:r w:rsidRPr="002D2393">
        <w:rPr>
          <w:rFonts w:ascii="Times New Roman" w:hAnsi="Times New Roman" w:cs="Times New Roman"/>
          <w:sz w:val="26"/>
          <w:szCs w:val="26"/>
        </w:rPr>
        <w:t xml:space="preserve">на территориях не обеспеченных </w:t>
      </w:r>
      <w:r w:rsidR="0009785E" w:rsidRPr="002D2393">
        <w:rPr>
          <w:rFonts w:ascii="Times New Roman" w:hAnsi="Times New Roman" w:cs="Times New Roman"/>
          <w:sz w:val="26"/>
          <w:szCs w:val="26"/>
        </w:rPr>
        <w:t>системами водоснабж</w:t>
      </w:r>
      <w:r w:rsidR="000536C0" w:rsidRPr="002D2393">
        <w:rPr>
          <w:rFonts w:ascii="Times New Roman" w:hAnsi="Times New Roman" w:cs="Times New Roman"/>
          <w:sz w:val="26"/>
          <w:szCs w:val="26"/>
        </w:rPr>
        <w:t>ения, а так же на участках перспективного стро</w:t>
      </w:r>
      <w:r w:rsidR="000536C0" w:rsidRPr="002D2393">
        <w:rPr>
          <w:rFonts w:ascii="Times New Roman" w:hAnsi="Times New Roman" w:cs="Times New Roman"/>
          <w:sz w:val="26"/>
          <w:szCs w:val="26"/>
        </w:rPr>
        <w:t>и</w:t>
      </w:r>
      <w:r w:rsidR="000536C0" w:rsidRPr="002D2393">
        <w:rPr>
          <w:rFonts w:ascii="Times New Roman" w:hAnsi="Times New Roman" w:cs="Times New Roman"/>
          <w:sz w:val="26"/>
          <w:szCs w:val="26"/>
        </w:rPr>
        <w:t>тельства</w:t>
      </w:r>
      <w:r w:rsidR="004B44BC" w:rsidRPr="002D2393">
        <w:rPr>
          <w:rFonts w:ascii="Times New Roman" w:hAnsi="Times New Roman" w:cs="Times New Roman"/>
          <w:sz w:val="26"/>
          <w:szCs w:val="26"/>
        </w:rPr>
        <w:t xml:space="preserve"> ввиду наличия в муниципальном образовании планов по подключению новых абонентов к централизованной сети водоснабжения</w:t>
      </w:r>
      <w:r w:rsidR="004A3BBD" w:rsidRPr="002D2393">
        <w:rPr>
          <w:rFonts w:ascii="Times New Roman" w:hAnsi="Times New Roman" w:cs="Times New Roman"/>
          <w:sz w:val="26"/>
          <w:szCs w:val="26"/>
        </w:rPr>
        <w:t>.</w:t>
      </w:r>
    </w:p>
    <w:p w:rsidR="0049548F" w:rsidRPr="002D2393"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2D2393">
        <w:rPr>
          <w:rFonts w:ascii="Times New Roman" w:hAnsi="Times New Roman" w:cs="Times New Roman"/>
          <w:sz w:val="26"/>
          <w:szCs w:val="26"/>
        </w:rPr>
        <w:t>.</w:t>
      </w:r>
      <w:r w:rsidR="00D3147E" w:rsidRPr="002D2393">
        <w:rPr>
          <w:rFonts w:ascii="Times New Roman" w:hAnsi="Times New Roman" w:cs="Times New Roman"/>
          <w:sz w:val="26"/>
          <w:szCs w:val="26"/>
        </w:rPr>
        <w:t>4.2.3</w:t>
      </w:r>
      <w:r w:rsidR="0057482A" w:rsidRPr="002D2393">
        <w:rPr>
          <w:rFonts w:ascii="Times New Roman" w:hAnsi="Times New Roman" w:cs="Times New Roman"/>
          <w:sz w:val="26"/>
          <w:szCs w:val="26"/>
        </w:rPr>
        <w:t>.</w:t>
      </w:r>
      <w:r w:rsidR="00D3147E" w:rsidRPr="002D2393">
        <w:rPr>
          <w:rFonts w:ascii="Times New Roman" w:hAnsi="Times New Roman" w:cs="Times New Roman"/>
          <w:sz w:val="26"/>
          <w:szCs w:val="26"/>
        </w:rPr>
        <w:t xml:space="preserve"> Сокращение поте</w:t>
      </w:r>
      <w:r w:rsidR="009A6E9A" w:rsidRPr="002D2393">
        <w:rPr>
          <w:rFonts w:ascii="Times New Roman" w:hAnsi="Times New Roman" w:cs="Times New Roman"/>
          <w:sz w:val="26"/>
          <w:szCs w:val="26"/>
        </w:rPr>
        <w:t>рь воды при ее транспортировке</w:t>
      </w:r>
    </w:p>
    <w:p w:rsidR="00C04CDF" w:rsidRPr="002D2393" w:rsidRDefault="008B46CC" w:rsidP="004A57F0">
      <w:pPr>
        <w:autoSpaceDE w:val="0"/>
        <w:autoSpaceDN w:val="0"/>
        <w:adjustRightInd w:val="0"/>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lastRenderedPageBreak/>
        <w:t>В результате проведенного анализа установлено, что в 201</w:t>
      </w:r>
      <w:r w:rsidR="00D232E1">
        <w:rPr>
          <w:rFonts w:ascii="Times New Roman" w:hAnsi="Times New Roman" w:cs="Times New Roman"/>
          <w:sz w:val="26"/>
          <w:szCs w:val="26"/>
        </w:rPr>
        <w:t>4</w:t>
      </w:r>
      <w:r w:rsidRPr="002D2393">
        <w:rPr>
          <w:rFonts w:ascii="Times New Roman" w:hAnsi="Times New Roman" w:cs="Times New Roman"/>
          <w:sz w:val="26"/>
          <w:szCs w:val="26"/>
        </w:rPr>
        <w:t xml:space="preserve"> году потери воды в с</w:t>
      </w:r>
      <w:r w:rsidRPr="002D2393">
        <w:rPr>
          <w:rFonts w:ascii="Times New Roman" w:hAnsi="Times New Roman" w:cs="Times New Roman"/>
          <w:sz w:val="26"/>
          <w:szCs w:val="26"/>
        </w:rPr>
        <w:t>е</w:t>
      </w:r>
      <w:r w:rsidRPr="002D2393">
        <w:rPr>
          <w:rFonts w:ascii="Times New Roman" w:hAnsi="Times New Roman" w:cs="Times New Roman"/>
          <w:sz w:val="26"/>
          <w:szCs w:val="26"/>
        </w:rPr>
        <w:t xml:space="preserve">тях ХПВ составили </w:t>
      </w:r>
      <w:r w:rsidR="006C02B1">
        <w:rPr>
          <w:rFonts w:ascii="Times New Roman" w:eastAsia="Times New Roman" w:hAnsi="Times New Roman" w:cs="Times New Roman"/>
          <w:color w:val="000000"/>
          <w:sz w:val="26"/>
          <w:szCs w:val="26"/>
        </w:rPr>
        <w:t>3840</w:t>
      </w:r>
      <w:r w:rsidRPr="002D2393">
        <w:rPr>
          <w:rFonts w:ascii="Times New Roman" w:eastAsia="Times New Roman" w:hAnsi="Times New Roman" w:cs="Times New Roman"/>
          <w:color w:val="000000"/>
          <w:sz w:val="26"/>
          <w:szCs w:val="26"/>
        </w:rPr>
        <w:t xml:space="preserve"> </w:t>
      </w:r>
      <w:r w:rsidRPr="002D2393">
        <w:rPr>
          <w:rFonts w:ascii="Times New Roman" w:hAnsi="Times New Roman" w:cs="Times New Roman"/>
          <w:sz w:val="26"/>
          <w:szCs w:val="26"/>
        </w:rPr>
        <w:t>м</w:t>
      </w:r>
      <w:r w:rsidRPr="002D2393">
        <w:rPr>
          <w:rFonts w:ascii="Times New Roman" w:hAnsi="Times New Roman" w:cs="Times New Roman"/>
          <w:sz w:val="26"/>
          <w:szCs w:val="26"/>
          <w:vertAlign w:val="superscript"/>
        </w:rPr>
        <w:t>3</w:t>
      </w:r>
      <w:r w:rsidRPr="002D2393">
        <w:rPr>
          <w:rFonts w:ascii="Times New Roman" w:hAnsi="Times New Roman" w:cs="Times New Roman"/>
          <w:sz w:val="26"/>
          <w:szCs w:val="26"/>
        </w:rPr>
        <w:t xml:space="preserve"> или </w:t>
      </w:r>
      <w:r w:rsidR="00647519">
        <w:rPr>
          <w:rFonts w:ascii="Times New Roman" w:hAnsi="Times New Roman" w:cs="Times New Roman"/>
          <w:sz w:val="26"/>
          <w:szCs w:val="26"/>
        </w:rPr>
        <w:t>15</w:t>
      </w:r>
      <w:r w:rsidRPr="002D2393">
        <w:rPr>
          <w:rFonts w:ascii="Times New Roman" w:hAnsi="Times New Roman" w:cs="Times New Roman"/>
          <w:color w:val="000000"/>
          <w:sz w:val="26"/>
          <w:szCs w:val="26"/>
        </w:rPr>
        <w:t xml:space="preserve"> </w:t>
      </w:r>
      <w:r w:rsidRPr="002D2393">
        <w:rPr>
          <w:rFonts w:ascii="Times New Roman" w:hAnsi="Times New Roman" w:cs="Times New Roman"/>
          <w:sz w:val="26"/>
          <w:szCs w:val="26"/>
        </w:rPr>
        <w:t>%. Столь высокие потери связаны предположительно с заниженной реализацией воды, а также с ветхостью водопроводных сетей</w:t>
      </w:r>
      <w:r w:rsidR="00A346A1" w:rsidRPr="002D2393">
        <w:rPr>
          <w:rFonts w:ascii="Times New Roman" w:hAnsi="Times New Roman" w:cs="Times New Roman"/>
          <w:sz w:val="26"/>
          <w:szCs w:val="26"/>
        </w:rPr>
        <w:t>.</w:t>
      </w:r>
    </w:p>
    <w:p w:rsidR="009A6E9A" w:rsidRPr="002D2393" w:rsidRDefault="008B46CC" w:rsidP="004A57F0">
      <w:pPr>
        <w:autoSpaceDE w:val="0"/>
        <w:autoSpaceDN w:val="0"/>
        <w:adjustRightInd w:val="0"/>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В качестве мер, направленных на снижение потерь воды предложены следующие мероприятия:</w:t>
      </w:r>
    </w:p>
    <w:p w:rsidR="007945EC" w:rsidRPr="002D2393" w:rsidRDefault="008B46CC" w:rsidP="00F3715C">
      <w:pPr>
        <w:pStyle w:val="ac"/>
        <w:numPr>
          <w:ilvl w:val="0"/>
          <w:numId w:val="27"/>
        </w:numPr>
        <w:spacing w:after="0"/>
        <w:rPr>
          <w:rFonts w:ascii="Times New Roman" w:hAnsi="Times New Roman" w:cs="Times New Roman"/>
          <w:sz w:val="26"/>
          <w:szCs w:val="26"/>
        </w:rPr>
      </w:pPr>
      <w:r w:rsidRPr="002D2393">
        <w:rPr>
          <w:rFonts w:ascii="Times New Roman" w:hAnsi="Times New Roman" w:cs="Times New Roman"/>
          <w:sz w:val="26"/>
          <w:szCs w:val="26"/>
        </w:rPr>
        <w:t>Проведение технического аудита сетей водоснабжения.</w:t>
      </w:r>
    </w:p>
    <w:p w:rsidR="007945EC" w:rsidRPr="002D2393" w:rsidRDefault="008B46CC" w:rsidP="00F3715C">
      <w:pPr>
        <w:pStyle w:val="ac"/>
        <w:numPr>
          <w:ilvl w:val="0"/>
          <w:numId w:val="28"/>
        </w:numPr>
        <w:spacing w:after="0"/>
        <w:rPr>
          <w:rFonts w:ascii="Times New Roman" w:hAnsi="Times New Roman" w:cs="Times New Roman"/>
          <w:sz w:val="26"/>
          <w:szCs w:val="26"/>
        </w:rPr>
      </w:pPr>
      <w:r w:rsidRPr="002D2393">
        <w:rPr>
          <w:rFonts w:ascii="Times New Roman" w:hAnsi="Times New Roman" w:cs="Times New Roman"/>
          <w:sz w:val="26"/>
          <w:szCs w:val="26"/>
        </w:rPr>
        <w:t>Замена ветхих водопроводных сетей.</w:t>
      </w:r>
    </w:p>
    <w:p w:rsidR="007945EC" w:rsidRPr="002D2393" w:rsidRDefault="00A346A1" w:rsidP="00F3715C">
      <w:pPr>
        <w:pStyle w:val="ac"/>
        <w:numPr>
          <w:ilvl w:val="0"/>
          <w:numId w:val="28"/>
        </w:numPr>
        <w:spacing w:after="0"/>
        <w:rPr>
          <w:rFonts w:ascii="Times New Roman" w:hAnsi="Times New Roman" w:cs="Times New Roman"/>
          <w:sz w:val="26"/>
          <w:szCs w:val="26"/>
        </w:rPr>
      </w:pPr>
      <w:r w:rsidRPr="002D2393">
        <w:rPr>
          <w:rFonts w:ascii="Times New Roman" w:hAnsi="Times New Roman" w:cs="Times New Roman"/>
          <w:sz w:val="26"/>
          <w:szCs w:val="26"/>
        </w:rPr>
        <w:t>Создание системы диспетчеризации и автоматического управления.</w:t>
      </w:r>
    </w:p>
    <w:p w:rsidR="0049548F" w:rsidRPr="00C047D6"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C047D6">
        <w:rPr>
          <w:rFonts w:ascii="Times New Roman" w:hAnsi="Times New Roman" w:cs="Times New Roman"/>
          <w:sz w:val="26"/>
          <w:szCs w:val="26"/>
        </w:rPr>
        <w:t>.</w:t>
      </w:r>
      <w:r w:rsidR="007251DD" w:rsidRPr="00C047D6">
        <w:rPr>
          <w:rFonts w:ascii="Times New Roman" w:hAnsi="Times New Roman" w:cs="Times New Roman"/>
          <w:sz w:val="26"/>
          <w:szCs w:val="26"/>
        </w:rPr>
        <w:t>4.2.</w:t>
      </w:r>
      <w:r w:rsidR="0057482A" w:rsidRPr="00C047D6">
        <w:rPr>
          <w:rFonts w:ascii="Times New Roman" w:hAnsi="Times New Roman" w:cs="Times New Roman"/>
          <w:sz w:val="26"/>
          <w:szCs w:val="26"/>
        </w:rPr>
        <w:t>4.</w:t>
      </w:r>
      <w:r w:rsidR="007251DD" w:rsidRPr="00C047D6">
        <w:rPr>
          <w:rFonts w:ascii="Times New Roman" w:hAnsi="Times New Roman" w:cs="Times New Roman"/>
          <w:sz w:val="26"/>
          <w:szCs w:val="26"/>
        </w:rPr>
        <w:t xml:space="preserve"> Выполнение мероприятий, направленных на обеспечение соответствия кач</w:t>
      </w:r>
      <w:r w:rsidR="007251DD" w:rsidRPr="00C047D6">
        <w:rPr>
          <w:rFonts w:ascii="Times New Roman" w:hAnsi="Times New Roman" w:cs="Times New Roman"/>
          <w:sz w:val="26"/>
          <w:szCs w:val="26"/>
        </w:rPr>
        <w:t>е</w:t>
      </w:r>
      <w:r w:rsidR="007251DD" w:rsidRPr="00C047D6">
        <w:rPr>
          <w:rFonts w:ascii="Times New Roman" w:hAnsi="Times New Roman" w:cs="Times New Roman"/>
          <w:sz w:val="26"/>
          <w:szCs w:val="26"/>
        </w:rPr>
        <w:t>ства питьевой воды требованиям законо</w:t>
      </w:r>
      <w:r w:rsidR="0001182A" w:rsidRPr="00C047D6">
        <w:rPr>
          <w:rFonts w:ascii="Times New Roman" w:hAnsi="Times New Roman" w:cs="Times New Roman"/>
          <w:sz w:val="26"/>
          <w:szCs w:val="26"/>
        </w:rPr>
        <w:t>дательства Российской Федерации</w:t>
      </w:r>
    </w:p>
    <w:p w:rsidR="0001182A" w:rsidRPr="00022C82" w:rsidRDefault="00C04CDF" w:rsidP="004A57F0">
      <w:pPr>
        <w:autoSpaceDE w:val="0"/>
        <w:autoSpaceDN w:val="0"/>
        <w:adjustRightInd w:val="0"/>
        <w:spacing w:after="0"/>
        <w:ind w:firstLine="567"/>
        <w:jc w:val="both"/>
        <w:rPr>
          <w:rFonts w:ascii="Times New Roman" w:hAnsi="Times New Roman" w:cs="Times New Roman"/>
          <w:sz w:val="26"/>
          <w:szCs w:val="26"/>
        </w:rPr>
      </w:pPr>
      <w:r w:rsidRPr="00022C82">
        <w:rPr>
          <w:rFonts w:ascii="Times New Roman" w:hAnsi="Times New Roman" w:cs="Times New Roman"/>
          <w:sz w:val="26"/>
          <w:szCs w:val="26"/>
        </w:rPr>
        <w:t>Анализ показал, что в</w:t>
      </w:r>
      <w:r w:rsidR="0001182A" w:rsidRPr="00022C82">
        <w:rPr>
          <w:rFonts w:ascii="Times New Roman" w:hAnsi="Times New Roman" w:cs="Times New Roman"/>
          <w:sz w:val="26"/>
          <w:szCs w:val="26"/>
        </w:rPr>
        <w:t xml:space="preserve"> настоящее время </w:t>
      </w:r>
      <w:r w:rsidR="00C047D6" w:rsidRPr="00022C82">
        <w:rPr>
          <w:rFonts w:ascii="Times New Roman" w:hAnsi="Times New Roman" w:cs="Times New Roman"/>
          <w:sz w:val="26"/>
          <w:szCs w:val="26"/>
        </w:rPr>
        <w:t>качество</w:t>
      </w:r>
      <w:r w:rsidR="0001182A" w:rsidRPr="00022C82">
        <w:rPr>
          <w:rFonts w:ascii="Times New Roman" w:hAnsi="Times New Roman" w:cs="Times New Roman"/>
          <w:sz w:val="26"/>
          <w:szCs w:val="26"/>
        </w:rPr>
        <w:t xml:space="preserve"> вод</w:t>
      </w:r>
      <w:r w:rsidR="00D67B51" w:rsidRPr="00022C82">
        <w:rPr>
          <w:rFonts w:ascii="Times New Roman" w:hAnsi="Times New Roman" w:cs="Times New Roman"/>
          <w:sz w:val="26"/>
          <w:szCs w:val="26"/>
        </w:rPr>
        <w:t>ы поставляемой потребителям со</w:t>
      </w:r>
      <w:r w:rsidR="00C047D6" w:rsidRPr="00022C82">
        <w:rPr>
          <w:rFonts w:ascii="Times New Roman" w:hAnsi="Times New Roman" w:cs="Times New Roman"/>
          <w:sz w:val="26"/>
          <w:szCs w:val="26"/>
        </w:rPr>
        <w:t>ответствует</w:t>
      </w:r>
      <w:r w:rsidR="00944BDD" w:rsidRPr="00022C82">
        <w:rPr>
          <w:rFonts w:ascii="Times New Roman" w:hAnsi="Times New Roman" w:cs="Times New Roman"/>
          <w:sz w:val="26"/>
          <w:szCs w:val="26"/>
        </w:rPr>
        <w:t xml:space="preserve"> требованиям зако</w:t>
      </w:r>
      <w:r w:rsidR="00022C82" w:rsidRPr="00022C82">
        <w:rPr>
          <w:rFonts w:ascii="Times New Roman" w:hAnsi="Times New Roman" w:cs="Times New Roman"/>
          <w:sz w:val="26"/>
          <w:szCs w:val="26"/>
        </w:rPr>
        <w:t>нодательства Российской Федерации</w:t>
      </w:r>
      <w:r w:rsidR="008055D0">
        <w:rPr>
          <w:rFonts w:ascii="Times New Roman" w:hAnsi="Times New Roman" w:cs="Times New Roman"/>
          <w:sz w:val="26"/>
          <w:szCs w:val="26"/>
        </w:rPr>
        <w:t>, но требуется р</w:t>
      </w:r>
      <w:r w:rsidR="008055D0">
        <w:rPr>
          <w:rFonts w:ascii="Times New Roman" w:hAnsi="Times New Roman" w:cs="Times New Roman"/>
          <w:sz w:val="26"/>
          <w:szCs w:val="26"/>
        </w:rPr>
        <w:t>е</w:t>
      </w:r>
      <w:r w:rsidR="008055D0">
        <w:rPr>
          <w:rFonts w:ascii="Times New Roman" w:hAnsi="Times New Roman" w:cs="Times New Roman"/>
          <w:sz w:val="26"/>
          <w:szCs w:val="26"/>
        </w:rPr>
        <w:t xml:space="preserve">конструкция </w:t>
      </w:r>
      <w:proofErr w:type="gramStart"/>
      <w:r w:rsidR="008055D0">
        <w:rPr>
          <w:rFonts w:ascii="Times New Roman" w:hAnsi="Times New Roman" w:cs="Times New Roman"/>
          <w:sz w:val="26"/>
          <w:szCs w:val="26"/>
        </w:rPr>
        <w:t>существующих</w:t>
      </w:r>
      <w:proofErr w:type="gramEnd"/>
      <w:r w:rsidR="008055D0">
        <w:rPr>
          <w:rFonts w:ascii="Times New Roman" w:hAnsi="Times New Roman" w:cs="Times New Roman"/>
          <w:sz w:val="26"/>
          <w:szCs w:val="26"/>
        </w:rPr>
        <w:t xml:space="preserve"> сооружения водоподготовки</w:t>
      </w:r>
      <w:r w:rsidR="008C51E0">
        <w:rPr>
          <w:rFonts w:ascii="Times New Roman" w:hAnsi="Times New Roman" w:cs="Times New Roman"/>
          <w:sz w:val="26"/>
          <w:szCs w:val="26"/>
        </w:rPr>
        <w:t>, с применением технологии без хлора.</w:t>
      </w:r>
    </w:p>
    <w:p w:rsidR="0042359D" w:rsidRPr="00CC33AC" w:rsidRDefault="008067AA" w:rsidP="004A57F0">
      <w:pPr>
        <w:pStyle w:val="3"/>
        <w:spacing w:after="240"/>
        <w:ind w:firstLine="567"/>
        <w:jc w:val="both"/>
        <w:rPr>
          <w:rFonts w:ascii="Times New Roman" w:hAnsi="Times New Roman" w:cs="Times New Roman"/>
          <w:color w:val="auto"/>
          <w:sz w:val="26"/>
          <w:szCs w:val="26"/>
        </w:rPr>
      </w:pPr>
      <w:bookmarkStart w:id="72" w:name="_Toc385862052"/>
      <w:bookmarkStart w:id="73" w:name="_Toc392073588"/>
      <w:bookmarkStart w:id="74" w:name="_Toc436903954"/>
      <w:r>
        <w:rPr>
          <w:rFonts w:ascii="Times New Roman" w:hAnsi="Times New Roman" w:cs="Times New Roman"/>
          <w:color w:val="auto"/>
          <w:sz w:val="26"/>
          <w:szCs w:val="26"/>
        </w:rPr>
        <w:t>1</w:t>
      </w:r>
      <w:r w:rsidR="004400AF" w:rsidRPr="00CC33AC">
        <w:rPr>
          <w:rFonts w:ascii="Times New Roman" w:hAnsi="Times New Roman" w:cs="Times New Roman"/>
          <w:color w:val="auto"/>
          <w:sz w:val="26"/>
          <w:szCs w:val="26"/>
        </w:rPr>
        <w:t>.</w:t>
      </w:r>
      <w:r w:rsidR="0042359D" w:rsidRPr="00CC33AC">
        <w:rPr>
          <w:rFonts w:ascii="Times New Roman" w:hAnsi="Times New Roman" w:cs="Times New Roman"/>
          <w:color w:val="auto"/>
          <w:sz w:val="26"/>
          <w:szCs w:val="26"/>
        </w:rPr>
        <w:t>4.3</w:t>
      </w:r>
      <w:r w:rsidR="00C81253" w:rsidRPr="00CC33AC">
        <w:rPr>
          <w:rFonts w:ascii="Times New Roman" w:hAnsi="Times New Roman" w:cs="Times New Roman"/>
          <w:color w:val="auto"/>
          <w:sz w:val="26"/>
          <w:szCs w:val="26"/>
        </w:rPr>
        <w:t>.</w:t>
      </w:r>
      <w:r w:rsidR="0042359D" w:rsidRPr="00CC33AC">
        <w:rPr>
          <w:rFonts w:ascii="Times New Roman" w:hAnsi="Times New Roman" w:cs="Times New Roman"/>
          <w:color w:val="auto"/>
          <w:sz w:val="26"/>
          <w:szCs w:val="26"/>
        </w:rPr>
        <w:t xml:space="preserve"> Сведения о вновь строящихся, реконструируемых и предлагаемых к в</w:t>
      </w:r>
      <w:r w:rsidR="0042359D" w:rsidRPr="00CC33AC">
        <w:rPr>
          <w:rFonts w:ascii="Times New Roman" w:hAnsi="Times New Roman" w:cs="Times New Roman"/>
          <w:color w:val="auto"/>
          <w:sz w:val="26"/>
          <w:szCs w:val="26"/>
        </w:rPr>
        <w:t>ы</w:t>
      </w:r>
      <w:r w:rsidR="0042359D" w:rsidRPr="00CC33AC">
        <w:rPr>
          <w:rFonts w:ascii="Times New Roman" w:hAnsi="Times New Roman" w:cs="Times New Roman"/>
          <w:color w:val="auto"/>
          <w:sz w:val="26"/>
          <w:szCs w:val="26"/>
        </w:rPr>
        <w:t>воду из эксплуатации объектах системы водоснабжения</w:t>
      </w:r>
      <w:bookmarkEnd w:id="72"/>
      <w:bookmarkEnd w:id="73"/>
      <w:bookmarkEnd w:id="74"/>
    </w:p>
    <w:p w:rsidR="00062E06" w:rsidRPr="00A17F37" w:rsidRDefault="00467F2C"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Проведенный анализ ситуации </w:t>
      </w:r>
      <w:r w:rsidR="00253FFC" w:rsidRPr="00CC33AC">
        <w:rPr>
          <w:rFonts w:ascii="Times New Roman" w:hAnsi="Times New Roman" w:cs="Times New Roman"/>
          <w:sz w:val="26"/>
          <w:szCs w:val="26"/>
        </w:rPr>
        <w:t>показал</w:t>
      </w:r>
      <w:r w:rsidR="00C64916" w:rsidRPr="00CC33AC">
        <w:rPr>
          <w:rFonts w:ascii="Times New Roman" w:hAnsi="Times New Roman" w:cs="Times New Roman"/>
          <w:sz w:val="26"/>
          <w:szCs w:val="26"/>
        </w:rPr>
        <w:t>, что</w:t>
      </w:r>
      <w:r w:rsidR="00584B31" w:rsidRPr="00CC33AC">
        <w:rPr>
          <w:rFonts w:ascii="Times New Roman" w:hAnsi="Times New Roman" w:cs="Times New Roman"/>
          <w:sz w:val="26"/>
          <w:szCs w:val="26"/>
        </w:rPr>
        <w:t xml:space="preserve"> необходимость строительства</w:t>
      </w:r>
      <w:r w:rsidR="00CC33AC" w:rsidRPr="00CC33AC">
        <w:rPr>
          <w:rFonts w:ascii="Times New Roman" w:hAnsi="Times New Roman" w:cs="Times New Roman"/>
          <w:sz w:val="26"/>
          <w:szCs w:val="26"/>
        </w:rPr>
        <w:t xml:space="preserve"> новых с</w:t>
      </w:r>
      <w:r w:rsidR="00CC33AC" w:rsidRPr="00CC33AC">
        <w:rPr>
          <w:rFonts w:ascii="Times New Roman" w:hAnsi="Times New Roman" w:cs="Times New Roman"/>
          <w:sz w:val="26"/>
          <w:szCs w:val="26"/>
        </w:rPr>
        <w:t>о</w:t>
      </w:r>
      <w:r w:rsidR="00CC33AC" w:rsidRPr="00CC33AC">
        <w:rPr>
          <w:rFonts w:ascii="Times New Roman" w:hAnsi="Times New Roman" w:cs="Times New Roman"/>
          <w:sz w:val="26"/>
          <w:szCs w:val="26"/>
        </w:rPr>
        <w:t>оружений отсутствует</w:t>
      </w:r>
      <w:r w:rsidR="00D33C78" w:rsidRPr="00CC33AC">
        <w:rPr>
          <w:rFonts w:ascii="Times New Roman" w:hAnsi="Times New Roman" w:cs="Times New Roman"/>
          <w:sz w:val="26"/>
          <w:szCs w:val="26"/>
        </w:rPr>
        <w:t>.</w:t>
      </w:r>
      <w:r w:rsidR="00CC33AC" w:rsidRPr="00CC33AC">
        <w:rPr>
          <w:rFonts w:ascii="Times New Roman" w:hAnsi="Times New Roman" w:cs="Times New Roman"/>
          <w:sz w:val="26"/>
          <w:szCs w:val="26"/>
        </w:rPr>
        <w:t xml:space="preserve"> </w:t>
      </w:r>
      <w:r w:rsidR="00D33C78" w:rsidRPr="00CC33AC">
        <w:rPr>
          <w:rFonts w:ascii="Times New Roman" w:hAnsi="Times New Roman" w:cs="Times New Roman"/>
          <w:sz w:val="26"/>
          <w:szCs w:val="26"/>
        </w:rPr>
        <w:t xml:space="preserve">К </w:t>
      </w:r>
      <w:r w:rsidR="00062E06" w:rsidRPr="00CC33AC">
        <w:rPr>
          <w:rFonts w:ascii="Times New Roman" w:hAnsi="Times New Roman" w:cs="Times New Roman"/>
          <w:sz w:val="26"/>
          <w:szCs w:val="26"/>
        </w:rPr>
        <w:t>выводу из эксплуатации объектов</w:t>
      </w:r>
      <w:r w:rsidR="00830DDD" w:rsidRPr="00CC33AC">
        <w:rPr>
          <w:rFonts w:ascii="Times New Roman" w:hAnsi="Times New Roman" w:cs="Times New Roman"/>
          <w:sz w:val="26"/>
          <w:szCs w:val="26"/>
        </w:rPr>
        <w:t xml:space="preserve"> системы водоснабжения</w:t>
      </w:r>
      <w:r w:rsidR="00062E06" w:rsidRPr="00CC33AC">
        <w:rPr>
          <w:rFonts w:ascii="Times New Roman" w:hAnsi="Times New Roman" w:cs="Times New Roman"/>
          <w:sz w:val="26"/>
          <w:szCs w:val="26"/>
        </w:rPr>
        <w:t xml:space="preserve"> не планируется.</w:t>
      </w:r>
    </w:p>
    <w:p w:rsidR="009B488E" w:rsidRPr="00A17F37" w:rsidRDefault="00F209E1" w:rsidP="004A57F0">
      <w:pPr>
        <w:pStyle w:val="3"/>
        <w:spacing w:after="240"/>
        <w:ind w:firstLine="567"/>
        <w:jc w:val="both"/>
        <w:rPr>
          <w:rFonts w:ascii="Times New Roman" w:hAnsi="Times New Roman" w:cs="Times New Roman"/>
          <w:color w:val="auto"/>
          <w:sz w:val="26"/>
          <w:szCs w:val="26"/>
        </w:rPr>
      </w:pPr>
      <w:bookmarkStart w:id="75" w:name="_Toc385862053"/>
      <w:bookmarkStart w:id="76" w:name="_Toc392073589"/>
      <w:bookmarkStart w:id="77" w:name="_Toc436903955"/>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9B488E" w:rsidRPr="00A17F37">
        <w:rPr>
          <w:rFonts w:ascii="Times New Roman" w:hAnsi="Times New Roman" w:cs="Times New Roman"/>
          <w:color w:val="auto"/>
          <w:sz w:val="26"/>
          <w:szCs w:val="26"/>
        </w:rPr>
        <w:t>4.4</w:t>
      </w:r>
      <w:r w:rsidR="00C81253">
        <w:rPr>
          <w:rFonts w:ascii="Times New Roman" w:hAnsi="Times New Roman" w:cs="Times New Roman"/>
          <w:color w:val="auto"/>
          <w:sz w:val="26"/>
          <w:szCs w:val="26"/>
        </w:rPr>
        <w:t>.</w:t>
      </w:r>
      <w:r w:rsidR="009B488E" w:rsidRPr="00A17F37">
        <w:rPr>
          <w:rFonts w:ascii="Times New Roman" w:hAnsi="Times New Roman" w:cs="Times New Roman"/>
          <w:color w:val="auto"/>
          <w:sz w:val="26"/>
          <w:szCs w:val="26"/>
        </w:rPr>
        <w:t xml:space="preserve">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75"/>
      <w:bookmarkEnd w:id="76"/>
      <w:bookmarkEnd w:id="77"/>
    </w:p>
    <w:p w:rsidR="00634BE8" w:rsidRPr="00A17F37" w:rsidRDefault="002E19C3" w:rsidP="004A57F0">
      <w:pPr>
        <w:spacing w:after="0"/>
        <w:ind w:firstLine="567"/>
        <w:jc w:val="both"/>
        <w:rPr>
          <w:rFonts w:ascii="Times New Roman" w:hAnsi="Times New Roman" w:cs="Times New Roman"/>
          <w:sz w:val="26"/>
          <w:szCs w:val="26"/>
        </w:rPr>
      </w:pPr>
      <w:bookmarkStart w:id="78" w:name="_Toc385862054"/>
      <w:r>
        <w:rPr>
          <w:rFonts w:ascii="Times New Roman" w:hAnsi="Times New Roman" w:cs="Times New Roman"/>
          <w:sz w:val="26"/>
          <w:szCs w:val="26"/>
        </w:rPr>
        <w:t xml:space="preserve">Проведенный анализ ситуации в </w:t>
      </w:r>
      <w:r w:rsidR="00467F2C">
        <w:rPr>
          <w:rFonts w:ascii="Times New Roman" w:hAnsi="Times New Roman" w:cs="Times New Roman"/>
          <w:sz w:val="26"/>
          <w:szCs w:val="26"/>
        </w:rPr>
        <w:t>муниципальном образовании</w:t>
      </w:r>
      <w:r w:rsidR="005421C9">
        <w:rPr>
          <w:rFonts w:ascii="Times New Roman" w:hAnsi="Times New Roman" w:cs="Times New Roman"/>
          <w:sz w:val="26"/>
          <w:szCs w:val="26"/>
        </w:rPr>
        <w:t xml:space="preserve"> показал</w:t>
      </w:r>
      <w:r w:rsidR="00DD3B4D">
        <w:rPr>
          <w:rFonts w:ascii="Times New Roman" w:hAnsi="Times New Roman" w:cs="Times New Roman"/>
          <w:sz w:val="26"/>
          <w:szCs w:val="26"/>
        </w:rPr>
        <w:t xml:space="preserve"> необход</w:t>
      </w:r>
      <w:r w:rsidR="00DD3B4D">
        <w:rPr>
          <w:rFonts w:ascii="Times New Roman" w:hAnsi="Times New Roman" w:cs="Times New Roman"/>
          <w:sz w:val="26"/>
          <w:szCs w:val="26"/>
        </w:rPr>
        <w:t>и</w:t>
      </w:r>
      <w:r w:rsidR="00DD3B4D">
        <w:rPr>
          <w:rFonts w:ascii="Times New Roman" w:hAnsi="Times New Roman" w:cs="Times New Roman"/>
          <w:sz w:val="26"/>
          <w:szCs w:val="26"/>
        </w:rPr>
        <w:t>мость в</w:t>
      </w:r>
      <w:r w:rsidR="005421C9">
        <w:rPr>
          <w:rFonts w:ascii="Times New Roman" w:hAnsi="Times New Roman" w:cs="Times New Roman"/>
          <w:sz w:val="26"/>
          <w:szCs w:val="26"/>
        </w:rPr>
        <w:t>недрения</w:t>
      </w:r>
      <w:r w:rsidR="00922259">
        <w:rPr>
          <w:rFonts w:ascii="Times New Roman" w:hAnsi="Times New Roman" w:cs="Times New Roman"/>
          <w:sz w:val="26"/>
          <w:szCs w:val="26"/>
        </w:rPr>
        <w:t xml:space="preserve"> новых высокоэффективных энергосберегающих технологий, а именно</w:t>
      </w:r>
      <w:r w:rsidR="00634BE8" w:rsidRPr="00A17F37">
        <w:rPr>
          <w:rFonts w:ascii="Times New Roman" w:hAnsi="Times New Roman" w:cs="Times New Roman"/>
          <w:sz w:val="26"/>
          <w:szCs w:val="26"/>
        </w:rPr>
        <w:t xml:space="preserve"> </w:t>
      </w:r>
      <w:r w:rsidR="00922259">
        <w:rPr>
          <w:rFonts w:ascii="Times New Roman" w:hAnsi="Times New Roman" w:cs="Times New Roman"/>
          <w:sz w:val="26"/>
          <w:szCs w:val="26"/>
        </w:rPr>
        <w:t>с</w:t>
      </w:r>
      <w:r w:rsidR="00634BE8" w:rsidRPr="00A17F37">
        <w:rPr>
          <w:rFonts w:ascii="Times New Roman" w:hAnsi="Times New Roman" w:cs="Times New Roman"/>
          <w:sz w:val="26"/>
          <w:szCs w:val="26"/>
        </w:rPr>
        <w:t xml:space="preserve">оздание современной автоматизированной системы оперативного диспетчерского управления  водоснабжением </w:t>
      </w:r>
      <w:r w:rsidR="00632CB9">
        <w:rPr>
          <w:rFonts w:ascii="Times New Roman" w:hAnsi="Times New Roman" w:cs="Times New Roman"/>
          <w:sz w:val="26"/>
          <w:szCs w:val="26"/>
        </w:rPr>
        <w:t>района</w:t>
      </w:r>
      <w:r w:rsidR="00634BE8" w:rsidRPr="00A17F37">
        <w:rPr>
          <w:rFonts w:ascii="Times New Roman" w:hAnsi="Times New Roman" w:cs="Times New Roman"/>
          <w:sz w:val="26"/>
          <w:szCs w:val="26"/>
        </w:rPr>
        <w:t>.</w:t>
      </w:r>
    </w:p>
    <w:p w:rsidR="00634BE8" w:rsidRPr="00A17F37" w:rsidRDefault="00634BE8" w:rsidP="004A57F0">
      <w:pPr>
        <w:spacing w:after="0"/>
        <w:ind w:firstLine="567"/>
        <w:jc w:val="both"/>
        <w:rPr>
          <w:rFonts w:ascii="Times New Roman" w:hAnsi="Times New Roman" w:cs="Times New Roman"/>
          <w:sz w:val="26"/>
          <w:szCs w:val="26"/>
        </w:rPr>
      </w:pPr>
      <w:r w:rsidRPr="00A17F37">
        <w:rPr>
          <w:rFonts w:ascii="Times New Roman" w:hAnsi="Times New Roman" w:cs="Times New Roman"/>
          <w:sz w:val="26"/>
          <w:szCs w:val="26"/>
        </w:rPr>
        <w:t xml:space="preserve">В </w:t>
      </w:r>
      <w:r w:rsidR="007D7B8E">
        <w:rPr>
          <w:rFonts w:ascii="Times New Roman" w:hAnsi="Times New Roman" w:cs="Times New Roman"/>
          <w:sz w:val="26"/>
          <w:szCs w:val="26"/>
        </w:rPr>
        <w:t xml:space="preserve">муниципальном образовании </w:t>
      </w:r>
      <w:proofErr w:type="spellStart"/>
      <w:r w:rsidR="00610381">
        <w:rPr>
          <w:rFonts w:ascii="Times New Roman" w:hAnsi="Times New Roman" w:cs="Times New Roman"/>
          <w:sz w:val="26"/>
          <w:szCs w:val="26"/>
        </w:rPr>
        <w:t>Нововилговское</w:t>
      </w:r>
      <w:proofErr w:type="spellEnd"/>
      <w:r w:rsidR="008A1610">
        <w:rPr>
          <w:rFonts w:ascii="Times New Roman" w:hAnsi="Times New Roman" w:cs="Times New Roman"/>
          <w:sz w:val="26"/>
          <w:szCs w:val="26"/>
        </w:rPr>
        <w:t xml:space="preserve"> с. п.</w:t>
      </w:r>
      <w:r w:rsidR="0025081F">
        <w:rPr>
          <w:rFonts w:ascii="Times New Roman" w:hAnsi="Times New Roman" w:cs="Times New Roman"/>
          <w:sz w:val="26"/>
          <w:szCs w:val="26"/>
        </w:rPr>
        <w:t xml:space="preserve"> </w:t>
      </w:r>
      <w:r w:rsidR="00632CB9">
        <w:rPr>
          <w:rFonts w:ascii="Times New Roman" w:hAnsi="Times New Roman" w:cs="Times New Roman"/>
          <w:sz w:val="26"/>
          <w:szCs w:val="26"/>
        </w:rPr>
        <w:t>необходимо</w:t>
      </w:r>
      <w:r w:rsidR="0025081F">
        <w:rPr>
          <w:rFonts w:ascii="Times New Roman" w:hAnsi="Times New Roman" w:cs="Times New Roman"/>
          <w:sz w:val="26"/>
          <w:szCs w:val="26"/>
        </w:rPr>
        <w:t xml:space="preserve"> установ</w:t>
      </w:r>
      <w:r w:rsidR="00632CB9">
        <w:rPr>
          <w:rFonts w:ascii="Times New Roman" w:hAnsi="Times New Roman" w:cs="Times New Roman"/>
          <w:sz w:val="26"/>
          <w:szCs w:val="26"/>
        </w:rPr>
        <w:t>ить</w:t>
      </w:r>
      <w:r w:rsidRPr="00A17F37">
        <w:rPr>
          <w:rFonts w:ascii="Times New Roman" w:hAnsi="Times New Roman" w:cs="Times New Roman"/>
          <w:sz w:val="26"/>
          <w:szCs w:val="26"/>
        </w:rPr>
        <w:t xml:space="preserve"> ча</w:t>
      </w:r>
      <w:r w:rsidRPr="00A17F37">
        <w:rPr>
          <w:rFonts w:ascii="Times New Roman" w:hAnsi="Times New Roman" w:cs="Times New Roman"/>
          <w:sz w:val="26"/>
          <w:szCs w:val="26"/>
        </w:rPr>
        <w:t>с</w:t>
      </w:r>
      <w:r w:rsidRPr="00A17F37">
        <w:rPr>
          <w:rFonts w:ascii="Times New Roman" w:hAnsi="Times New Roman" w:cs="Times New Roman"/>
          <w:sz w:val="26"/>
          <w:szCs w:val="26"/>
        </w:rPr>
        <w:t>тотные преобразователи, шкафы автоматизации, датч</w:t>
      </w:r>
      <w:r w:rsidR="00B756C3">
        <w:rPr>
          <w:rFonts w:ascii="Times New Roman" w:hAnsi="Times New Roman" w:cs="Times New Roman"/>
          <w:sz w:val="26"/>
          <w:szCs w:val="26"/>
        </w:rPr>
        <w:t xml:space="preserve">ики давления и приборы учета на </w:t>
      </w:r>
      <w:r w:rsidR="00632CB9">
        <w:rPr>
          <w:rFonts w:ascii="Times New Roman" w:hAnsi="Times New Roman" w:cs="Times New Roman"/>
          <w:sz w:val="26"/>
          <w:szCs w:val="26"/>
        </w:rPr>
        <w:t>водозаборных сооружениях</w:t>
      </w:r>
      <w:r w:rsidRPr="00A17F37">
        <w:rPr>
          <w:rFonts w:ascii="Times New Roman" w:hAnsi="Times New Roman" w:cs="Times New Roman"/>
          <w:sz w:val="26"/>
          <w:szCs w:val="26"/>
        </w:rPr>
        <w:t>.</w:t>
      </w:r>
    </w:p>
    <w:p w:rsidR="00634BE8" w:rsidRPr="00A17F37" w:rsidRDefault="00634BE8" w:rsidP="004A57F0">
      <w:pPr>
        <w:spacing w:after="0"/>
        <w:ind w:firstLine="567"/>
        <w:jc w:val="both"/>
        <w:rPr>
          <w:rFonts w:ascii="Times New Roman" w:hAnsi="Times New Roman" w:cs="Times New Roman"/>
          <w:sz w:val="26"/>
          <w:szCs w:val="26"/>
        </w:rPr>
      </w:pPr>
      <w:r w:rsidRPr="00A17F37">
        <w:rPr>
          <w:rFonts w:ascii="Times New Roman" w:hAnsi="Times New Roman" w:cs="Times New Roman"/>
          <w:sz w:val="26"/>
          <w:szCs w:val="26"/>
        </w:rPr>
        <w:t xml:space="preserve">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w:t>
      </w:r>
      <w:proofErr w:type="spellStart"/>
      <w:r w:rsidRPr="00A17F37">
        <w:rPr>
          <w:rFonts w:ascii="Times New Roman" w:hAnsi="Times New Roman" w:cs="Times New Roman"/>
          <w:sz w:val="26"/>
          <w:szCs w:val="26"/>
        </w:rPr>
        <w:t>ги</w:t>
      </w:r>
      <w:r w:rsidR="00856AD2">
        <w:rPr>
          <w:rFonts w:ascii="Times New Roman" w:hAnsi="Times New Roman" w:cs="Times New Roman"/>
          <w:sz w:val="26"/>
          <w:szCs w:val="26"/>
        </w:rPr>
        <w:t>дроудары</w:t>
      </w:r>
      <w:proofErr w:type="spellEnd"/>
      <w:r w:rsidR="00856AD2">
        <w:rPr>
          <w:rFonts w:ascii="Times New Roman" w:hAnsi="Times New Roman" w:cs="Times New Roman"/>
          <w:sz w:val="26"/>
          <w:szCs w:val="26"/>
        </w:rPr>
        <w:t>, одновременно достигается</w:t>
      </w:r>
      <w:r w:rsidRPr="00A17F37">
        <w:rPr>
          <w:rFonts w:ascii="Times New Roman" w:hAnsi="Times New Roman" w:cs="Times New Roman"/>
          <w:sz w:val="26"/>
          <w:szCs w:val="26"/>
        </w:rPr>
        <w:t xml:space="preserve"> эффект круглосуточного бесперебо</w:t>
      </w:r>
      <w:r w:rsidRPr="00A17F37">
        <w:rPr>
          <w:rFonts w:ascii="Times New Roman" w:hAnsi="Times New Roman" w:cs="Times New Roman"/>
          <w:sz w:val="26"/>
          <w:szCs w:val="26"/>
        </w:rPr>
        <w:t>й</w:t>
      </w:r>
      <w:r w:rsidRPr="00A17F37">
        <w:rPr>
          <w:rFonts w:ascii="Times New Roman" w:hAnsi="Times New Roman" w:cs="Times New Roman"/>
          <w:sz w:val="26"/>
          <w:szCs w:val="26"/>
        </w:rPr>
        <w:t xml:space="preserve">ного водоснабжения </w:t>
      </w:r>
      <w:r w:rsidR="00856AD2">
        <w:rPr>
          <w:rFonts w:ascii="Times New Roman" w:hAnsi="Times New Roman" w:cs="Times New Roman"/>
          <w:sz w:val="26"/>
          <w:szCs w:val="26"/>
        </w:rPr>
        <w:t>всех потребителей населенных пунктов</w:t>
      </w:r>
      <w:r w:rsidRPr="00A17F37">
        <w:rPr>
          <w:rFonts w:ascii="Times New Roman" w:hAnsi="Times New Roman" w:cs="Times New Roman"/>
          <w:sz w:val="26"/>
          <w:szCs w:val="26"/>
        </w:rPr>
        <w:t>.</w:t>
      </w:r>
    </w:p>
    <w:p w:rsidR="00634BE8" w:rsidRDefault="00151435"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Основными</w:t>
      </w:r>
      <w:r w:rsidR="00634BE8" w:rsidRPr="00A17F37">
        <w:rPr>
          <w:rFonts w:ascii="Times New Roman" w:hAnsi="Times New Roman" w:cs="Times New Roman"/>
          <w:sz w:val="26"/>
          <w:szCs w:val="26"/>
        </w:rPr>
        <w:t xml:space="preserve"> </w:t>
      </w:r>
      <w:r>
        <w:rPr>
          <w:rFonts w:ascii="Times New Roman" w:hAnsi="Times New Roman" w:cs="Times New Roman"/>
          <w:sz w:val="26"/>
          <w:szCs w:val="26"/>
        </w:rPr>
        <w:t>результатами</w:t>
      </w:r>
      <w:r w:rsidR="00634BE8" w:rsidRPr="00A17F37">
        <w:rPr>
          <w:rFonts w:ascii="Times New Roman" w:hAnsi="Times New Roman" w:cs="Times New Roman"/>
          <w:sz w:val="26"/>
          <w:szCs w:val="26"/>
        </w:rPr>
        <w:t xml:space="preserve"> внедрения АСОДУ является:</w:t>
      </w:r>
    </w:p>
    <w:p w:rsidR="007945EC" w:rsidRDefault="005969C4" w:rsidP="00F3715C">
      <w:pPr>
        <w:pStyle w:val="ac"/>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 xml:space="preserve">Поддержание </w:t>
      </w:r>
      <w:r w:rsidRPr="00A17F37">
        <w:rPr>
          <w:rFonts w:ascii="Times New Roman" w:hAnsi="Times New Roman" w:cs="Times New Roman"/>
          <w:sz w:val="26"/>
          <w:szCs w:val="26"/>
        </w:rPr>
        <w:t>заданного технологического режима и нормальные условия работы сооружений, установок, основного и вспомогательного оборудования и коммун</w:t>
      </w:r>
      <w:r w:rsidRPr="00A17F37">
        <w:rPr>
          <w:rFonts w:ascii="Times New Roman" w:hAnsi="Times New Roman" w:cs="Times New Roman"/>
          <w:sz w:val="26"/>
          <w:szCs w:val="26"/>
        </w:rPr>
        <w:t>и</w:t>
      </w:r>
      <w:r w:rsidRPr="00A17F37">
        <w:rPr>
          <w:rFonts w:ascii="Times New Roman" w:hAnsi="Times New Roman" w:cs="Times New Roman"/>
          <w:sz w:val="26"/>
          <w:szCs w:val="26"/>
        </w:rPr>
        <w:t>каций;</w:t>
      </w:r>
      <w:r>
        <w:rPr>
          <w:rFonts w:ascii="Times New Roman" w:hAnsi="Times New Roman" w:cs="Times New Roman"/>
          <w:sz w:val="26"/>
          <w:szCs w:val="26"/>
        </w:rPr>
        <w:t xml:space="preserve"> контроля состава подземных вод согласно план-графика.</w:t>
      </w:r>
    </w:p>
    <w:p w:rsidR="007945EC" w:rsidRDefault="005969C4" w:rsidP="00F3715C">
      <w:pPr>
        <w:pStyle w:val="ac"/>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lastRenderedPageBreak/>
        <w:t xml:space="preserve">Сигнализация </w:t>
      </w:r>
      <w:r w:rsidRPr="00A17F37">
        <w:rPr>
          <w:rFonts w:ascii="Times New Roman" w:hAnsi="Times New Roman" w:cs="Times New Roman"/>
          <w:sz w:val="26"/>
          <w:szCs w:val="26"/>
        </w:rPr>
        <w:t>отклонений и нарушений от заданного технологического режима и нормальных условий работы сооружений, установок, оборудования и коммуник</w:t>
      </w:r>
      <w:r w:rsidRPr="00A17F37">
        <w:rPr>
          <w:rFonts w:ascii="Times New Roman" w:hAnsi="Times New Roman" w:cs="Times New Roman"/>
          <w:sz w:val="26"/>
          <w:szCs w:val="26"/>
        </w:rPr>
        <w:t>а</w:t>
      </w:r>
      <w:r>
        <w:rPr>
          <w:rFonts w:ascii="Times New Roman" w:hAnsi="Times New Roman" w:cs="Times New Roman"/>
          <w:sz w:val="26"/>
          <w:szCs w:val="26"/>
        </w:rPr>
        <w:t>ций.</w:t>
      </w:r>
    </w:p>
    <w:p w:rsidR="007945EC" w:rsidRDefault="005969C4" w:rsidP="00F3715C">
      <w:pPr>
        <w:pStyle w:val="13"/>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С</w:t>
      </w:r>
      <w:r w:rsidRPr="00A17F37">
        <w:rPr>
          <w:rFonts w:ascii="Times New Roman" w:hAnsi="Times New Roman" w:cs="Times New Roman"/>
          <w:sz w:val="26"/>
          <w:szCs w:val="26"/>
        </w:rPr>
        <w:t>игнализация возникновения аварийных ситу</w:t>
      </w:r>
      <w:r>
        <w:rPr>
          <w:rFonts w:ascii="Times New Roman" w:hAnsi="Times New Roman" w:cs="Times New Roman"/>
          <w:sz w:val="26"/>
          <w:szCs w:val="26"/>
        </w:rPr>
        <w:t>аций на контролируемых объектах.</w:t>
      </w:r>
    </w:p>
    <w:p w:rsidR="007945EC" w:rsidRDefault="005969C4" w:rsidP="00F3715C">
      <w:pPr>
        <w:pStyle w:val="13"/>
        <w:numPr>
          <w:ilvl w:val="0"/>
          <w:numId w:val="29"/>
        </w:numPr>
        <w:spacing w:after="0"/>
        <w:jc w:val="both"/>
        <w:rPr>
          <w:rFonts w:ascii="Times New Roman" w:hAnsi="Times New Roman" w:cs="Times New Roman"/>
          <w:color w:val="00000A"/>
          <w:sz w:val="26"/>
          <w:szCs w:val="26"/>
        </w:rPr>
      </w:pPr>
      <w:r>
        <w:rPr>
          <w:rFonts w:ascii="Times New Roman" w:hAnsi="Times New Roman" w:cs="Times New Roman"/>
          <w:sz w:val="26"/>
          <w:szCs w:val="26"/>
        </w:rPr>
        <w:t>В</w:t>
      </w:r>
      <w:r w:rsidRPr="00A17F37">
        <w:rPr>
          <w:rFonts w:ascii="Times New Roman" w:hAnsi="Times New Roman" w:cs="Times New Roman"/>
          <w:sz w:val="26"/>
          <w:szCs w:val="26"/>
        </w:rPr>
        <w:t>озможность оперативного устранения отклонений и нарушений от заданных условий.</w:t>
      </w:r>
    </w:p>
    <w:p w:rsidR="00F35E12" w:rsidRPr="00A17F37" w:rsidRDefault="00F209E1" w:rsidP="004A57F0">
      <w:pPr>
        <w:pStyle w:val="3"/>
        <w:spacing w:after="240"/>
        <w:ind w:firstLine="567"/>
        <w:jc w:val="both"/>
        <w:rPr>
          <w:rFonts w:ascii="Times New Roman" w:hAnsi="Times New Roman" w:cs="Times New Roman"/>
          <w:color w:val="auto"/>
          <w:sz w:val="26"/>
          <w:szCs w:val="26"/>
        </w:rPr>
      </w:pPr>
      <w:bookmarkStart w:id="79" w:name="_Toc392073590"/>
      <w:bookmarkStart w:id="80" w:name="_Toc43690395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F35E12" w:rsidRPr="00A17F37">
        <w:rPr>
          <w:rFonts w:ascii="Times New Roman" w:hAnsi="Times New Roman" w:cs="Times New Roman"/>
          <w:color w:val="auto"/>
          <w:sz w:val="26"/>
          <w:szCs w:val="26"/>
        </w:rPr>
        <w:t>4.5</w:t>
      </w:r>
      <w:r w:rsidR="00C81253">
        <w:rPr>
          <w:rFonts w:ascii="Times New Roman" w:hAnsi="Times New Roman" w:cs="Times New Roman"/>
          <w:color w:val="auto"/>
          <w:sz w:val="26"/>
          <w:szCs w:val="26"/>
        </w:rPr>
        <w:t>.</w:t>
      </w:r>
      <w:r w:rsidR="00F35E12" w:rsidRPr="00A17F37">
        <w:rPr>
          <w:rFonts w:ascii="Times New Roman" w:hAnsi="Times New Roman" w:cs="Times New Roman"/>
          <w:color w:val="auto"/>
          <w:sz w:val="26"/>
          <w:szCs w:val="26"/>
        </w:rPr>
        <w:t xml:space="preserve"> Сведения об оснащенности зданий, строений, сооружений приборами уч</w:t>
      </w:r>
      <w:r w:rsidR="00F35E12" w:rsidRPr="00A17F37">
        <w:rPr>
          <w:rFonts w:ascii="Times New Roman" w:hAnsi="Times New Roman" w:cs="Times New Roman"/>
          <w:color w:val="auto"/>
          <w:sz w:val="26"/>
          <w:szCs w:val="26"/>
        </w:rPr>
        <w:t>е</w:t>
      </w:r>
      <w:r w:rsidR="00F35E12" w:rsidRPr="00A17F37">
        <w:rPr>
          <w:rFonts w:ascii="Times New Roman" w:hAnsi="Times New Roman" w:cs="Times New Roman"/>
          <w:color w:val="auto"/>
          <w:sz w:val="26"/>
          <w:szCs w:val="26"/>
        </w:rPr>
        <w:t>та воды и их применении при осуществлении расчетов за потребленную воду</w:t>
      </w:r>
      <w:bookmarkEnd w:id="78"/>
      <w:bookmarkEnd w:id="79"/>
      <w:bookmarkEnd w:id="80"/>
    </w:p>
    <w:p w:rsidR="007B0B02" w:rsidRDefault="006C352A"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Результаты анализа ситуации в сфере обеспеченности </w:t>
      </w:r>
      <w:r w:rsidR="007D7B8E">
        <w:rPr>
          <w:rFonts w:ascii="Times New Roman" w:hAnsi="Times New Roman" w:cs="Times New Roman"/>
          <w:sz w:val="26"/>
          <w:szCs w:val="26"/>
        </w:rPr>
        <w:t xml:space="preserve">муниципального образования </w:t>
      </w:r>
      <w:proofErr w:type="spellStart"/>
      <w:r w:rsidR="00610381">
        <w:rPr>
          <w:rFonts w:ascii="Times New Roman" w:hAnsi="Times New Roman" w:cs="Times New Roman"/>
          <w:sz w:val="26"/>
          <w:szCs w:val="26"/>
        </w:rPr>
        <w:t>Нововилговское</w:t>
      </w:r>
      <w:proofErr w:type="spellEnd"/>
      <w:r w:rsidR="008A1610">
        <w:rPr>
          <w:rFonts w:ascii="Times New Roman" w:hAnsi="Times New Roman" w:cs="Times New Roman"/>
          <w:sz w:val="26"/>
          <w:szCs w:val="26"/>
        </w:rPr>
        <w:t xml:space="preserve"> с. п.</w:t>
      </w:r>
      <w:r w:rsidR="007B0B02" w:rsidRPr="00A17F37">
        <w:rPr>
          <w:rFonts w:ascii="Times New Roman" w:hAnsi="Times New Roman" w:cs="Times New Roman"/>
          <w:sz w:val="26"/>
          <w:szCs w:val="26"/>
        </w:rPr>
        <w:t xml:space="preserve"> </w:t>
      </w:r>
      <w:r w:rsidR="00F35E12" w:rsidRPr="00A17F37">
        <w:rPr>
          <w:rFonts w:ascii="Times New Roman" w:hAnsi="Times New Roman" w:cs="Times New Roman"/>
          <w:sz w:val="26"/>
          <w:szCs w:val="26"/>
        </w:rPr>
        <w:t>прибор</w:t>
      </w:r>
      <w:r w:rsidR="007B0B02" w:rsidRPr="00A17F37">
        <w:rPr>
          <w:rFonts w:ascii="Times New Roman" w:hAnsi="Times New Roman" w:cs="Times New Roman"/>
          <w:sz w:val="26"/>
          <w:szCs w:val="26"/>
        </w:rPr>
        <w:t>ами</w:t>
      </w:r>
      <w:r w:rsidR="00F35E12" w:rsidRPr="00A17F37">
        <w:rPr>
          <w:rFonts w:ascii="Times New Roman" w:hAnsi="Times New Roman" w:cs="Times New Roman"/>
          <w:sz w:val="26"/>
          <w:szCs w:val="26"/>
        </w:rPr>
        <w:t xml:space="preserve"> учета</w:t>
      </w:r>
      <w:r w:rsidR="007B0B02" w:rsidRPr="00A17F37">
        <w:rPr>
          <w:rFonts w:ascii="Times New Roman" w:hAnsi="Times New Roman" w:cs="Times New Roman"/>
          <w:sz w:val="26"/>
          <w:szCs w:val="26"/>
        </w:rPr>
        <w:t xml:space="preserve"> </w:t>
      </w:r>
      <w:r w:rsidR="002D33B0">
        <w:rPr>
          <w:rFonts w:ascii="Times New Roman" w:hAnsi="Times New Roman" w:cs="Times New Roman"/>
          <w:sz w:val="26"/>
          <w:szCs w:val="26"/>
        </w:rPr>
        <w:t>приведены в таб</w:t>
      </w:r>
      <w:r w:rsidR="0058681D">
        <w:rPr>
          <w:rFonts w:ascii="Times New Roman" w:hAnsi="Times New Roman" w:cs="Times New Roman"/>
          <w:sz w:val="26"/>
          <w:szCs w:val="26"/>
        </w:rPr>
        <w:t>лиц</w:t>
      </w:r>
      <w:r w:rsidR="005971E6">
        <w:rPr>
          <w:rFonts w:ascii="Times New Roman" w:hAnsi="Times New Roman" w:cs="Times New Roman"/>
          <w:sz w:val="26"/>
          <w:szCs w:val="26"/>
        </w:rPr>
        <w:t>е</w:t>
      </w:r>
      <w:r w:rsidR="002D33B0">
        <w:rPr>
          <w:rFonts w:ascii="Times New Roman" w:hAnsi="Times New Roman" w:cs="Times New Roman"/>
          <w:sz w:val="26"/>
          <w:szCs w:val="26"/>
        </w:rPr>
        <w:t xml:space="preserve"> </w:t>
      </w:r>
      <w:r w:rsidR="00F209E1">
        <w:rPr>
          <w:rFonts w:ascii="Times New Roman" w:hAnsi="Times New Roman" w:cs="Times New Roman"/>
          <w:sz w:val="26"/>
          <w:szCs w:val="26"/>
        </w:rPr>
        <w:t>1</w:t>
      </w:r>
      <w:r w:rsidR="002D33B0">
        <w:rPr>
          <w:rFonts w:ascii="Times New Roman" w:hAnsi="Times New Roman" w:cs="Times New Roman"/>
          <w:sz w:val="26"/>
          <w:szCs w:val="26"/>
        </w:rPr>
        <w:t>.4.5.</w:t>
      </w:r>
      <w:r w:rsidR="0057482A">
        <w:rPr>
          <w:rFonts w:ascii="Times New Roman" w:hAnsi="Times New Roman" w:cs="Times New Roman"/>
          <w:sz w:val="26"/>
          <w:szCs w:val="26"/>
        </w:rPr>
        <w:t>1</w:t>
      </w:r>
      <w:r w:rsidR="004A57F0">
        <w:rPr>
          <w:rFonts w:ascii="Times New Roman" w:hAnsi="Times New Roman" w:cs="Times New Roman"/>
          <w:sz w:val="26"/>
          <w:szCs w:val="26"/>
        </w:rPr>
        <w:t>.</w:t>
      </w:r>
    </w:p>
    <w:p w:rsidR="002D33B0" w:rsidRPr="00A17F37" w:rsidRDefault="0002557C" w:rsidP="004A57F0">
      <w:pPr>
        <w:autoSpaceDE w:val="0"/>
        <w:autoSpaceDN w:val="0"/>
        <w:adjustRightInd w:val="0"/>
        <w:spacing w:after="0"/>
        <w:ind w:firstLine="567"/>
        <w:jc w:val="right"/>
        <w:rPr>
          <w:rFonts w:ascii="Times New Roman" w:hAnsi="Times New Roman" w:cs="Times New Roman"/>
          <w:sz w:val="26"/>
          <w:szCs w:val="26"/>
        </w:rPr>
      </w:pPr>
      <w:r>
        <w:rPr>
          <w:rFonts w:ascii="Times New Roman" w:hAnsi="Times New Roman" w:cs="Times New Roman"/>
          <w:sz w:val="26"/>
          <w:szCs w:val="26"/>
        </w:rPr>
        <w:t>Т</w:t>
      </w:r>
      <w:r w:rsidR="002D33B0">
        <w:rPr>
          <w:rFonts w:ascii="Times New Roman" w:hAnsi="Times New Roman" w:cs="Times New Roman"/>
          <w:sz w:val="26"/>
          <w:szCs w:val="26"/>
        </w:rPr>
        <w:t>аб</w:t>
      </w:r>
      <w:r w:rsidR="0058681D">
        <w:rPr>
          <w:rFonts w:ascii="Times New Roman" w:hAnsi="Times New Roman" w:cs="Times New Roman"/>
          <w:sz w:val="26"/>
          <w:szCs w:val="26"/>
        </w:rPr>
        <w:t>лица</w:t>
      </w:r>
      <w:r w:rsidR="002D33B0">
        <w:rPr>
          <w:rFonts w:ascii="Times New Roman" w:hAnsi="Times New Roman" w:cs="Times New Roman"/>
          <w:sz w:val="26"/>
          <w:szCs w:val="26"/>
        </w:rPr>
        <w:t xml:space="preserve"> </w:t>
      </w:r>
      <w:r w:rsidR="00F209E1">
        <w:rPr>
          <w:rFonts w:ascii="Times New Roman" w:hAnsi="Times New Roman" w:cs="Times New Roman"/>
          <w:sz w:val="26"/>
          <w:szCs w:val="26"/>
        </w:rPr>
        <w:t>1</w:t>
      </w:r>
      <w:r w:rsidR="002D33B0">
        <w:rPr>
          <w:rFonts w:ascii="Times New Roman" w:hAnsi="Times New Roman" w:cs="Times New Roman"/>
          <w:sz w:val="26"/>
          <w:szCs w:val="26"/>
        </w:rPr>
        <w:t>.4.5</w:t>
      </w:r>
      <w:r w:rsidR="0057482A">
        <w:rPr>
          <w:rFonts w:ascii="Times New Roman" w:hAnsi="Times New Roman" w:cs="Times New Roman"/>
          <w:sz w:val="26"/>
          <w:szCs w:val="26"/>
        </w:rPr>
        <w:t>.1.</w:t>
      </w:r>
      <w:r w:rsidR="002D33B0">
        <w:rPr>
          <w:rFonts w:ascii="Times New Roman" w:hAnsi="Times New Roman" w:cs="Times New Roman"/>
          <w:sz w:val="26"/>
          <w:szCs w:val="26"/>
        </w:rPr>
        <w:t xml:space="preserve"> Обеспеченность </w:t>
      </w:r>
      <w:r w:rsidR="002D33B0">
        <w:rPr>
          <w:rFonts w:ascii="Times New Roman" w:hAnsi="Times New Roman" w:cs="Times New Roman"/>
          <w:sz w:val="26"/>
          <w:szCs w:val="26"/>
        </w:rPr>
        <w:br/>
        <w:t>приборами учета</w:t>
      </w:r>
    </w:p>
    <w:tbl>
      <w:tblPr>
        <w:tblW w:w="0" w:type="auto"/>
        <w:tblLook w:val="04A0"/>
      </w:tblPr>
      <w:tblGrid>
        <w:gridCol w:w="3850"/>
        <w:gridCol w:w="1470"/>
        <w:gridCol w:w="2662"/>
        <w:gridCol w:w="2297"/>
      </w:tblGrid>
      <w:tr w:rsidR="001F1E7B" w:rsidRPr="00A17F37" w:rsidTr="001F1E7B">
        <w:trPr>
          <w:trHeight w:val="9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Наименование населенного пункта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Жилой фонд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Бюджетные орган</w:t>
            </w:r>
            <w:r w:rsidRPr="00A17F37">
              <w:rPr>
                <w:rFonts w:ascii="Times New Roman" w:eastAsia="Times New Roman" w:hAnsi="Times New Roman" w:cs="Times New Roman"/>
                <w:color w:val="000000"/>
                <w:sz w:val="26"/>
                <w:szCs w:val="26"/>
              </w:rPr>
              <w:t>и</w:t>
            </w:r>
            <w:r w:rsidRPr="00A17F37">
              <w:rPr>
                <w:rFonts w:ascii="Times New Roman" w:eastAsia="Times New Roman" w:hAnsi="Times New Roman" w:cs="Times New Roman"/>
                <w:color w:val="000000"/>
                <w:sz w:val="26"/>
                <w:szCs w:val="26"/>
              </w:rPr>
              <w:t>зации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Прочие потреб</w:t>
            </w:r>
            <w:r w:rsidRPr="00A17F37">
              <w:rPr>
                <w:rFonts w:ascii="Times New Roman" w:eastAsia="Times New Roman" w:hAnsi="Times New Roman" w:cs="Times New Roman"/>
                <w:color w:val="000000"/>
                <w:sz w:val="26"/>
                <w:szCs w:val="26"/>
              </w:rPr>
              <w:t>и</w:t>
            </w:r>
            <w:r w:rsidRPr="00A17F37">
              <w:rPr>
                <w:rFonts w:ascii="Times New Roman" w:eastAsia="Times New Roman" w:hAnsi="Times New Roman" w:cs="Times New Roman"/>
                <w:color w:val="000000"/>
                <w:sz w:val="26"/>
                <w:szCs w:val="26"/>
              </w:rPr>
              <w:t>тели</w:t>
            </w:r>
          </w:p>
        </w:tc>
      </w:tr>
      <w:tr w:rsidR="001F1E7B" w:rsidRPr="00A17F37" w:rsidTr="001F1E7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7D7B8E" w:rsidP="002C598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 </w:t>
            </w:r>
            <w:proofErr w:type="spellStart"/>
            <w:r w:rsidR="00610381">
              <w:rPr>
                <w:rFonts w:ascii="Times New Roman" w:eastAsia="Times New Roman" w:hAnsi="Times New Roman" w:cs="Times New Roman"/>
                <w:color w:val="000000"/>
                <w:sz w:val="26"/>
                <w:szCs w:val="26"/>
              </w:rPr>
              <w:t>Нововилговское</w:t>
            </w:r>
            <w:proofErr w:type="spellEnd"/>
            <w:r w:rsidR="008A1610">
              <w:rPr>
                <w:rFonts w:ascii="Times New Roman" w:eastAsia="Times New Roman" w:hAnsi="Times New Roman" w:cs="Times New Roman"/>
                <w:color w:val="000000"/>
                <w:sz w:val="26"/>
                <w:szCs w:val="26"/>
              </w:rPr>
              <w:t xml:space="preserve"> с. п.</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F1E7B" w:rsidRPr="00A17F37" w:rsidRDefault="00843ACB" w:rsidP="004A57F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58681D">
              <w:rPr>
                <w:rFonts w:ascii="Times New Roman" w:eastAsia="Times New Roman" w:hAnsi="Times New Roman" w:cs="Times New Roman"/>
                <w:color w:val="000000"/>
                <w:sz w:val="26"/>
                <w:szCs w:val="26"/>
              </w:rPr>
              <w:t>0</w:t>
            </w:r>
            <w:r w:rsidR="001F1E7B" w:rsidRPr="00A17F37">
              <w:rPr>
                <w:rFonts w:ascii="Times New Roman" w:eastAsia="Times New Roman" w:hAnsi="Times New Roman" w:cs="Times New Roman"/>
                <w:color w:val="000000"/>
                <w:sz w:val="26"/>
                <w:szCs w:val="26"/>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100%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100%</w:t>
            </w:r>
          </w:p>
        </w:tc>
      </w:tr>
    </w:tbl>
    <w:p w:rsidR="00634BE8" w:rsidRPr="00B56D1C" w:rsidRDefault="00634BE8" w:rsidP="004A57F0">
      <w:pPr>
        <w:spacing w:before="120" w:after="0"/>
        <w:ind w:firstLine="567"/>
        <w:jc w:val="both"/>
        <w:rPr>
          <w:rFonts w:ascii="Times New Roman" w:hAnsi="Times New Roman" w:cs="Times New Roman"/>
          <w:color w:val="00000A"/>
          <w:sz w:val="26"/>
          <w:szCs w:val="26"/>
        </w:rPr>
      </w:pPr>
      <w:bookmarkStart w:id="81" w:name="_Toc385862055"/>
      <w:r w:rsidRPr="00B56D1C">
        <w:rPr>
          <w:rFonts w:ascii="Times New Roman" w:hAnsi="Times New Roman" w:cs="Times New Roman"/>
          <w:sz w:val="26"/>
          <w:szCs w:val="26"/>
        </w:rPr>
        <w:t>При отсутствии ПКУ расчеты с населением ведутся по действующим нормативам. Для рационального использования коммунальных ресурсов необходимо проводить раб</w:t>
      </w:r>
      <w:r w:rsidRPr="00B56D1C">
        <w:rPr>
          <w:rFonts w:ascii="Times New Roman" w:hAnsi="Times New Roman" w:cs="Times New Roman"/>
          <w:sz w:val="26"/>
          <w:szCs w:val="26"/>
        </w:rPr>
        <w:t>о</w:t>
      </w:r>
      <w:r w:rsidRPr="00B56D1C">
        <w:rPr>
          <w:rFonts w:ascii="Times New Roman" w:hAnsi="Times New Roman" w:cs="Times New Roman"/>
          <w:sz w:val="26"/>
          <w:szCs w:val="26"/>
        </w:rPr>
        <w:t>ты по установке счетчиков, при этом устанавливать счетчики с импульсным выходом. На перспективу запланировать диспетчеризацию коммерческого учета водопотребления с наложением ее на ежесуточное потребление по насосным станциям, районам, для сво</w:t>
      </w:r>
      <w:r w:rsidRPr="00B56D1C">
        <w:rPr>
          <w:rFonts w:ascii="Times New Roman" w:hAnsi="Times New Roman" w:cs="Times New Roman"/>
          <w:sz w:val="26"/>
          <w:szCs w:val="26"/>
        </w:rPr>
        <w:t>е</w:t>
      </w:r>
      <w:r w:rsidRPr="00B56D1C">
        <w:rPr>
          <w:rFonts w:ascii="Times New Roman" w:hAnsi="Times New Roman" w:cs="Times New Roman"/>
          <w:sz w:val="26"/>
          <w:szCs w:val="26"/>
        </w:rPr>
        <w:t xml:space="preserve">временного выявления увеличения или снижения потребления, контроля возникновения потерь воды и для установления </w:t>
      </w:r>
      <w:proofErr w:type="spellStart"/>
      <w:r w:rsidRPr="00B56D1C">
        <w:rPr>
          <w:rFonts w:ascii="Times New Roman" w:hAnsi="Times New Roman" w:cs="Times New Roman"/>
          <w:sz w:val="26"/>
          <w:szCs w:val="26"/>
        </w:rPr>
        <w:t>энергоэффективных</w:t>
      </w:r>
      <w:proofErr w:type="spellEnd"/>
      <w:r w:rsidRPr="00B56D1C">
        <w:rPr>
          <w:rFonts w:ascii="Times New Roman" w:hAnsi="Times New Roman" w:cs="Times New Roman"/>
          <w:sz w:val="26"/>
          <w:szCs w:val="26"/>
        </w:rPr>
        <w:t xml:space="preserve"> режимов ее подачи.</w:t>
      </w:r>
    </w:p>
    <w:p w:rsidR="00B563AC" w:rsidRPr="00B56D1C" w:rsidRDefault="00F209E1" w:rsidP="004A57F0">
      <w:pPr>
        <w:pStyle w:val="3"/>
        <w:spacing w:after="240"/>
        <w:ind w:firstLine="567"/>
        <w:jc w:val="both"/>
        <w:rPr>
          <w:rFonts w:ascii="Times New Roman" w:hAnsi="Times New Roman" w:cs="Times New Roman"/>
          <w:color w:val="auto"/>
          <w:sz w:val="26"/>
          <w:szCs w:val="26"/>
        </w:rPr>
      </w:pPr>
      <w:bookmarkStart w:id="82" w:name="_Toc392073591"/>
      <w:bookmarkStart w:id="83" w:name="_Toc436903957"/>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B563AC" w:rsidRPr="00B56D1C">
        <w:rPr>
          <w:rFonts w:ascii="Times New Roman" w:hAnsi="Times New Roman" w:cs="Times New Roman"/>
          <w:color w:val="auto"/>
          <w:sz w:val="26"/>
          <w:szCs w:val="26"/>
        </w:rPr>
        <w:t>4.6</w:t>
      </w:r>
      <w:r w:rsidR="00C81253">
        <w:rPr>
          <w:rFonts w:ascii="Times New Roman" w:hAnsi="Times New Roman" w:cs="Times New Roman"/>
          <w:color w:val="auto"/>
          <w:sz w:val="26"/>
          <w:szCs w:val="26"/>
        </w:rPr>
        <w:t>.</w:t>
      </w:r>
      <w:r w:rsidR="00B563AC" w:rsidRPr="00B56D1C">
        <w:rPr>
          <w:rFonts w:ascii="Times New Roman" w:hAnsi="Times New Roman" w:cs="Times New Roman"/>
          <w:color w:val="auto"/>
          <w:sz w:val="26"/>
          <w:szCs w:val="26"/>
        </w:rPr>
        <w:t xml:space="preserve"> Описание вариантов маршрутов прохождения трубопроводов (трасс) по территории </w:t>
      </w:r>
      <w:r w:rsidR="003A054A">
        <w:rPr>
          <w:rFonts w:ascii="Times New Roman" w:hAnsi="Times New Roman" w:cs="Times New Roman"/>
          <w:color w:val="auto"/>
          <w:sz w:val="26"/>
          <w:szCs w:val="26"/>
        </w:rPr>
        <w:t xml:space="preserve">муниципального образования </w:t>
      </w:r>
      <w:r w:rsidR="007D7B8E">
        <w:rPr>
          <w:rFonts w:ascii="Times New Roman" w:hAnsi="Times New Roman" w:cs="Times New Roman"/>
          <w:color w:val="auto"/>
          <w:sz w:val="26"/>
          <w:szCs w:val="26"/>
        </w:rPr>
        <w:t xml:space="preserve">муниципального образования </w:t>
      </w:r>
      <w:proofErr w:type="spellStart"/>
      <w:r w:rsidR="00610381">
        <w:rPr>
          <w:rFonts w:ascii="Times New Roman" w:hAnsi="Times New Roman" w:cs="Times New Roman"/>
          <w:color w:val="auto"/>
          <w:sz w:val="26"/>
          <w:szCs w:val="26"/>
        </w:rPr>
        <w:t>Новови</w:t>
      </w:r>
      <w:r w:rsidR="00610381">
        <w:rPr>
          <w:rFonts w:ascii="Times New Roman" w:hAnsi="Times New Roman" w:cs="Times New Roman"/>
          <w:color w:val="auto"/>
          <w:sz w:val="26"/>
          <w:szCs w:val="26"/>
        </w:rPr>
        <w:t>л</w:t>
      </w:r>
      <w:r w:rsidR="00610381">
        <w:rPr>
          <w:rFonts w:ascii="Times New Roman" w:hAnsi="Times New Roman" w:cs="Times New Roman"/>
          <w:color w:val="auto"/>
          <w:sz w:val="26"/>
          <w:szCs w:val="26"/>
        </w:rPr>
        <w:t>говское</w:t>
      </w:r>
      <w:proofErr w:type="spellEnd"/>
      <w:r w:rsidR="008A1610">
        <w:rPr>
          <w:rFonts w:ascii="Times New Roman" w:hAnsi="Times New Roman" w:cs="Times New Roman"/>
          <w:color w:val="auto"/>
          <w:sz w:val="26"/>
          <w:szCs w:val="26"/>
        </w:rPr>
        <w:t xml:space="preserve"> с. п.</w:t>
      </w:r>
      <w:r w:rsidR="000000B5">
        <w:rPr>
          <w:rFonts w:ascii="Times New Roman" w:hAnsi="Times New Roman" w:cs="Times New Roman"/>
          <w:color w:val="auto"/>
          <w:sz w:val="26"/>
          <w:szCs w:val="26"/>
        </w:rPr>
        <w:t xml:space="preserve"> </w:t>
      </w:r>
      <w:r w:rsidR="00B563AC" w:rsidRPr="00B56D1C">
        <w:rPr>
          <w:rFonts w:ascii="Times New Roman" w:hAnsi="Times New Roman" w:cs="Times New Roman"/>
          <w:color w:val="auto"/>
          <w:sz w:val="26"/>
          <w:szCs w:val="26"/>
        </w:rPr>
        <w:t>и их о</w:t>
      </w:r>
      <w:r w:rsidR="004A57F0">
        <w:rPr>
          <w:rFonts w:ascii="Times New Roman" w:hAnsi="Times New Roman" w:cs="Times New Roman"/>
          <w:color w:val="auto"/>
          <w:sz w:val="26"/>
          <w:szCs w:val="26"/>
        </w:rPr>
        <w:t>бос</w:t>
      </w:r>
      <w:r w:rsidR="00B563AC" w:rsidRPr="00B56D1C">
        <w:rPr>
          <w:rFonts w:ascii="Times New Roman" w:hAnsi="Times New Roman" w:cs="Times New Roman"/>
          <w:color w:val="auto"/>
          <w:sz w:val="26"/>
          <w:szCs w:val="26"/>
        </w:rPr>
        <w:t>нование</w:t>
      </w:r>
      <w:bookmarkEnd w:id="81"/>
      <w:bookmarkEnd w:id="82"/>
      <w:bookmarkEnd w:id="83"/>
    </w:p>
    <w:p w:rsidR="00634BE8" w:rsidRPr="00B56D1C" w:rsidRDefault="0045547A" w:rsidP="004A57F0">
      <w:pPr>
        <w:spacing w:after="0"/>
        <w:ind w:firstLine="567"/>
        <w:jc w:val="both"/>
        <w:rPr>
          <w:rFonts w:cs="Times New Roman"/>
          <w:sz w:val="26"/>
          <w:szCs w:val="26"/>
        </w:rPr>
      </w:pPr>
      <w:bookmarkStart w:id="84" w:name="_Toc385862056"/>
      <w:r>
        <w:rPr>
          <w:rFonts w:ascii="Times New Roman" w:hAnsi="Times New Roman" w:cs="Times New Roman"/>
          <w:sz w:val="26"/>
          <w:szCs w:val="26"/>
        </w:rPr>
        <w:t xml:space="preserve">Анализ </w:t>
      </w:r>
      <w:r w:rsidRPr="00B56D1C">
        <w:rPr>
          <w:rFonts w:ascii="Times New Roman" w:hAnsi="Times New Roman" w:cs="Times New Roman"/>
          <w:sz w:val="26"/>
          <w:szCs w:val="26"/>
        </w:rPr>
        <w:t xml:space="preserve">вариантов маршрутов прохождения трубопроводов (трасс) по территории </w:t>
      </w:r>
      <w:r w:rsidR="000166A5">
        <w:rPr>
          <w:rFonts w:ascii="Times New Roman" w:hAnsi="Times New Roman" w:cs="Times New Roman"/>
          <w:sz w:val="26"/>
          <w:szCs w:val="26"/>
        </w:rPr>
        <w:br/>
      </w:r>
      <w:r w:rsidR="007D7B8E">
        <w:rPr>
          <w:rFonts w:ascii="Times New Roman" w:hAnsi="Times New Roman" w:cs="Times New Roman"/>
          <w:sz w:val="26"/>
          <w:szCs w:val="26"/>
        </w:rPr>
        <w:t xml:space="preserve">муниципального образования </w:t>
      </w:r>
      <w:proofErr w:type="spellStart"/>
      <w:r w:rsidR="00610381">
        <w:rPr>
          <w:rFonts w:ascii="Times New Roman" w:hAnsi="Times New Roman" w:cs="Times New Roman"/>
          <w:sz w:val="26"/>
          <w:szCs w:val="26"/>
        </w:rPr>
        <w:t>Нововилговское</w:t>
      </w:r>
      <w:proofErr w:type="spellEnd"/>
      <w:r w:rsidR="008A1610">
        <w:rPr>
          <w:rFonts w:ascii="Times New Roman" w:hAnsi="Times New Roman" w:cs="Times New Roman"/>
          <w:sz w:val="26"/>
          <w:szCs w:val="26"/>
        </w:rPr>
        <w:t xml:space="preserve"> с. п.</w:t>
      </w:r>
      <w:r w:rsidR="008E25FD">
        <w:rPr>
          <w:rFonts w:ascii="Times New Roman" w:hAnsi="Times New Roman" w:cs="Times New Roman"/>
          <w:sz w:val="26"/>
          <w:szCs w:val="26"/>
        </w:rPr>
        <w:t xml:space="preserve"> показал, что</w:t>
      </w:r>
      <w:r w:rsidRPr="00B56D1C">
        <w:rPr>
          <w:rFonts w:ascii="Times New Roman" w:hAnsi="Times New Roman" w:cs="Times New Roman"/>
          <w:sz w:val="26"/>
          <w:szCs w:val="26"/>
        </w:rPr>
        <w:t xml:space="preserve"> </w:t>
      </w:r>
      <w:r w:rsidR="008E25FD">
        <w:rPr>
          <w:rFonts w:ascii="Times New Roman" w:hAnsi="Times New Roman" w:cs="Times New Roman"/>
          <w:sz w:val="26"/>
          <w:szCs w:val="26"/>
        </w:rPr>
        <w:t>н</w:t>
      </w:r>
      <w:r w:rsidR="00634BE8" w:rsidRPr="00B56D1C">
        <w:rPr>
          <w:rFonts w:ascii="Times New Roman" w:hAnsi="Times New Roman" w:cs="Times New Roman"/>
          <w:sz w:val="26"/>
          <w:szCs w:val="26"/>
        </w:rPr>
        <w:t>а перспективу сохран</w:t>
      </w:r>
      <w:r w:rsidR="00634BE8" w:rsidRPr="00B56D1C">
        <w:rPr>
          <w:rFonts w:ascii="Times New Roman" w:hAnsi="Times New Roman" w:cs="Times New Roman"/>
          <w:sz w:val="26"/>
          <w:szCs w:val="26"/>
        </w:rPr>
        <w:t>я</w:t>
      </w:r>
      <w:r w:rsidR="00634BE8" w:rsidRPr="00B56D1C">
        <w:rPr>
          <w:rFonts w:ascii="Times New Roman" w:hAnsi="Times New Roman" w:cs="Times New Roman"/>
          <w:sz w:val="26"/>
          <w:szCs w:val="26"/>
        </w:rPr>
        <w:t>ются существующие маршруты прохождения трубопроводов по территории</w:t>
      </w:r>
      <w:r w:rsidR="00B4767B" w:rsidRPr="00B56D1C">
        <w:rPr>
          <w:rFonts w:ascii="Times New Roman" w:hAnsi="Times New Roman" w:cs="Times New Roman"/>
          <w:sz w:val="26"/>
          <w:szCs w:val="26"/>
        </w:rPr>
        <w:t xml:space="preserve"> </w:t>
      </w:r>
      <w:r w:rsidR="00C35E18">
        <w:rPr>
          <w:rFonts w:ascii="Times New Roman" w:hAnsi="Times New Roman" w:cs="Times New Roman"/>
          <w:sz w:val="26"/>
          <w:szCs w:val="26"/>
        </w:rPr>
        <w:t>поселения</w:t>
      </w:r>
      <w:r w:rsidR="003626E4">
        <w:rPr>
          <w:rFonts w:ascii="Times New Roman" w:hAnsi="Times New Roman" w:cs="Times New Roman"/>
          <w:sz w:val="26"/>
          <w:szCs w:val="26"/>
        </w:rPr>
        <w:t xml:space="preserve">. </w:t>
      </w:r>
      <w:r w:rsidR="00634BE8" w:rsidRPr="00B56D1C">
        <w:rPr>
          <w:rFonts w:ascii="Times New Roman" w:hAnsi="Times New Roman" w:cs="Times New Roman"/>
          <w:sz w:val="26"/>
          <w:szCs w:val="26"/>
        </w:rPr>
        <w:t xml:space="preserve">Новые трубопроводы прокладываются вдоль проезжих частей автомобильных дорог, для оперативного доступа, в случае возникновения аварийных ситуаций. </w:t>
      </w:r>
      <w:r w:rsidR="002402F9">
        <w:rPr>
          <w:rFonts w:ascii="Times New Roman" w:hAnsi="Times New Roman" w:cs="Times New Roman"/>
          <w:sz w:val="26"/>
          <w:szCs w:val="26"/>
        </w:rPr>
        <w:t>Варианты прохо</w:t>
      </w:r>
      <w:r w:rsidR="002402F9">
        <w:rPr>
          <w:rFonts w:ascii="Times New Roman" w:hAnsi="Times New Roman" w:cs="Times New Roman"/>
          <w:sz w:val="26"/>
          <w:szCs w:val="26"/>
        </w:rPr>
        <w:t>ж</w:t>
      </w:r>
      <w:r w:rsidR="002402F9">
        <w:rPr>
          <w:rFonts w:ascii="Times New Roman" w:hAnsi="Times New Roman" w:cs="Times New Roman"/>
          <w:sz w:val="26"/>
          <w:szCs w:val="26"/>
        </w:rPr>
        <w:t xml:space="preserve">дения трубопроводов отображены </w:t>
      </w:r>
      <w:r w:rsidR="001B606F">
        <w:rPr>
          <w:rFonts w:ascii="Times New Roman" w:hAnsi="Times New Roman" w:cs="Times New Roman"/>
          <w:sz w:val="26"/>
          <w:szCs w:val="26"/>
        </w:rPr>
        <w:t>в Приложении 1 к схеме водоснабжения и водоотвед</w:t>
      </w:r>
      <w:r w:rsidR="001B606F">
        <w:rPr>
          <w:rFonts w:ascii="Times New Roman" w:hAnsi="Times New Roman" w:cs="Times New Roman"/>
          <w:sz w:val="26"/>
          <w:szCs w:val="26"/>
        </w:rPr>
        <w:t>е</w:t>
      </w:r>
      <w:r w:rsidR="00C35E18">
        <w:rPr>
          <w:rFonts w:ascii="Times New Roman" w:hAnsi="Times New Roman" w:cs="Times New Roman"/>
          <w:sz w:val="26"/>
          <w:szCs w:val="26"/>
        </w:rPr>
        <w:t>ния</w:t>
      </w:r>
      <w:r w:rsidR="001B606F">
        <w:rPr>
          <w:rFonts w:ascii="Times New Roman" w:hAnsi="Times New Roman" w:cs="Times New Roman"/>
          <w:sz w:val="26"/>
          <w:szCs w:val="26"/>
        </w:rPr>
        <w:t>.</w:t>
      </w:r>
    </w:p>
    <w:p w:rsidR="00634BE8" w:rsidRPr="00B56D1C" w:rsidRDefault="00634BE8" w:rsidP="004A57F0">
      <w:pPr>
        <w:pStyle w:val="14"/>
        <w:spacing w:line="276" w:lineRule="auto"/>
        <w:ind w:right="23" w:firstLine="567"/>
        <w:rPr>
          <w:rFonts w:cs="Times New Roman"/>
          <w:color w:val="00000A"/>
          <w:sz w:val="26"/>
          <w:szCs w:val="26"/>
        </w:rPr>
      </w:pPr>
      <w:r w:rsidRPr="00B56D1C">
        <w:rPr>
          <w:rFonts w:cs="Times New Roman"/>
          <w:sz w:val="26"/>
          <w:szCs w:val="26"/>
        </w:rPr>
        <w:t xml:space="preserve">Точная трассировка сетей будет проводиться на стадии </w:t>
      </w:r>
      <w:proofErr w:type="gramStart"/>
      <w:r w:rsidRPr="00B56D1C">
        <w:rPr>
          <w:rFonts w:cs="Times New Roman"/>
          <w:sz w:val="26"/>
          <w:szCs w:val="26"/>
        </w:rPr>
        <w:t>разработки проектов план</w:t>
      </w:r>
      <w:r w:rsidRPr="00B56D1C">
        <w:rPr>
          <w:rFonts w:cs="Times New Roman"/>
          <w:sz w:val="26"/>
          <w:szCs w:val="26"/>
        </w:rPr>
        <w:t>и</w:t>
      </w:r>
      <w:r w:rsidRPr="00B56D1C">
        <w:rPr>
          <w:rFonts w:cs="Times New Roman"/>
          <w:sz w:val="26"/>
          <w:szCs w:val="26"/>
        </w:rPr>
        <w:t>ровки участков застройки</w:t>
      </w:r>
      <w:proofErr w:type="gramEnd"/>
      <w:r w:rsidRPr="00B56D1C">
        <w:rPr>
          <w:rFonts w:cs="Times New Roman"/>
          <w:sz w:val="26"/>
          <w:szCs w:val="26"/>
        </w:rPr>
        <w:t xml:space="preserve"> с учетом вертикальной планировки территории и гидравлич</w:t>
      </w:r>
      <w:r w:rsidRPr="00B56D1C">
        <w:rPr>
          <w:rFonts w:cs="Times New Roman"/>
          <w:sz w:val="26"/>
          <w:szCs w:val="26"/>
        </w:rPr>
        <w:t>е</w:t>
      </w:r>
      <w:r w:rsidRPr="00B56D1C">
        <w:rPr>
          <w:rFonts w:cs="Times New Roman"/>
          <w:sz w:val="26"/>
          <w:szCs w:val="26"/>
        </w:rPr>
        <w:t>ских режимов сети.</w:t>
      </w:r>
    </w:p>
    <w:p w:rsidR="00801C8E" w:rsidRPr="00B56D1C" w:rsidRDefault="00F209E1" w:rsidP="004A57F0">
      <w:pPr>
        <w:pStyle w:val="3"/>
        <w:spacing w:after="240"/>
        <w:ind w:firstLine="567"/>
        <w:jc w:val="both"/>
        <w:rPr>
          <w:rFonts w:ascii="Times New Roman" w:hAnsi="Times New Roman" w:cs="Times New Roman"/>
          <w:color w:val="auto"/>
          <w:sz w:val="26"/>
          <w:szCs w:val="26"/>
        </w:rPr>
      </w:pPr>
      <w:bookmarkStart w:id="85" w:name="_Toc392073592"/>
      <w:bookmarkStart w:id="86" w:name="_Toc436903958"/>
      <w:r>
        <w:rPr>
          <w:rFonts w:ascii="Times New Roman" w:hAnsi="Times New Roman" w:cs="Times New Roman"/>
          <w:color w:val="auto"/>
          <w:sz w:val="26"/>
          <w:szCs w:val="26"/>
        </w:rPr>
        <w:lastRenderedPageBreak/>
        <w:t>1</w:t>
      </w:r>
      <w:r w:rsidR="004400AF">
        <w:rPr>
          <w:rFonts w:ascii="Times New Roman" w:hAnsi="Times New Roman" w:cs="Times New Roman"/>
          <w:color w:val="auto"/>
          <w:sz w:val="26"/>
          <w:szCs w:val="26"/>
        </w:rPr>
        <w:t>.</w:t>
      </w:r>
      <w:r w:rsidR="00801C8E" w:rsidRPr="00B56D1C">
        <w:rPr>
          <w:rFonts w:ascii="Times New Roman" w:hAnsi="Times New Roman" w:cs="Times New Roman"/>
          <w:color w:val="auto"/>
          <w:sz w:val="26"/>
          <w:szCs w:val="26"/>
        </w:rPr>
        <w:t>4.7</w:t>
      </w:r>
      <w:r w:rsidR="00C81253">
        <w:rPr>
          <w:rFonts w:ascii="Times New Roman" w:hAnsi="Times New Roman" w:cs="Times New Roman"/>
          <w:color w:val="auto"/>
          <w:sz w:val="26"/>
          <w:szCs w:val="26"/>
        </w:rPr>
        <w:t>.</w:t>
      </w:r>
      <w:r w:rsidR="00801C8E" w:rsidRPr="00B56D1C">
        <w:rPr>
          <w:rFonts w:ascii="Times New Roman" w:hAnsi="Times New Roman" w:cs="Times New Roman"/>
          <w:color w:val="auto"/>
          <w:sz w:val="26"/>
          <w:szCs w:val="26"/>
        </w:rPr>
        <w:t xml:space="preserve"> Рекомендации о месте размещения насосных станций, резервуаров, вод</w:t>
      </w:r>
      <w:r w:rsidR="00801C8E" w:rsidRPr="00B56D1C">
        <w:rPr>
          <w:rFonts w:ascii="Times New Roman" w:hAnsi="Times New Roman" w:cs="Times New Roman"/>
          <w:color w:val="auto"/>
          <w:sz w:val="26"/>
          <w:szCs w:val="26"/>
        </w:rPr>
        <w:t>о</w:t>
      </w:r>
      <w:r w:rsidR="00801C8E" w:rsidRPr="00B56D1C">
        <w:rPr>
          <w:rFonts w:ascii="Times New Roman" w:hAnsi="Times New Roman" w:cs="Times New Roman"/>
          <w:color w:val="auto"/>
          <w:sz w:val="26"/>
          <w:szCs w:val="26"/>
        </w:rPr>
        <w:t>напорных башен</w:t>
      </w:r>
      <w:bookmarkEnd w:id="84"/>
      <w:bookmarkEnd w:id="85"/>
      <w:bookmarkEnd w:id="86"/>
    </w:p>
    <w:p w:rsidR="00C947E3" w:rsidRPr="00B56D1C" w:rsidRDefault="008E25FD" w:rsidP="004A57F0">
      <w:pPr>
        <w:spacing w:after="0"/>
        <w:ind w:firstLine="567"/>
        <w:jc w:val="both"/>
        <w:rPr>
          <w:rFonts w:ascii="Times New Roman" w:hAnsi="Times New Roman" w:cs="Times New Roman"/>
          <w:color w:val="00000A"/>
          <w:sz w:val="26"/>
          <w:szCs w:val="26"/>
        </w:rPr>
      </w:pPr>
      <w:r>
        <w:rPr>
          <w:rFonts w:ascii="Times New Roman" w:hAnsi="Times New Roman" w:cs="Times New Roman"/>
          <w:sz w:val="26"/>
          <w:szCs w:val="26"/>
        </w:rPr>
        <w:t>Проведенный анализ показал, что в муниципальном образовании</w:t>
      </w:r>
      <w:r w:rsidR="00F629B7">
        <w:rPr>
          <w:rFonts w:ascii="Times New Roman" w:hAnsi="Times New Roman" w:cs="Times New Roman"/>
          <w:sz w:val="26"/>
          <w:szCs w:val="26"/>
        </w:rPr>
        <w:t xml:space="preserve"> </w:t>
      </w:r>
      <w:r w:rsidR="00F629B7">
        <w:rPr>
          <w:rFonts w:ascii="Times New Roman" w:hAnsi="Times New Roman" w:cs="Times New Roman"/>
          <w:sz w:val="26"/>
          <w:szCs w:val="26"/>
        </w:rPr>
        <w:br/>
        <w:t>с</w:t>
      </w:r>
      <w:r w:rsidR="00634BE8" w:rsidRPr="00B56D1C">
        <w:rPr>
          <w:rFonts w:ascii="Times New Roman" w:hAnsi="Times New Roman" w:cs="Times New Roman"/>
          <w:sz w:val="26"/>
          <w:szCs w:val="26"/>
        </w:rPr>
        <w:t xml:space="preserve">троительство </w:t>
      </w:r>
      <w:r w:rsidR="00C1491E" w:rsidRPr="00B56D1C">
        <w:rPr>
          <w:rFonts w:ascii="Times New Roman" w:hAnsi="Times New Roman" w:cs="Times New Roman"/>
          <w:sz w:val="26"/>
          <w:szCs w:val="26"/>
        </w:rPr>
        <w:t>резервуаров чистой воды</w:t>
      </w:r>
      <w:r w:rsidR="0057482A">
        <w:rPr>
          <w:rFonts w:ascii="Times New Roman" w:hAnsi="Times New Roman" w:cs="Times New Roman"/>
          <w:sz w:val="26"/>
          <w:szCs w:val="26"/>
        </w:rPr>
        <w:t xml:space="preserve"> и</w:t>
      </w:r>
      <w:r w:rsidR="001836C9">
        <w:rPr>
          <w:rFonts w:ascii="Times New Roman" w:hAnsi="Times New Roman" w:cs="Times New Roman"/>
          <w:sz w:val="26"/>
          <w:szCs w:val="26"/>
        </w:rPr>
        <w:t xml:space="preserve"> насосных станций не</w:t>
      </w:r>
      <w:r w:rsidR="00C1491E" w:rsidRPr="00B56D1C">
        <w:rPr>
          <w:rFonts w:ascii="Times New Roman" w:hAnsi="Times New Roman" w:cs="Times New Roman"/>
          <w:sz w:val="26"/>
          <w:szCs w:val="26"/>
        </w:rPr>
        <w:t xml:space="preserve"> планируется</w:t>
      </w:r>
      <w:r w:rsidR="001836C9">
        <w:rPr>
          <w:rFonts w:ascii="Times New Roman" w:hAnsi="Times New Roman" w:cs="Times New Roman"/>
          <w:sz w:val="26"/>
          <w:szCs w:val="26"/>
        </w:rPr>
        <w:t>.</w:t>
      </w:r>
    </w:p>
    <w:p w:rsidR="0031104A" w:rsidRPr="00B56D1C" w:rsidRDefault="00F209E1" w:rsidP="004A57F0">
      <w:pPr>
        <w:pStyle w:val="3"/>
        <w:spacing w:after="240"/>
        <w:ind w:firstLine="567"/>
        <w:jc w:val="both"/>
        <w:rPr>
          <w:rFonts w:ascii="Times New Roman" w:hAnsi="Times New Roman" w:cs="Times New Roman"/>
          <w:color w:val="auto"/>
          <w:sz w:val="26"/>
          <w:szCs w:val="26"/>
        </w:rPr>
      </w:pPr>
      <w:bookmarkStart w:id="87" w:name="_Toc385862057"/>
      <w:bookmarkStart w:id="88" w:name="_Toc392073593"/>
      <w:bookmarkStart w:id="89" w:name="_Toc436903959"/>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31104A" w:rsidRPr="00B56D1C">
        <w:rPr>
          <w:rFonts w:ascii="Times New Roman" w:hAnsi="Times New Roman" w:cs="Times New Roman"/>
          <w:color w:val="auto"/>
          <w:sz w:val="26"/>
          <w:szCs w:val="26"/>
        </w:rPr>
        <w:t>4.8</w:t>
      </w:r>
      <w:r w:rsidR="00C81253">
        <w:rPr>
          <w:rFonts w:ascii="Times New Roman" w:hAnsi="Times New Roman" w:cs="Times New Roman"/>
          <w:color w:val="auto"/>
          <w:sz w:val="26"/>
          <w:szCs w:val="26"/>
        </w:rPr>
        <w:t>.</w:t>
      </w:r>
      <w:r w:rsidR="0031104A" w:rsidRPr="00B56D1C">
        <w:rPr>
          <w:rFonts w:ascii="Times New Roman" w:hAnsi="Times New Roman" w:cs="Times New Roman"/>
          <w:color w:val="auto"/>
          <w:sz w:val="26"/>
          <w:szCs w:val="26"/>
        </w:rPr>
        <w:t xml:space="preserve"> Границы планируемых зон размещения объектов централизованных си</w:t>
      </w:r>
      <w:r w:rsidR="0031104A" w:rsidRPr="00B56D1C">
        <w:rPr>
          <w:rFonts w:ascii="Times New Roman" w:hAnsi="Times New Roman" w:cs="Times New Roman"/>
          <w:color w:val="auto"/>
          <w:sz w:val="26"/>
          <w:szCs w:val="26"/>
        </w:rPr>
        <w:t>с</w:t>
      </w:r>
      <w:r w:rsidR="0031104A" w:rsidRPr="00B56D1C">
        <w:rPr>
          <w:rFonts w:ascii="Times New Roman" w:hAnsi="Times New Roman" w:cs="Times New Roman"/>
          <w:color w:val="auto"/>
          <w:sz w:val="26"/>
          <w:szCs w:val="26"/>
        </w:rPr>
        <w:t>тем горячего водоснабжения, холодного водоснабжения</w:t>
      </w:r>
      <w:bookmarkEnd w:id="87"/>
      <w:bookmarkEnd w:id="88"/>
      <w:bookmarkEnd w:id="89"/>
    </w:p>
    <w:p w:rsidR="0031104A" w:rsidRPr="00B56D1C" w:rsidRDefault="00F629B7" w:rsidP="004A57F0">
      <w:pPr>
        <w:spacing w:after="0"/>
        <w:ind w:firstLine="567"/>
        <w:jc w:val="both"/>
        <w:rPr>
          <w:rFonts w:ascii="Times New Roman" w:hAnsi="Times New Roman" w:cs="Times New Roman"/>
          <w:sz w:val="26"/>
          <w:szCs w:val="26"/>
        </w:rPr>
      </w:pPr>
      <w:r w:rsidRPr="00D237CC">
        <w:rPr>
          <w:rFonts w:ascii="Times New Roman" w:hAnsi="Times New Roman" w:cs="Times New Roman"/>
          <w:sz w:val="26"/>
          <w:szCs w:val="26"/>
        </w:rPr>
        <w:t xml:space="preserve">Проведенный анализ показал, что в муниципальном образовании </w:t>
      </w:r>
      <w:r w:rsidRPr="00D237CC">
        <w:rPr>
          <w:rFonts w:ascii="Times New Roman" w:hAnsi="Times New Roman" w:cs="Times New Roman"/>
          <w:sz w:val="26"/>
          <w:szCs w:val="26"/>
        </w:rPr>
        <w:br/>
      </w:r>
      <w:r w:rsidR="00C35E18">
        <w:rPr>
          <w:rFonts w:ascii="Times New Roman" w:hAnsi="Times New Roman" w:cs="Times New Roman"/>
          <w:sz w:val="26"/>
          <w:szCs w:val="26"/>
        </w:rPr>
        <w:t xml:space="preserve">не </w:t>
      </w:r>
      <w:r w:rsidR="001F2E7E" w:rsidRPr="00D237CC">
        <w:rPr>
          <w:rFonts w:ascii="Times New Roman" w:hAnsi="Times New Roman" w:cs="Times New Roman"/>
          <w:sz w:val="26"/>
          <w:szCs w:val="26"/>
        </w:rPr>
        <w:t xml:space="preserve">планируется строительство </w:t>
      </w:r>
      <w:r w:rsidR="00D02F7E">
        <w:rPr>
          <w:rFonts w:ascii="Times New Roman" w:hAnsi="Times New Roman" w:cs="Times New Roman"/>
          <w:sz w:val="26"/>
          <w:szCs w:val="26"/>
        </w:rPr>
        <w:t>новых источников водоснабжения</w:t>
      </w:r>
      <w:r w:rsidR="00D237CC" w:rsidRPr="00D237CC">
        <w:rPr>
          <w:rFonts w:ascii="Times New Roman" w:hAnsi="Times New Roman" w:cs="Times New Roman"/>
          <w:sz w:val="26"/>
          <w:szCs w:val="26"/>
        </w:rPr>
        <w:t xml:space="preserve">. </w:t>
      </w:r>
      <w:r w:rsidR="00770906">
        <w:rPr>
          <w:rFonts w:ascii="Times New Roman" w:hAnsi="Times New Roman" w:cs="Times New Roman"/>
          <w:sz w:val="26"/>
          <w:szCs w:val="26"/>
        </w:rPr>
        <w:t xml:space="preserve"> </w:t>
      </w:r>
    </w:p>
    <w:p w:rsidR="00F62159" w:rsidRDefault="00F209E1" w:rsidP="004A57F0">
      <w:pPr>
        <w:pStyle w:val="3"/>
        <w:spacing w:after="240"/>
        <w:ind w:firstLine="567"/>
        <w:jc w:val="both"/>
        <w:rPr>
          <w:rFonts w:ascii="Times New Roman" w:hAnsi="Times New Roman" w:cs="Times New Roman"/>
          <w:color w:val="auto"/>
          <w:sz w:val="26"/>
          <w:szCs w:val="26"/>
        </w:rPr>
      </w:pPr>
      <w:bookmarkStart w:id="90" w:name="_Toc385862058"/>
      <w:bookmarkStart w:id="91" w:name="_Toc392073594"/>
      <w:bookmarkStart w:id="92" w:name="_Toc436903960"/>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690C1C" w:rsidRPr="00B56D1C">
        <w:rPr>
          <w:rFonts w:ascii="Times New Roman" w:hAnsi="Times New Roman" w:cs="Times New Roman"/>
          <w:color w:val="auto"/>
          <w:sz w:val="26"/>
          <w:szCs w:val="26"/>
        </w:rPr>
        <w:t>4.9</w:t>
      </w:r>
      <w:r w:rsidR="00C81253">
        <w:rPr>
          <w:rFonts w:ascii="Times New Roman" w:hAnsi="Times New Roman" w:cs="Times New Roman"/>
          <w:color w:val="auto"/>
          <w:sz w:val="26"/>
          <w:szCs w:val="26"/>
        </w:rPr>
        <w:t>.</w:t>
      </w:r>
      <w:r w:rsidR="00690C1C" w:rsidRPr="00B56D1C">
        <w:rPr>
          <w:rFonts w:ascii="Times New Roman" w:hAnsi="Times New Roman" w:cs="Times New Roman"/>
          <w:color w:val="auto"/>
          <w:sz w:val="26"/>
          <w:szCs w:val="26"/>
        </w:rPr>
        <w:t xml:space="preserve"> Карты (схемы) существующего и планируемого размещения объектов централизованных систем горячего водоснабжения, холодного водоснабжения</w:t>
      </w:r>
      <w:bookmarkEnd w:id="90"/>
      <w:bookmarkEnd w:id="91"/>
      <w:bookmarkEnd w:id="92"/>
    </w:p>
    <w:p w:rsidR="005A2423" w:rsidRPr="005A2423" w:rsidRDefault="005A2423" w:rsidP="004A57F0">
      <w:pPr>
        <w:spacing w:after="0"/>
        <w:ind w:firstLine="567"/>
        <w:jc w:val="both"/>
      </w:pPr>
      <w:r w:rsidRPr="00B56D1C">
        <w:rPr>
          <w:rFonts w:ascii="Times New Roman" w:hAnsi="Times New Roman" w:cs="Times New Roman"/>
          <w:sz w:val="26"/>
          <w:szCs w:val="26"/>
        </w:rPr>
        <w:t>Карты (схемы) существующего и планируемого размещения объектов централиз</w:t>
      </w:r>
      <w:r w:rsidRPr="00B56D1C">
        <w:rPr>
          <w:rFonts w:ascii="Times New Roman" w:hAnsi="Times New Roman" w:cs="Times New Roman"/>
          <w:sz w:val="26"/>
          <w:szCs w:val="26"/>
        </w:rPr>
        <w:t>о</w:t>
      </w:r>
      <w:r w:rsidRPr="00B56D1C">
        <w:rPr>
          <w:rFonts w:ascii="Times New Roman" w:hAnsi="Times New Roman" w:cs="Times New Roman"/>
          <w:sz w:val="26"/>
          <w:szCs w:val="26"/>
        </w:rPr>
        <w:t>ванных систем водоснабжения</w:t>
      </w:r>
      <w:r w:rsidR="00AE7C3A">
        <w:rPr>
          <w:rFonts w:ascii="Times New Roman" w:hAnsi="Times New Roman" w:cs="Times New Roman"/>
          <w:sz w:val="26"/>
          <w:szCs w:val="26"/>
        </w:rPr>
        <w:t xml:space="preserve"> приведены в </w:t>
      </w:r>
      <w:r w:rsidR="00DA18DB">
        <w:rPr>
          <w:rFonts w:ascii="Times New Roman" w:hAnsi="Times New Roman" w:cs="Times New Roman"/>
          <w:sz w:val="26"/>
          <w:szCs w:val="26"/>
        </w:rPr>
        <w:t xml:space="preserve">Приложении </w:t>
      </w:r>
      <w:r w:rsidR="00AE7C3A">
        <w:rPr>
          <w:rFonts w:ascii="Times New Roman" w:hAnsi="Times New Roman" w:cs="Times New Roman"/>
          <w:sz w:val="26"/>
          <w:szCs w:val="26"/>
        </w:rPr>
        <w:t>1</w:t>
      </w:r>
      <w:r w:rsidR="004030FA">
        <w:rPr>
          <w:rFonts w:ascii="Times New Roman" w:hAnsi="Times New Roman" w:cs="Times New Roman"/>
          <w:sz w:val="26"/>
          <w:szCs w:val="26"/>
        </w:rPr>
        <w:t xml:space="preserve"> к схеме водоснабжения и в</w:t>
      </w:r>
      <w:r w:rsidR="004030FA">
        <w:rPr>
          <w:rFonts w:ascii="Times New Roman" w:hAnsi="Times New Roman" w:cs="Times New Roman"/>
          <w:sz w:val="26"/>
          <w:szCs w:val="26"/>
        </w:rPr>
        <w:t>о</w:t>
      </w:r>
      <w:r w:rsidR="004030FA">
        <w:rPr>
          <w:rFonts w:ascii="Times New Roman" w:hAnsi="Times New Roman" w:cs="Times New Roman"/>
          <w:sz w:val="26"/>
          <w:szCs w:val="26"/>
        </w:rPr>
        <w:t xml:space="preserve">доотведения </w:t>
      </w:r>
      <w:r w:rsidR="0058681D">
        <w:rPr>
          <w:rFonts w:ascii="Times New Roman" w:hAnsi="Times New Roman" w:cs="Times New Roman"/>
          <w:sz w:val="26"/>
          <w:szCs w:val="26"/>
        </w:rPr>
        <w:t>муниципального образования</w:t>
      </w:r>
      <w:r w:rsidR="00D237CC">
        <w:rPr>
          <w:rFonts w:ascii="Times New Roman" w:hAnsi="Times New Roman" w:cs="Times New Roman"/>
          <w:sz w:val="26"/>
          <w:szCs w:val="26"/>
        </w:rPr>
        <w:t>.</w:t>
      </w:r>
    </w:p>
    <w:p w:rsidR="00F62159" w:rsidRPr="00B56D1C" w:rsidRDefault="00F209E1" w:rsidP="004A57F0">
      <w:pPr>
        <w:pStyle w:val="2"/>
        <w:spacing w:after="240"/>
        <w:ind w:firstLine="567"/>
        <w:jc w:val="both"/>
        <w:rPr>
          <w:rFonts w:ascii="Times New Roman" w:hAnsi="Times New Roman" w:cs="Times New Roman"/>
          <w:color w:val="FF0000"/>
        </w:rPr>
      </w:pPr>
      <w:bookmarkStart w:id="93" w:name="_Toc385862059"/>
      <w:bookmarkStart w:id="94" w:name="_Toc392073595"/>
      <w:bookmarkStart w:id="95" w:name="_Toc436903961"/>
      <w:r>
        <w:rPr>
          <w:rFonts w:ascii="Times New Roman" w:hAnsi="Times New Roman" w:cs="Times New Roman"/>
          <w:color w:val="auto"/>
        </w:rPr>
        <w:t>1</w:t>
      </w:r>
      <w:r w:rsidR="006F500F">
        <w:rPr>
          <w:rFonts w:ascii="Times New Roman" w:hAnsi="Times New Roman" w:cs="Times New Roman"/>
          <w:color w:val="auto"/>
        </w:rPr>
        <w:t>.</w:t>
      </w:r>
      <w:r w:rsidR="00F62159" w:rsidRPr="00B56D1C">
        <w:rPr>
          <w:rFonts w:ascii="Times New Roman" w:hAnsi="Times New Roman" w:cs="Times New Roman"/>
          <w:color w:val="auto"/>
        </w:rPr>
        <w:t>5</w:t>
      </w:r>
      <w:r w:rsidR="00F05CAA" w:rsidRPr="00B56D1C">
        <w:rPr>
          <w:rFonts w:ascii="Times New Roman" w:hAnsi="Times New Roman" w:cs="Times New Roman"/>
          <w:color w:val="auto"/>
        </w:rPr>
        <w:t>.</w:t>
      </w:r>
      <w:r w:rsidR="00F62159" w:rsidRPr="00B56D1C">
        <w:rPr>
          <w:rFonts w:ascii="Times New Roman" w:hAnsi="Times New Roman" w:cs="Times New Roman"/>
          <w:color w:val="auto"/>
        </w:rPr>
        <w:t xml:space="preserve"> Экологические аспекты мероприятий по строительству, реконструкции и модернизации объектов централизованных систем водоснабжения</w:t>
      </w:r>
      <w:bookmarkEnd w:id="93"/>
      <w:bookmarkEnd w:id="94"/>
      <w:bookmarkEnd w:id="95"/>
    </w:p>
    <w:p w:rsidR="00F62159" w:rsidRPr="00B56D1C" w:rsidRDefault="00F209E1" w:rsidP="004A57F0">
      <w:pPr>
        <w:pStyle w:val="3"/>
        <w:spacing w:after="240"/>
        <w:ind w:firstLine="567"/>
        <w:jc w:val="both"/>
        <w:rPr>
          <w:rFonts w:ascii="Times New Roman" w:hAnsi="Times New Roman" w:cs="Times New Roman"/>
          <w:color w:val="C00000"/>
          <w:sz w:val="26"/>
          <w:szCs w:val="26"/>
        </w:rPr>
      </w:pPr>
      <w:bookmarkStart w:id="96" w:name="_Toc385862060"/>
      <w:bookmarkStart w:id="97" w:name="_Toc392073596"/>
      <w:bookmarkStart w:id="98" w:name="_Toc436903962"/>
      <w:r>
        <w:rPr>
          <w:rFonts w:ascii="Times New Roman" w:hAnsi="Times New Roman" w:cs="Times New Roman"/>
          <w:color w:val="auto"/>
          <w:sz w:val="26"/>
          <w:szCs w:val="26"/>
        </w:rPr>
        <w:t>1</w:t>
      </w:r>
      <w:r w:rsidR="006F500F">
        <w:rPr>
          <w:rFonts w:ascii="Times New Roman" w:hAnsi="Times New Roman" w:cs="Times New Roman"/>
          <w:color w:val="auto"/>
          <w:sz w:val="26"/>
          <w:szCs w:val="26"/>
        </w:rPr>
        <w:t>.</w:t>
      </w:r>
      <w:r w:rsidR="00F62159" w:rsidRPr="00B56D1C">
        <w:rPr>
          <w:rFonts w:ascii="Times New Roman" w:hAnsi="Times New Roman" w:cs="Times New Roman"/>
          <w:color w:val="auto"/>
          <w:sz w:val="26"/>
          <w:szCs w:val="26"/>
        </w:rPr>
        <w:t>5.1. На водный бассейн предлагаемых к строительству и реконструкции об</w:t>
      </w:r>
      <w:r w:rsidR="00F62159" w:rsidRPr="00B56D1C">
        <w:rPr>
          <w:rFonts w:ascii="Times New Roman" w:hAnsi="Times New Roman" w:cs="Times New Roman"/>
          <w:color w:val="auto"/>
          <w:sz w:val="26"/>
          <w:szCs w:val="26"/>
        </w:rPr>
        <w:t>ъ</w:t>
      </w:r>
      <w:r w:rsidR="00F62159" w:rsidRPr="00B56D1C">
        <w:rPr>
          <w:rFonts w:ascii="Times New Roman" w:hAnsi="Times New Roman" w:cs="Times New Roman"/>
          <w:color w:val="auto"/>
          <w:sz w:val="26"/>
          <w:szCs w:val="26"/>
        </w:rPr>
        <w:t>ектов централизованных систем водоснабжения при сбросе (утилизации) промы</w:t>
      </w:r>
      <w:r w:rsidR="00F62159" w:rsidRPr="00B56D1C">
        <w:rPr>
          <w:rFonts w:ascii="Times New Roman" w:hAnsi="Times New Roman" w:cs="Times New Roman"/>
          <w:color w:val="auto"/>
          <w:sz w:val="26"/>
          <w:szCs w:val="26"/>
        </w:rPr>
        <w:t>в</w:t>
      </w:r>
      <w:r w:rsidR="00F62159" w:rsidRPr="00B56D1C">
        <w:rPr>
          <w:rFonts w:ascii="Times New Roman" w:hAnsi="Times New Roman" w:cs="Times New Roman"/>
          <w:color w:val="auto"/>
          <w:sz w:val="26"/>
          <w:szCs w:val="26"/>
        </w:rPr>
        <w:t>ных вод</w:t>
      </w:r>
      <w:bookmarkEnd w:id="96"/>
      <w:bookmarkEnd w:id="97"/>
      <w:bookmarkEnd w:id="98"/>
    </w:p>
    <w:p w:rsidR="00634BE8" w:rsidRPr="0087474A" w:rsidRDefault="006F0EEB" w:rsidP="004A57F0">
      <w:pPr>
        <w:spacing w:after="0"/>
        <w:ind w:firstLine="567"/>
        <w:jc w:val="both"/>
        <w:rPr>
          <w:rFonts w:ascii="Times New Roman" w:hAnsi="Times New Roman" w:cs="Times New Roman"/>
          <w:color w:val="00000A"/>
          <w:sz w:val="26"/>
          <w:szCs w:val="26"/>
        </w:rPr>
      </w:pPr>
      <w:bookmarkStart w:id="99" w:name="_Toc385862061"/>
      <w:r>
        <w:rPr>
          <w:rFonts w:ascii="Times New Roman" w:hAnsi="Times New Roman" w:cs="Times New Roman"/>
          <w:color w:val="000000"/>
          <w:sz w:val="26"/>
          <w:szCs w:val="26"/>
        </w:rPr>
        <w:t>Результаты проведенного анализа показали, что в</w:t>
      </w:r>
      <w:r w:rsidR="002377A6" w:rsidRPr="0087474A">
        <w:rPr>
          <w:rFonts w:ascii="Times New Roman" w:hAnsi="Times New Roman" w:cs="Times New Roman"/>
          <w:color w:val="000000"/>
          <w:sz w:val="26"/>
          <w:szCs w:val="26"/>
        </w:rPr>
        <w:t xml:space="preserve"> настоящее вр</w:t>
      </w:r>
      <w:r w:rsidR="002850D6" w:rsidRPr="0087474A">
        <w:rPr>
          <w:rFonts w:ascii="Times New Roman" w:hAnsi="Times New Roman" w:cs="Times New Roman"/>
          <w:color w:val="000000"/>
          <w:sz w:val="26"/>
          <w:szCs w:val="26"/>
        </w:rPr>
        <w:t xml:space="preserve">емя на территории </w:t>
      </w:r>
      <w:r w:rsidR="00843ACB">
        <w:rPr>
          <w:rFonts w:ascii="Times New Roman" w:hAnsi="Times New Roman" w:cs="Times New Roman"/>
          <w:color w:val="000000"/>
          <w:sz w:val="26"/>
          <w:szCs w:val="26"/>
        </w:rPr>
        <w:t>города</w:t>
      </w:r>
      <w:r w:rsidR="00B833A8">
        <w:rPr>
          <w:rFonts w:ascii="Times New Roman" w:hAnsi="Times New Roman" w:cs="Times New Roman"/>
          <w:color w:val="000000"/>
          <w:sz w:val="26"/>
          <w:szCs w:val="26"/>
        </w:rPr>
        <w:t xml:space="preserve"> </w:t>
      </w:r>
      <w:r w:rsidR="002377A6" w:rsidRPr="0087474A">
        <w:rPr>
          <w:rFonts w:ascii="Times New Roman" w:hAnsi="Times New Roman" w:cs="Times New Roman"/>
          <w:color w:val="000000"/>
          <w:sz w:val="26"/>
          <w:szCs w:val="26"/>
        </w:rPr>
        <w:t xml:space="preserve">сброс промывных вод </w:t>
      </w:r>
      <w:r w:rsidR="00963D91" w:rsidRPr="0087474A">
        <w:rPr>
          <w:rFonts w:ascii="Times New Roman" w:hAnsi="Times New Roman" w:cs="Times New Roman"/>
          <w:color w:val="000000"/>
          <w:sz w:val="26"/>
          <w:szCs w:val="26"/>
        </w:rPr>
        <w:t>не осуществляется</w:t>
      </w:r>
      <w:r>
        <w:rPr>
          <w:rFonts w:ascii="Times New Roman" w:hAnsi="Times New Roman" w:cs="Times New Roman"/>
          <w:color w:val="000000"/>
          <w:sz w:val="26"/>
          <w:szCs w:val="26"/>
        </w:rPr>
        <w:t>, что исключает</w:t>
      </w:r>
      <w:r w:rsidR="00AF713B">
        <w:rPr>
          <w:rFonts w:ascii="Times New Roman" w:hAnsi="Times New Roman" w:cs="Times New Roman"/>
          <w:color w:val="000000"/>
          <w:sz w:val="26"/>
          <w:szCs w:val="26"/>
        </w:rPr>
        <w:t xml:space="preserve"> </w:t>
      </w:r>
      <w:r>
        <w:rPr>
          <w:rFonts w:ascii="Times New Roman" w:hAnsi="Times New Roman" w:cs="Times New Roman"/>
          <w:color w:val="000000"/>
          <w:sz w:val="26"/>
          <w:szCs w:val="26"/>
        </w:rPr>
        <w:t>воздействие</w:t>
      </w:r>
      <w:r w:rsidR="00AF713B">
        <w:rPr>
          <w:rFonts w:ascii="Times New Roman" w:hAnsi="Times New Roman" w:cs="Times New Roman"/>
          <w:color w:val="000000"/>
          <w:sz w:val="26"/>
          <w:szCs w:val="26"/>
        </w:rPr>
        <w:t xml:space="preserve"> вредных веществ</w:t>
      </w:r>
      <w:r>
        <w:rPr>
          <w:rFonts w:ascii="Times New Roman" w:hAnsi="Times New Roman" w:cs="Times New Roman"/>
          <w:color w:val="000000"/>
          <w:sz w:val="26"/>
          <w:szCs w:val="26"/>
        </w:rPr>
        <w:t xml:space="preserve"> на</w:t>
      </w:r>
      <w:r w:rsidRPr="006F0EEB">
        <w:rPr>
          <w:rFonts w:ascii="Times New Roman" w:hAnsi="Times New Roman" w:cs="Times New Roman"/>
          <w:sz w:val="26"/>
          <w:szCs w:val="26"/>
        </w:rPr>
        <w:t xml:space="preserve"> </w:t>
      </w:r>
      <w:r w:rsidRPr="00B56D1C">
        <w:rPr>
          <w:rFonts w:ascii="Times New Roman" w:hAnsi="Times New Roman" w:cs="Times New Roman"/>
          <w:sz w:val="26"/>
          <w:szCs w:val="26"/>
        </w:rPr>
        <w:t>водный бассейн</w:t>
      </w:r>
      <w:r>
        <w:rPr>
          <w:rFonts w:ascii="Times New Roman" w:hAnsi="Times New Roman" w:cs="Times New Roman"/>
          <w:sz w:val="26"/>
          <w:szCs w:val="26"/>
        </w:rPr>
        <w:t>.</w:t>
      </w:r>
    </w:p>
    <w:p w:rsidR="00F62159" w:rsidRPr="0087474A" w:rsidRDefault="00F209E1" w:rsidP="004A57F0">
      <w:pPr>
        <w:pStyle w:val="3"/>
        <w:spacing w:after="240"/>
        <w:ind w:firstLine="567"/>
        <w:jc w:val="both"/>
        <w:rPr>
          <w:rFonts w:ascii="Times New Roman" w:hAnsi="Times New Roman" w:cs="Times New Roman"/>
          <w:color w:val="auto"/>
          <w:sz w:val="26"/>
          <w:szCs w:val="26"/>
        </w:rPr>
      </w:pPr>
      <w:bookmarkStart w:id="100" w:name="_Toc392073597"/>
      <w:bookmarkStart w:id="101" w:name="_Toc436903963"/>
      <w:r>
        <w:rPr>
          <w:rFonts w:ascii="Times New Roman" w:hAnsi="Times New Roman" w:cs="Times New Roman"/>
          <w:color w:val="auto"/>
          <w:sz w:val="26"/>
          <w:szCs w:val="26"/>
        </w:rPr>
        <w:t>1</w:t>
      </w:r>
      <w:r w:rsidR="006F500F">
        <w:rPr>
          <w:rFonts w:ascii="Times New Roman" w:hAnsi="Times New Roman" w:cs="Times New Roman"/>
          <w:color w:val="auto"/>
          <w:sz w:val="26"/>
          <w:szCs w:val="26"/>
        </w:rPr>
        <w:t>.</w:t>
      </w:r>
      <w:r w:rsidR="00F62159" w:rsidRPr="0087474A">
        <w:rPr>
          <w:rFonts w:ascii="Times New Roman" w:hAnsi="Times New Roman" w:cs="Times New Roman"/>
          <w:color w:val="auto"/>
          <w:sz w:val="26"/>
          <w:szCs w:val="26"/>
        </w:rPr>
        <w:t>5.2. На окружающую среду при реализации мероприятий по снабжению и хранению химических реагентов, используемых в водоподготовке (хлор и др.)</w:t>
      </w:r>
      <w:bookmarkEnd w:id="99"/>
      <w:bookmarkEnd w:id="100"/>
      <w:bookmarkEnd w:id="101"/>
    </w:p>
    <w:p w:rsidR="0087474A" w:rsidRPr="0087474A" w:rsidRDefault="00AF713B" w:rsidP="004A57F0">
      <w:pPr>
        <w:autoSpaceDE w:val="0"/>
        <w:autoSpaceDN w:val="0"/>
        <w:adjustRightInd w:val="0"/>
        <w:spacing w:after="0"/>
        <w:ind w:firstLine="567"/>
        <w:jc w:val="both"/>
        <w:rPr>
          <w:rFonts w:ascii="Times New Roman" w:hAnsi="Times New Roman"/>
          <w:sz w:val="26"/>
          <w:szCs w:val="26"/>
        </w:rPr>
      </w:pPr>
      <w:bookmarkStart w:id="102" w:name="_Toc385862062"/>
      <w:bookmarkStart w:id="103" w:name="_Toc392073598"/>
      <w:r>
        <w:rPr>
          <w:rFonts w:ascii="Times New Roman" w:hAnsi="Times New Roman"/>
          <w:sz w:val="26"/>
          <w:szCs w:val="26"/>
        </w:rPr>
        <w:t xml:space="preserve">Анализ возможного воздействия на </w:t>
      </w:r>
      <w:r w:rsidRPr="0087474A">
        <w:rPr>
          <w:rFonts w:ascii="Times New Roman" w:hAnsi="Times New Roman" w:cs="Times New Roman"/>
          <w:sz w:val="26"/>
          <w:szCs w:val="26"/>
        </w:rPr>
        <w:t>окружающую среду при реализации меропри</w:t>
      </w:r>
      <w:r w:rsidRPr="0087474A">
        <w:rPr>
          <w:rFonts w:ascii="Times New Roman" w:hAnsi="Times New Roman" w:cs="Times New Roman"/>
          <w:sz w:val="26"/>
          <w:szCs w:val="26"/>
        </w:rPr>
        <w:t>я</w:t>
      </w:r>
      <w:r w:rsidRPr="0087474A">
        <w:rPr>
          <w:rFonts w:ascii="Times New Roman" w:hAnsi="Times New Roman" w:cs="Times New Roman"/>
          <w:sz w:val="26"/>
          <w:szCs w:val="26"/>
        </w:rPr>
        <w:t>тий по снабжению и хранению химических реагентов, используемых в водоподготовке</w:t>
      </w:r>
      <w:r w:rsidR="007A3EEB">
        <w:rPr>
          <w:rFonts w:ascii="Times New Roman" w:hAnsi="Times New Roman" w:cs="Times New Roman"/>
          <w:sz w:val="26"/>
          <w:szCs w:val="26"/>
        </w:rPr>
        <w:t>,</w:t>
      </w:r>
      <w:r w:rsidR="00E40D1E">
        <w:rPr>
          <w:rFonts w:ascii="Times New Roman" w:hAnsi="Times New Roman" w:cs="Times New Roman"/>
          <w:sz w:val="26"/>
          <w:szCs w:val="26"/>
        </w:rPr>
        <w:t xml:space="preserve"> показал, что</w:t>
      </w:r>
      <w:r w:rsidR="00727656">
        <w:rPr>
          <w:rFonts w:ascii="Times New Roman" w:hAnsi="Times New Roman" w:cs="Times New Roman"/>
          <w:sz w:val="26"/>
          <w:szCs w:val="26"/>
        </w:rPr>
        <w:t xml:space="preserve"> при</w:t>
      </w:r>
      <w:r w:rsidR="0087474A" w:rsidRPr="0087474A">
        <w:rPr>
          <w:rFonts w:ascii="Times New Roman" w:hAnsi="Times New Roman"/>
          <w:sz w:val="26"/>
          <w:szCs w:val="26"/>
        </w:rPr>
        <w:t xml:space="preserve"> эксплуатации ВОС</w:t>
      </w:r>
      <w:r w:rsidR="00970270">
        <w:rPr>
          <w:rFonts w:ascii="Times New Roman" w:hAnsi="Times New Roman"/>
          <w:sz w:val="26"/>
          <w:szCs w:val="26"/>
        </w:rPr>
        <w:t xml:space="preserve"> </w:t>
      </w:r>
      <w:r w:rsidR="0087474A" w:rsidRPr="0087474A">
        <w:rPr>
          <w:rFonts w:ascii="Times New Roman" w:hAnsi="Times New Roman"/>
          <w:sz w:val="26"/>
          <w:szCs w:val="26"/>
        </w:rPr>
        <w:t>использ</w:t>
      </w:r>
      <w:r w:rsidR="00B14C5F">
        <w:rPr>
          <w:rFonts w:ascii="Times New Roman" w:hAnsi="Times New Roman"/>
          <w:sz w:val="26"/>
          <w:szCs w:val="26"/>
        </w:rPr>
        <w:t>ую</w:t>
      </w:r>
      <w:r w:rsidR="00F75446">
        <w:rPr>
          <w:rFonts w:ascii="Times New Roman" w:hAnsi="Times New Roman"/>
          <w:sz w:val="26"/>
          <w:szCs w:val="26"/>
        </w:rPr>
        <w:t>тся</w:t>
      </w:r>
      <w:r w:rsidR="0087474A" w:rsidRPr="0087474A">
        <w:rPr>
          <w:rFonts w:ascii="Times New Roman" w:hAnsi="Times New Roman"/>
          <w:sz w:val="26"/>
          <w:szCs w:val="26"/>
        </w:rPr>
        <w:t xml:space="preserve"> технологии без применения хлора. Вместо жидкого хлора используются новые эффективные обеззаражив</w:t>
      </w:r>
      <w:r w:rsidR="004856A9">
        <w:rPr>
          <w:rFonts w:ascii="Times New Roman" w:hAnsi="Times New Roman"/>
          <w:sz w:val="26"/>
          <w:szCs w:val="26"/>
        </w:rPr>
        <w:t xml:space="preserve">ающие </w:t>
      </w:r>
      <w:r w:rsidR="007D7B8E">
        <w:rPr>
          <w:rFonts w:ascii="Times New Roman" w:hAnsi="Times New Roman"/>
          <w:sz w:val="26"/>
          <w:szCs w:val="26"/>
        </w:rPr>
        <w:t>технологии</w:t>
      </w:r>
      <w:r w:rsidR="004856A9">
        <w:rPr>
          <w:rFonts w:ascii="Times New Roman" w:hAnsi="Times New Roman"/>
          <w:sz w:val="26"/>
          <w:szCs w:val="26"/>
        </w:rPr>
        <w:t xml:space="preserve"> (</w:t>
      </w:r>
      <w:r w:rsidR="007D7B8E">
        <w:rPr>
          <w:rFonts w:ascii="Times New Roman" w:hAnsi="Times New Roman"/>
          <w:sz w:val="26"/>
          <w:szCs w:val="26"/>
        </w:rPr>
        <w:t>УФ излучение</w:t>
      </w:r>
      <w:r w:rsidR="0087474A" w:rsidRPr="0087474A">
        <w:rPr>
          <w:rFonts w:ascii="Times New Roman" w:hAnsi="Times New Roman"/>
          <w:sz w:val="26"/>
          <w:szCs w:val="26"/>
        </w:rPr>
        <w:t>). Это позволяет не только улучшить качество питьевой воды, практически исключив содержание высокотоксичных хлорорганических соединений в питьевой воде, но и повышает безопасность производства до уровня, отвечающего современным треб</w:t>
      </w:r>
      <w:r w:rsidR="0087474A" w:rsidRPr="0087474A">
        <w:rPr>
          <w:rFonts w:ascii="Times New Roman" w:hAnsi="Times New Roman"/>
          <w:sz w:val="26"/>
          <w:szCs w:val="26"/>
        </w:rPr>
        <w:t>о</w:t>
      </w:r>
      <w:r w:rsidR="0087474A" w:rsidRPr="0087474A">
        <w:rPr>
          <w:rFonts w:ascii="Times New Roman" w:hAnsi="Times New Roman"/>
          <w:sz w:val="26"/>
          <w:szCs w:val="26"/>
        </w:rPr>
        <w:t>ваниям, за счет исключения из обращения опасного вещества – жидкого хлора.</w:t>
      </w:r>
    </w:p>
    <w:p w:rsidR="002C266C" w:rsidRPr="00B56D1C" w:rsidRDefault="00F209E1" w:rsidP="004A57F0">
      <w:pPr>
        <w:pStyle w:val="2"/>
        <w:spacing w:after="240"/>
        <w:ind w:firstLine="567"/>
        <w:jc w:val="both"/>
        <w:rPr>
          <w:rFonts w:ascii="Times New Roman" w:hAnsi="Times New Roman" w:cs="Times New Roman"/>
          <w:color w:val="auto"/>
        </w:rPr>
      </w:pPr>
      <w:bookmarkStart w:id="104" w:name="_Toc436903964"/>
      <w:r>
        <w:rPr>
          <w:rFonts w:ascii="Times New Roman" w:hAnsi="Times New Roman" w:cs="Times New Roman"/>
          <w:color w:val="auto"/>
        </w:rPr>
        <w:lastRenderedPageBreak/>
        <w:t>1</w:t>
      </w:r>
      <w:r w:rsidR="006F500F">
        <w:rPr>
          <w:rFonts w:ascii="Times New Roman" w:hAnsi="Times New Roman" w:cs="Times New Roman"/>
          <w:color w:val="auto"/>
        </w:rPr>
        <w:t>.</w:t>
      </w:r>
      <w:r w:rsidR="002C266C" w:rsidRPr="00B56D1C">
        <w:rPr>
          <w:rFonts w:ascii="Times New Roman" w:hAnsi="Times New Roman" w:cs="Times New Roman"/>
          <w:color w:val="auto"/>
        </w:rPr>
        <w:t>6</w:t>
      </w:r>
      <w:r w:rsidR="00F05CAA" w:rsidRPr="00B56D1C">
        <w:rPr>
          <w:rFonts w:ascii="Times New Roman" w:hAnsi="Times New Roman" w:cs="Times New Roman"/>
          <w:color w:val="auto"/>
        </w:rPr>
        <w:t>.</w:t>
      </w:r>
      <w:r w:rsidR="002C266C" w:rsidRPr="00B56D1C">
        <w:rPr>
          <w:rFonts w:ascii="Times New Roman" w:hAnsi="Times New Roman" w:cs="Times New Roman"/>
          <w:color w:val="auto"/>
        </w:rPr>
        <w:t xml:space="preserve"> Оценка объемов капитальных вложений в строительство, реконструкцию и модернизацию объектов централизованных систем водоснабжения</w:t>
      </w:r>
      <w:bookmarkEnd w:id="102"/>
      <w:bookmarkEnd w:id="103"/>
      <w:bookmarkEnd w:id="104"/>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Стоимость разработки проектной документации объектов капитального строител</w:t>
      </w:r>
      <w:r w:rsidRPr="00B56D1C">
        <w:rPr>
          <w:rFonts w:ascii="Times New Roman" w:hAnsi="Times New Roman" w:cs="Times New Roman"/>
          <w:sz w:val="26"/>
          <w:szCs w:val="26"/>
        </w:rPr>
        <w:t>ь</w:t>
      </w:r>
      <w:r w:rsidRPr="00B56D1C">
        <w:rPr>
          <w:rFonts w:ascii="Times New Roman" w:hAnsi="Times New Roman" w:cs="Times New Roman"/>
          <w:sz w:val="26"/>
          <w:szCs w:val="26"/>
        </w:rPr>
        <w:t>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w:t>
      </w:r>
      <w:r w:rsidRPr="00B56D1C">
        <w:rPr>
          <w:rFonts w:ascii="Times New Roman" w:hAnsi="Times New Roman" w:cs="Times New Roman"/>
          <w:sz w:val="26"/>
          <w:szCs w:val="26"/>
        </w:rPr>
        <w:t>е</w:t>
      </w:r>
      <w:r w:rsidRPr="00B56D1C">
        <w:rPr>
          <w:rFonts w:ascii="Times New Roman" w:hAnsi="Times New Roman" w:cs="Times New Roman"/>
          <w:sz w:val="26"/>
          <w:szCs w:val="26"/>
        </w:rPr>
        <w:t>ния и канализации). Базовая цена проектных работ (на 1 января 2013 года) устанавлив</w:t>
      </w:r>
      <w:r w:rsidRPr="00B56D1C">
        <w:rPr>
          <w:rFonts w:ascii="Times New Roman" w:hAnsi="Times New Roman" w:cs="Times New Roman"/>
          <w:sz w:val="26"/>
          <w:szCs w:val="26"/>
        </w:rPr>
        <w:t>а</w:t>
      </w:r>
      <w:r w:rsidRPr="00B56D1C">
        <w:rPr>
          <w:rFonts w:ascii="Times New Roman" w:hAnsi="Times New Roman" w:cs="Times New Roman"/>
          <w:sz w:val="26"/>
          <w:szCs w:val="26"/>
        </w:rPr>
        <w:t>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w:t>
      </w:r>
      <w:r w:rsidRPr="00B56D1C">
        <w:rPr>
          <w:rFonts w:ascii="Times New Roman" w:hAnsi="Times New Roman" w:cs="Times New Roman"/>
          <w:sz w:val="26"/>
          <w:szCs w:val="26"/>
        </w:rPr>
        <w:t>я</w:t>
      </w:r>
      <w:r w:rsidRPr="00B56D1C">
        <w:rPr>
          <w:rFonts w:ascii="Times New Roman" w:hAnsi="Times New Roman" w:cs="Times New Roman"/>
          <w:sz w:val="26"/>
          <w:szCs w:val="26"/>
        </w:rPr>
        <w:t>ционные процессы на момент определения цены проектных работ для строительства с</w:t>
      </w:r>
      <w:r w:rsidRPr="00B56D1C">
        <w:rPr>
          <w:rFonts w:ascii="Times New Roman" w:hAnsi="Times New Roman" w:cs="Times New Roman"/>
          <w:sz w:val="26"/>
          <w:szCs w:val="26"/>
        </w:rPr>
        <w:t>о</w:t>
      </w:r>
      <w:r w:rsidRPr="00B56D1C">
        <w:rPr>
          <w:rFonts w:ascii="Times New Roman" w:hAnsi="Times New Roman" w:cs="Times New Roman"/>
          <w:sz w:val="26"/>
          <w:szCs w:val="26"/>
        </w:rPr>
        <w:t>гласно Письму № 1951-ВТ/10 от 12.02.2013г. Министерства регионального развития Ро</w:t>
      </w:r>
      <w:r w:rsidRPr="00B56D1C">
        <w:rPr>
          <w:rFonts w:ascii="Times New Roman" w:hAnsi="Times New Roman" w:cs="Times New Roman"/>
          <w:sz w:val="26"/>
          <w:szCs w:val="26"/>
        </w:rPr>
        <w:t>с</w:t>
      </w:r>
      <w:r w:rsidRPr="00B56D1C">
        <w:rPr>
          <w:rFonts w:ascii="Times New Roman" w:hAnsi="Times New Roman" w:cs="Times New Roman"/>
          <w:sz w:val="26"/>
          <w:szCs w:val="26"/>
        </w:rPr>
        <w:t>сийской Федерации.</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w:t>
      </w:r>
      <w:r w:rsidRPr="00B56D1C">
        <w:rPr>
          <w:rFonts w:ascii="Times New Roman" w:hAnsi="Times New Roman" w:cs="Times New Roman"/>
          <w:sz w:val="26"/>
          <w:szCs w:val="26"/>
        </w:rPr>
        <w:t>ь</w:t>
      </w:r>
      <w:r w:rsidRPr="00B56D1C">
        <w:rPr>
          <w:rFonts w:ascii="Times New Roman" w:hAnsi="Times New Roman" w:cs="Times New Roman"/>
          <w:sz w:val="26"/>
          <w:szCs w:val="26"/>
        </w:rPr>
        <w:t>ства объектов социальной и инженерной инфраструктур, Укрупненным нормати</w:t>
      </w:r>
      <w:r w:rsidR="00830DDD">
        <w:rPr>
          <w:rFonts w:ascii="Times New Roman" w:hAnsi="Times New Roman" w:cs="Times New Roman"/>
          <w:sz w:val="26"/>
          <w:szCs w:val="26"/>
        </w:rPr>
        <w:t>вам цен</w:t>
      </w:r>
      <w:r w:rsidRPr="00B56D1C">
        <w:rPr>
          <w:rFonts w:ascii="Times New Roman" w:hAnsi="Times New Roman" w:cs="Times New Roman"/>
          <w:sz w:val="26"/>
          <w:szCs w:val="26"/>
        </w:rPr>
        <w:t xml:space="preserve"> строительства для применения в 2012</w:t>
      </w:r>
      <w:r w:rsidR="00830DDD">
        <w:rPr>
          <w:rFonts w:ascii="Times New Roman" w:hAnsi="Times New Roman" w:cs="Times New Roman"/>
          <w:sz w:val="26"/>
          <w:szCs w:val="26"/>
        </w:rPr>
        <w:t xml:space="preserve"> г.</w:t>
      </w:r>
      <w:r w:rsidRPr="00B56D1C">
        <w:rPr>
          <w:rFonts w:ascii="Times New Roman" w:hAnsi="Times New Roman" w:cs="Times New Roman"/>
          <w:sz w:val="26"/>
          <w:szCs w:val="26"/>
        </w:rPr>
        <w:t>, изданным Министерством регионального разв</w:t>
      </w:r>
      <w:r w:rsidRPr="00B56D1C">
        <w:rPr>
          <w:rFonts w:ascii="Times New Roman" w:hAnsi="Times New Roman" w:cs="Times New Roman"/>
          <w:sz w:val="26"/>
          <w:szCs w:val="26"/>
        </w:rPr>
        <w:t>и</w:t>
      </w:r>
      <w:r w:rsidRPr="00B56D1C">
        <w:rPr>
          <w:rFonts w:ascii="Times New Roman" w:hAnsi="Times New Roman" w:cs="Times New Roman"/>
          <w:sz w:val="26"/>
          <w:szCs w:val="26"/>
        </w:rPr>
        <w:t>тия РФ, по существующим сборникам ФЕР в ценах и нормах 2001 года</w:t>
      </w:r>
      <w:r w:rsidR="00273B2F">
        <w:rPr>
          <w:rFonts w:ascii="Times New Roman" w:hAnsi="Times New Roman" w:cs="Times New Roman"/>
          <w:sz w:val="26"/>
          <w:szCs w:val="26"/>
        </w:rPr>
        <w:t>.</w:t>
      </w:r>
      <w:r w:rsidRPr="00B56D1C">
        <w:rPr>
          <w:rFonts w:ascii="Times New Roman" w:hAnsi="Times New Roman" w:cs="Times New Roman"/>
          <w:sz w:val="26"/>
          <w:szCs w:val="26"/>
        </w:rPr>
        <w:t xml:space="preserve"> Стоимость работ пересчитана в цены 2013 го</w:t>
      </w:r>
      <w:r w:rsidR="00273B2F">
        <w:rPr>
          <w:rFonts w:ascii="Times New Roman" w:hAnsi="Times New Roman" w:cs="Times New Roman"/>
          <w:sz w:val="26"/>
          <w:szCs w:val="26"/>
        </w:rPr>
        <w:t>да с коэффициентами согласно п</w:t>
      </w:r>
      <w:r w:rsidRPr="00B56D1C">
        <w:rPr>
          <w:rFonts w:ascii="Times New Roman" w:hAnsi="Times New Roman" w:cs="Times New Roman"/>
          <w:sz w:val="26"/>
          <w:szCs w:val="26"/>
        </w:rPr>
        <w:t>исьму № 2836-ИП/12/ГС от 03.12.2012г. Министерства регионального р</w:t>
      </w:r>
      <w:r w:rsidR="00830DDD">
        <w:rPr>
          <w:rFonts w:ascii="Times New Roman" w:hAnsi="Times New Roman" w:cs="Times New Roman"/>
          <w:sz w:val="26"/>
          <w:szCs w:val="26"/>
        </w:rPr>
        <w:t xml:space="preserve">азвития Российской Федерации; </w:t>
      </w:r>
      <w:r w:rsidRPr="00B56D1C">
        <w:rPr>
          <w:rFonts w:ascii="Times New Roman" w:hAnsi="Times New Roman" w:cs="Times New Roman"/>
          <w:sz w:val="26"/>
          <w:szCs w:val="26"/>
        </w:rPr>
        <w:t>Письму № 21790-АК/Д03 от 05.10.2011г. Министерства регионального развития Российской Ф</w:t>
      </w:r>
      <w:r w:rsidRPr="00B56D1C">
        <w:rPr>
          <w:rFonts w:ascii="Times New Roman" w:hAnsi="Times New Roman" w:cs="Times New Roman"/>
          <w:sz w:val="26"/>
          <w:szCs w:val="26"/>
        </w:rPr>
        <w:t>е</w:t>
      </w:r>
      <w:r w:rsidRPr="00B56D1C">
        <w:rPr>
          <w:rFonts w:ascii="Times New Roman" w:hAnsi="Times New Roman" w:cs="Times New Roman"/>
          <w:sz w:val="26"/>
          <w:szCs w:val="26"/>
        </w:rPr>
        <w:t>дерации.</w:t>
      </w:r>
    </w:p>
    <w:p w:rsidR="00912A2F"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Расчетная стоимость мероприятий приводится по этапам реализации, приведенным в Схеме водоснабжения и водоотведения, с учетом и</w:t>
      </w:r>
      <w:r w:rsidR="006B5AAB" w:rsidRPr="00B56D1C">
        <w:rPr>
          <w:rFonts w:ascii="Times New Roman" w:hAnsi="Times New Roman" w:cs="Times New Roman"/>
          <w:sz w:val="26"/>
          <w:szCs w:val="26"/>
        </w:rPr>
        <w:t>ндексов-дефляторов до 20</w:t>
      </w:r>
      <w:r w:rsidR="005F79D1">
        <w:rPr>
          <w:rFonts w:ascii="Times New Roman" w:hAnsi="Times New Roman" w:cs="Times New Roman"/>
          <w:sz w:val="26"/>
          <w:szCs w:val="26"/>
        </w:rPr>
        <w:t>20</w:t>
      </w:r>
      <w:r w:rsidR="006B5AAB" w:rsidRPr="00B56D1C">
        <w:rPr>
          <w:rFonts w:ascii="Times New Roman" w:hAnsi="Times New Roman" w:cs="Times New Roman"/>
          <w:sz w:val="26"/>
          <w:szCs w:val="26"/>
        </w:rPr>
        <w:t xml:space="preserve"> и </w:t>
      </w:r>
      <w:r w:rsidR="00DD05A2">
        <w:rPr>
          <w:rFonts w:ascii="Times New Roman" w:hAnsi="Times New Roman" w:cs="Times New Roman"/>
          <w:sz w:val="26"/>
          <w:szCs w:val="26"/>
        </w:rPr>
        <w:t xml:space="preserve">                </w:t>
      </w:r>
      <w:r w:rsidR="006B5AAB" w:rsidRPr="00B56D1C">
        <w:rPr>
          <w:rFonts w:ascii="Times New Roman" w:hAnsi="Times New Roman" w:cs="Times New Roman"/>
          <w:sz w:val="26"/>
          <w:szCs w:val="26"/>
        </w:rPr>
        <w:t>20</w:t>
      </w:r>
      <w:r w:rsidR="001D725F">
        <w:rPr>
          <w:rFonts w:ascii="Times New Roman" w:hAnsi="Times New Roman" w:cs="Times New Roman"/>
          <w:sz w:val="26"/>
          <w:szCs w:val="26"/>
        </w:rPr>
        <w:t>2</w:t>
      </w:r>
      <w:r w:rsidR="00FE791E">
        <w:rPr>
          <w:rFonts w:ascii="Times New Roman" w:hAnsi="Times New Roman" w:cs="Times New Roman"/>
          <w:sz w:val="26"/>
          <w:szCs w:val="26"/>
        </w:rPr>
        <w:t>5</w:t>
      </w:r>
      <w:r w:rsidR="0049548F" w:rsidRPr="0049548F">
        <w:rPr>
          <w:rFonts w:ascii="Times New Roman" w:hAnsi="Times New Roman" w:cs="Times New Roman"/>
          <w:sz w:val="26"/>
          <w:szCs w:val="26"/>
        </w:rPr>
        <w:t xml:space="preserve"> </w:t>
      </w:r>
      <w:r w:rsidRPr="00B56D1C">
        <w:rPr>
          <w:rFonts w:ascii="Times New Roman" w:hAnsi="Times New Roman" w:cs="Times New Roman"/>
          <w:sz w:val="26"/>
          <w:szCs w:val="26"/>
        </w:rPr>
        <w:t xml:space="preserve">г.г. </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 xml:space="preserve">Определение стоимости на разных этапах проектирования должно осуществляться различными методиками. На </w:t>
      </w:r>
      <w:proofErr w:type="spellStart"/>
      <w:r w:rsidRPr="00B56D1C">
        <w:rPr>
          <w:rFonts w:ascii="Times New Roman" w:hAnsi="Times New Roman" w:cs="Times New Roman"/>
          <w:sz w:val="26"/>
          <w:szCs w:val="26"/>
        </w:rPr>
        <w:t>предпроектной</w:t>
      </w:r>
      <w:proofErr w:type="spellEnd"/>
      <w:r w:rsidRPr="00B56D1C">
        <w:rPr>
          <w:rFonts w:ascii="Times New Roman" w:hAnsi="Times New Roman" w:cs="Times New Roman"/>
          <w:sz w:val="26"/>
          <w:szCs w:val="26"/>
        </w:rPr>
        <w:t xml:space="preserve"> стадии </w:t>
      </w:r>
      <w:r w:rsidR="004A57F0">
        <w:rPr>
          <w:rFonts w:ascii="Times New Roman" w:hAnsi="Times New Roman" w:cs="Times New Roman"/>
          <w:sz w:val="26"/>
          <w:szCs w:val="26"/>
        </w:rPr>
        <w:t>обоснования</w:t>
      </w:r>
      <w:r w:rsidRPr="00B56D1C">
        <w:rPr>
          <w:rFonts w:ascii="Times New Roman" w:hAnsi="Times New Roman" w:cs="Times New Roman"/>
          <w:sz w:val="26"/>
          <w:szCs w:val="26"/>
        </w:rPr>
        <w:t xml:space="preserve"> инвестиций определяе</w:t>
      </w:r>
      <w:r w:rsidRPr="00B56D1C">
        <w:rPr>
          <w:rFonts w:ascii="Times New Roman" w:hAnsi="Times New Roman" w:cs="Times New Roman"/>
          <w:sz w:val="26"/>
          <w:szCs w:val="26"/>
        </w:rPr>
        <w:t>т</w:t>
      </w:r>
      <w:r w:rsidRPr="00B56D1C">
        <w:rPr>
          <w:rFonts w:ascii="Times New Roman" w:hAnsi="Times New Roman" w:cs="Times New Roman"/>
          <w:sz w:val="26"/>
          <w:szCs w:val="26"/>
        </w:rPr>
        <w:t>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w:t>
      </w:r>
      <w:r w:rsidRPr="00B56D1C">
        <w:rPr>
          <w:rFonts w:ascii="Times New Roman" w:hAnsi="Times New Roman" w:cs="Times New Roman"/>
          <w:sz w:val="26"/>
          <w:szCs w:val="26"/>
        </w:rPr>
        <w:t>с</w:t>
      </w:r>
      <w:r w:rsidRPr="00B56D1C">
        <w:rPr>
          <w:rFonts w:ascii="Times New Roman" w:hAnsi="Times New Roman" w:cs="Times New Roman"/>
          <w:sz w:val="26"/>
          <w:szCs w:val="26"/>
        </w:rPr>
        <w:t>танавливается на каждой стадии проектирования, в связи, с чем обеспечивается поэта</w:t>
      </w:r>
      <w:r w:rsidRPr="00B56D1C">
        <w:rPr>
          <w:rFonts w:ascii="Times New Roman" w:hAnsi="Times New Roman" w:cs="Times New Roman"/>
          <w:sz w:val="26"/>
          <w:szCs w:val="26"/>
        </w:rPr>
        <w:t>п</w:t>
      </w:r>
      <w:r w:rsidRPr="00B56D1C">
        <w:rPr>
          <w:rFonts w:ascii="Times New Roman" w:hAnsi="Times New Roman" w:cs="Times New Roman"/>
          <w:sz w:val="26"/>
          <w:szCs w:val="26"/>
        </w:rPr>
        <w:t>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В расчетах не учитывались:</w:t>
      </w:r>
    </w:p>
    <w:p w:rsidR="007945EC" w:rsidRDefault="002C266C" w:rsidP="00F3715C">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резервирования и выкупа земельных участков и недвижимости для г</w:t>
      </w:r>
      <w:r w:rsidRPr="00B56D1C">
        <w:rPr>
          <w:rFonts w:ascii="Times New Roman" w:hAnsi="Times New Roman" w:cs="Times New Roman"/>
          <w:sz w:val="26"/>
          <w:szCs w:val="26"/>
        </w:rPr>
        <w:t>о</w:t>
      </w:r>
      <w:r w:rsidRPr="00B56D1C">
        <w:rPr>
          <w:rFonts w:ascii="Times New Roman" w:hAnsi="Times New Roman" w:cs="Times New Roman"/>
          <w:sz w:val="26"/>
          <w:szCs w:val="26"/>
        </w:rPr>
        <w:t>сударственных и муниципальных нужд;</w:t>
      </w:r>
    </w:p>
    <w:p w:rsidR="007945EC" w:rsidRDefault="002C266C" w:rsidP="00F3715C">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проведения топографо-геодезических и геологических изысканий на территориях строительства;</w:t>
      </w:r>
    </w:p>
    <w:p w:rsidR="007945EC" w:rsidRDefault="002C266C" w:rsidP="00F3715C">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мероприятий по сносу и демонтажу зданий и сооружений на террит</w:t>
      </w:r>
      <w:r w:rsidRPr="00B56D1C">
        <w:rPr>
          <w:rFonts w:ascii="Times New Roman" w:hAnsi="Times New Roman" w:cs="Times New Roman"/>
          <w:sz w:val="26"/>
          <w:szCs w:val="26"/>
        </w:rPr>
        <w:t>о</w:t>
      </w:r>
      <w:r w:rsidRPr="00B56D1C">
        <w:rPr>
          <w:rFonts w:ascii="Times New Roman" w:hAnsi="Times New Roman" w:cs="Times New Roman"/>
          <w:sz w:val="26"/>
          <w:szCs w:val="26"/>
        </w:rPr>
        <w:t>риях строительства;</w:t>
      </w:r>
    </w:p>
    <w:p w:rsidR="007945EC" w:rsidRDefault="002C266C" w:rsidP="00F3715C">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lastRenderedPageBreak/>
        <w:t>стоимость мероприятий по реконструкции существующих объектов;</w:t>
      </w:r>
    </w:p>
    <w:p w:rsidR="007945EC" w:rsidRDefault="002C266C" w:rsidP="00F3715C">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оснащение необходимым оборудованием и благоустройство прилегающей терр</w:t>
      </w:r>
      <w:r w:rsidRPr="00B56D1C">
        <w:rPr>
          <w:rFonts w:ascii="Times New Roman" w:hAnsi="Times New Roman" w:cs="Times New Roman"/>
          <w:sz w:val="26"/>
          <w:szCs w:val="26"/>
        </w:rPr>
        <w:t>и</w:t>
      </w:r>
      <w:r w:rsidRPr="00B56D1C">
        <w:rPr>
          <w:rFonts w:ascii="Times New Roman" w:hAnsi="Times New Roman" w:cs="Times New Roman"/>
          <w:sz w:val="26"/>
          <w:szCs w:val="26"/>
        </w:rPr>
        <w:t xml:space="preserve">тории; </w:t>
      </w:r>
    </w:p>
    <w:p w:rsidR="007945EC" w:rsidRDefault="002C266C" w:rsidP="00F3715C">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особенности территории строительства.</w:t>
      </w:r>
    </w:p>
    <w:p w:rsidR="00B71EC7" w:rsidRPr="00B56D1C" w:rsidRDefault="002C266C" w:rsidP="004A57F0">
      <w:pPr>
        <w:pStyle w:val="ac"/>
        <w:spacing w:after="0"/>
        <w:ind w:left="0" w:firstLine="567"/>
        <w:jc w:val="both"/>
        <w:rPr>
          <w:rFonts w:ascii="Times New Roman" w:hAnsi="Times New Roman" w:cs="Times New Roman"/>
          <w:sz w:val="26"/>
          <w:szCs w:val="26"/>
        </w:rPr>
      </w:pPr>
      <w:r w:rsidRPr="00B56D1C">
        <w:rPr>
          <w:rFonts w:ascii="Times New Roman" w:hAnsi="Times New Roman" w:cs="Times New Roman"/>
          <w:sz w:val="26"/>
          <w:szCs w:val="26"/>
        </w:rPr>
        <w:t>Результаты расчетов (сводная ведомость стои</w:t>
      </w:r>
      <w:r w:rsidR="007E1948">
        <w:rPr>
          <w:rFonts w:ascii="Times New Roman" w:hAnsi="Times New Roman" w:cs="Times New Roman"/>
          <w:sz w:val="26"/>
          <w:szCs w:val="26"/>
        </w:rPr>
        <w:t xml:space="preserve">мости работ) приведены в </w:t>
      </w:r>
      <w:r w:rsidR="007839A5">
        <w:rPr>
          <w:rFonts w:ascii="Times New Roman" w:hAnsi="Times New Roman" w:cs="Times New Roman"/>
          <w:sz w:val="26"/>
          <w:szCs w:val="26"/>
        </w:rPr>
        <w:br/>
      </w:r>
      <w:r w:rsidR="00B71EC7">
        <w:rPr>
          <w:rFonts w:ascii="Times New Roman" w:hAnsi="Times New Roman" w:cs="Times New Roman"/>
          <w:sz w:val="26"/>
          <w:szCs w:val="26"/>
        </w:rPr>
        <w:t>таб</w:t>
      </w:r>
      <w:r w:rsidR="007839A5">
        <w:rPr>
          <w:rFonts w:ascii="Times New Roman" w:hAnsi="Times New Roman" w:cs="Times New Roman"/>
          <w:sz w:val="26"/>
          <w:szCs w:val="26"/>
        </w:rPr>
        <w:t>лице</w:t>
      </w:r>
      <w:r w:rsidR="00B71EC7">
        <w:rPr>
          <w:rFonts w:ascii="Times New Roman" w:hAnsi="Times New Roman" w:cs="Times New Roman"/>
          <w:sz w:val="26"/>
          <w:szCs w:val="26"/>
        </w:rPr>
        <w:t xml:space="preserve"> </w:t>
      </w:r>
      <w:r w:rsidR="00F209E1">
        <w:rPr>
          <w:rFonts w:ascii="Times New Roman" w:hAnsi="Times New Roman" w:cs="Times New Roman"/>
          <w:sz w:val="26"/>
          <w:szCs w:val="26"/>
        </w:rPr>
        <w:t>1</w:t>
      </w:r>
      <w:r w:rsidR="00B71EC7">
        <w:rPr>
          <w:rFonts w:ascii="Times New Roman" w:hAnsi="Times New Roman" w:cs="Times New Roman"/>
          <w:sz w:val="26"/>
          <w:szCs w:val="26"/>
        </w:rPr>
        <w:t>.6.1.</w:t>
      </w:r>
      <w:r w:rsidR="00B71EC7" w:rsidRPr="00B56D1C">
        <w:rPr>
          <w:rFonts w:ascii="Times New Roman" w:hAnsi="Times New Roman" w:cs="Times New Roman"/>
          <w:sz w:val="26"/>
          <w:szCs w:val="26"/>
        </w:rPr>
        <w:t xml:space="preserve"> </w:t>
      </w:r>
    </w:p>
    <w:p w:rsidR="002A68CC" w:rsidRDefault="002A68CC">
      <w:pPr>
        <w:rPr>
          <w:rFonts w:ascii="Times New Roman" w:hAnsi="Times New Roman" w:cs="Times New Roman"/>
          <w:sz w:val="26"/>
          <w:szCs w:val="26"/>
        </w:rPr>
      </w:pPr>
      <w:bookmarkStart w:id="105" w:name="таб61"/>
      <w:r>
        <w:rPr>
          <w:rFonts w:ascii="Times New Roman" w:hAnsi="Times New Roman" w:cs="Times New Roman"/>
          <w:sz w:val="26"/>
          <w:szCs w:val="26"/>
        </w:rPr>
        <w:br w:type="page"/>
      </w:r>
    </w:p>
    <w:p w:rsidR="0049548F" w:rsidRDefault="0002557C">
      <w:pPr>
        <w:pStyle w:val="ac"/>
        <w:spacing w:after="0"/>
        <w:ind w:left="1072"/>
        <w:jc w:val="right"/>
        <w:rPr>
          <w:rFonts w:ascii="Times New Roman" w:hAnsi="Times New Roman" w:cs="Times New Roman"/>
          <w:b/>
          <w:sz w:val="26"/>
          <w:szCs w:val="26"/>
        </w:rPr>
      </w:pPr>
      <w:r>
        <w:rPr>
          <w:rFonts w:ascii="Times New Roman" w:hAnsi="Times New Roman" w:cs="Times New Roman"/>
          <w:sz w:val="26"/>
          <w:szCs w:val="26"/>
        </w:rPr>
        <w:lastRenderedPageBreak/>
        <w:t>Т</w:t>
      </w:r>
      <w:r w:rsidR="008B46CC" w:rsidRPr="008B46CC">
        <w:rPr>
          <w:rFonts w:ascii="Times New Roman" w:hAnsi="Times New Roman" w:cs="Times New Roman"/>
          <w:sz w:val="26"/>
          <w:szCs w:val="26"/>
        </w:rPr>
        <w:t>аб</w:t>
      </w:r>
      <w:r w:rsidR="007839A5">
        <w:rPr>
          <w:rFonts w:ascii="Times New Roman" w:hAnsi="Times New Roman" w:cs="Times New Roman"/>
          <w:sz w:val="26"/>
          <w:szCs w:val="26"/>
        </w:rPr>
        <w:t>лица</w:t>
      </w:r>
      <w:r w:rsidR="008B46CC" w:rsidRPr="008B46CC">
        <w:rPr>
          <w:rFonts w:ascii="Times New Roman" w:hAnsi="Times New Roman" w:cs="Times New Roman"/>
          <w:sz w:val="26"/>
          <w:szCs w:val="26"/>
        </w:rPr>
        <w:t xml:space="preserve"> </w:t>
      </w:r>
      <w:r w:rsidR="00F209E1">
        <w:rPr>
          <w:rFonts w:ascii="Times New Roman" w:hAnsi="Times New Roman" w:cs="Times New Roman"/>
          <w:sz w:val="26"/>
          <w:szCs w:val="26"/>
        </w:rPr>
        <w:t>1</w:t>
      </w:r>
      <w:r w:rsidR="008B46CC" w:rsidRPr="008B46CC">
        <w:rPr>
          <w:rFonts w:ascii="Times New Roman" w:hAnsi="Times New Roman" w:cs="Times New Roman"/>
          <w:sz w:val="26"/>
          <w:szCs w:val="26"/>
        </w:rPr>
        <w:t>.6.1</w:t>
      </w:r>
      <w:bookmarkEnd w:id="105"/>
      <w:r w:rsidR="002E4E1F">
        <w:rPr>
          <w:rFonts w:ascii="Times New Roman" w:hAnsi="Times New Roman" w:cs="Times New Roman"/>
          <w:sz w:val="26"/>
          <w:szCs w:val="26"/>
        </w:rPr>
        <w:t>.</w:t>
      </w:r>
      <w:r w:rsidR="008B46CC" w:rsidRPr="008B46CC">
        <w:rPr>
          <w:rFonts w:ascii="Times New Roman" w:hAnsi="Times New Roman" w:cs="Times New Roman"/>
          <w:sz w:val="26"/>
          <w:szCs w:val="26"/>
        </w:rPr>
        <w:t xml:space="preserve"> </w:t>
      </w:r>
      <w:r w:rsidR="00DA18DB">
        <w:rPr>
          <w:rFonts w:ascii="Times New Roman" w:hAnsi="Times New Roman" w:cs="Times New Roman"/>
          <w:sz w:val="26"/>
          <w:szCs w:val="26"/>
          <w:lang w:val="en-US"/>
        </w:rPr>
        <w:t>C</w:t>
      </w:r>
      <w:r w:rsidR="00DA18DB" w:rsidRPr="00B56D1C">
        <w:rPr>
          <w:rFonts w:ascii="Times New Roman" w:hAnsi="Times New Roman" w:cs="Times New Roman"/>
          <w:sz w:val="26"/>
          <w:szCs w:val="26"/>
        </w:rPr>
        <w:t xml:space="preserve">водная ведомость </w:t>
      </w:r>
      <w:r w:rsidR="00DA18DB" w:rsidRPr="0002557C">
        <w:rPr>
          <w:rFonts w:ascii="Times New Roman" w:hAnsi="Times New Roman" w:cs="Times New Roman"/>
          <w:sz w:val="26"/>
          <w:szCs w:val="26"/>
        </w:rPr>
        <w:t>объемов</w:t>
      </w:r>
      <w:r w:rsidR="00DA18DB">
        <w:rPr>
          <w:rFonts w:ascii="Times New Roman" w:hAnsi="Times New Roman" w:cs="Times New Roman"/>
          <w:sz w:val="26"/>
          <w:szCs w:val="26"/>
        </w:rPr>
        <w:t xml:space="preserve"> и</w:t>
      </w:r>
      <w:r w:rsidR="00DA18DB" w:rsidRPr="0002557C">
        <w:rPr>
          <w:rFonts w:ascii="Times New Roman" w:hAnsi="Times New Roman" w:cs="Times New Roman"/>
          <w:sz w:val="26"/>
          <w:szCs w:val="26"/>
        </w:rPr>
        <w:t xml:space="preserve"> </w:t>
      </w:r>
      <w:r w:rsidR="00DA18DB" w:rsidRPr="00B56D1C">
        <w:rPr>
          <w:rFonts w:ascii="Times New Roman" w:hAnsi="Times New Roman" w:cs="Times New Roman"/>
          <w:sz w:val="26"/>
          <w:szCs w:val="26"/>
        </w:rPr>
        <w:t>стои</w:t>
      </w:r>
      <w:r w:rsidR="00DA18DB">
        <w:rPr>
          <w:rFonts w:ascii="Times New Roman" w:hAnsi="Times New Roman" w:cs="Times New Roman"/>
          <w:sz w:val="26"/>
          <w:szCs w:val="26"/>
        </w:rPr>
        <w:t>мости работ</w:t>
      </w:r>
    </w:p>
    <w:p w:rsidR="00A2500B" w:rsidRDefault="00A2500B">
      <w:pPr>
        <w:rPr>
          <w:rFonts w:ascii="Times New Roman" w:hAnsi="Times New Roman" w:cs="Times New Roman"/>
        </w:rPr>
      </w:pPr>
      <w:bookmarkStart w:id="106" w:name="_Toc382984461"/>
      <w:bookmarkStart w:id="107" w:name="_Toc392073599"/>
    </w:p>
    <w:tbl>
      <w:tblPr>
        <w:tblW w:w="5000" w:type="pct"/>
        <w:tblLook w:val="04A0"/>
      </w:tblPr>
      <w:tblGrid>
        <w:gridCol w:w="854"/>
        <w:gridCol w:w="2862"/>
        <w:gridCol w:w="1680"/>
        <w:gridCol w:w="2270"/>
        <w:gridCol w:w="2613"/>
      </w:tblGrid>
      <w:tr w:rsidR="0099589E" w:rsidRPr="006E6513" w:rsidTr="006C66F2">
        <w:trPr>
          <w:trHeight w:val="765"/>
        </w:trPr>
        <w:tc>
          <w:tcPr>
            <w:tcW w:w="41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 </w:t>
            </w:r>
            <w:proofErr w:type="spellStart"/>
            <w:proofErr w:type="gramStart"/>
            <w:r w:rsidRPr="00C931E8">
              <w:rPr>
                <w:rFonts w:ascii="Times New Roman" w:eastAsia="Times New Roman" w:hAnsi="Times New Roman" w:cs="Times New Roman"/>
                <w:b/>
                <w:bCs/>
                <w:color w:val="000000"/>
                <w:sz w:val="28"/>
                <w:szCs w:val="28"/>
              </w:rPr>
              <w:t>п</w:t>
            </w:r>
            <w:proofErr w:type="spellEnd"/>
            <w:proofErr w:type="gramEnd"/>
            <w:r w:rsidRPr="00C931E8">
              <w:rPr>
                <w:rFonts w:ascii="Times New Roman" w:eastAsia="Times New Roman" w:hAnsi="Times New Roman" w:cs="Times New Roman"/>
                <w:b/>
                <w:bCs/>
                <w:color w:val="000000"/>
                <w:sz w:val="28"/>
                <w:szCs w:val="28"/>
              </w:rPr>
              <w:t>/</w:t>
            </w:r>
            <w:proofErr w:type="spellStart"/>
            <w:r w:rsidRPr="00C931E8">
              <w:rPr>
                <w:rFonts w:ascii="Times New Roman" w:eastAsia="Times New Roman" w:hAnsi="Times New Roman" w:cs="Times New Roman"/>
                <w:b/>
                <w:bCs/>
                <w:color w:val="000000"/>
                <w:sz w:val="28"/>
                <w:szCs w:val="28"/>
              </w:rPr>
              <w:t>п</w:t>
            </w:r>
            <w:proofErr w:type="spellEnd"/>
          </w:p>
        </w:tc>
        <w:tc>
          <w:tcPr>
            <w:tcW w:w="1392"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Наименование р</w:t>
            </w:r>
            <w:r w:rsidRPr="00C931E8">
              <w:rPr>
                <w:rFonts w:ascii="Times New Roman" w:eastAsia="Times New Roman" w:hAnsi="Times New Roman" w:cs="Times New Roman"/>
                <w:b/>
                <w:bCs/>
                <w:color w:val="000000"/>
                <w:sz w:val="28"/>
                <w:szCs w:val="28"/>
              </w:rPr>
              <w:t>а</w:t>
            </w:r>
            <w:r w:rsidRPr="00C931E8">
              <w:rPr>
                <w:rFonts w:ascii="Times New Roman" w:eastAsia="Times New Roman" w:hAnsi="Times New Roman" w:cs="Times New Roman"/>
                <w:b/>
                <w:bCs/>
                <w:color w:val="000000"/>
                <w:sz w:val="28"/>
                <w:szCs w:val="28"/>
              </w:rPr>
              <w:t>бот и затрат</w:t>
            </w:r>
          </w:p>
        </w:tc>
        <w:tc>
          <w:tcPr>
            <w:tcW w:w="817"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Первый этап до 2020 года</w:t>
            </w:r>
          </w:p>
        </w:tc>
        <w:tc>
          <w:tcPr>
            <w:tcW w:w="1104"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Второй этап до </w:t>
            </w:r>
            <w:r w:rsidR="00225DBB">
              <w:rPr>
                <w:rFonts w:ascii="Times New Roman" w:eastAsia="Times New Roman" w:hAnsi="Times New Roman" w:cs="Times New Roman"/>
                <w:b/>
                <w:bCs/>
                <w:color w:val="000000"/>
                <w:sz w:val="28"/>
                <w:szCs w:val="28"/>
              </w:rPr>
              <w:t>2025</w:t>
            </w:r>
            <w:r w:rsidRPr="00C931E8">
              <w:rPr>
                <w:rFonts w:ascii="Times New Roman" w:eastAsia="Times New Roman" w:hAnsi="Times New Roman" w:cs="Times New Roman"/>
                <w:b/>
                <w:bCs/>
                <w:color w:val="000000"/>
                <w:sz w:val="28"/>
                <w:szCs w:val="28"/>
              </w:rPr>
              <w:t xml:space="preserve"> года</w:t>
            </w:r>
          </w:p>
        </w:tc>
        <w:tc>
          <w:tcPr>
            <w:tcW w:w="1270"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Общая стоимость, тыс. руб.</w:t>
            </w:r>
          </w:p>
        </w:tc>
      </w:tr>
      <w:tr w:rsidR="0099589E" w:rsidRPr="006E6513"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1</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2</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3</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4</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5</w:t>
            </w:r>
          </w:p>
        </w:tc>
      </w:tr>
      <w:tr w:rsidR="0099589E" w:rsidRPr="006E6513" w:rsidTr="0099589E">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Водоснабжение</w:t>
            </w:r>
          </w:p>
        </w:tc>
      </w:tr>
      <w:tr w:rsidR="0099589E" w:rsidRPr="006E6513"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1.</w:t>
            </w:r>
          </w:p>
        </w:tc>
        <w:tc>
          <w:tcPr>
            <w:tcW w:w="4584" w:type="pct"/>
            <w:gridSpan w:val="4"/>
            <w:tcBorders>
              <w:top w:val="single" w:sz="8" w:space="0" w:color="auto"/>
              <w:left w:val="nil"/>
              <w:bottom w:val="single" w:sz="8" w:space="0" w:color="auto"/>
              <w:right w:val="single" w:sz="8" w:space="0" w:color="000000"/>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МО </w:t>
            </w:r>
            <w:proofErr w:type="spellStart"/>
            <w:r w:rsidR="00610381">
              <w:rPr>
                <w:rFonts w:ascii="Times New Roman" w:eastAsia="Times New Roman" w:hAnsi="Times New Roman" w:cs="Times New Roman"/>
                <w:b/>
                <w:bCs/>
                <w:color w:val="000000"/>
                <w:sz w:val="28"/>
                <w:szCs w:val="28"/>
              </w:rPr>
              <w:t>Нововилговское</w:t>
            </w:r>
            <w:proofErr w:type="spellEnd"/>
            <w:r w:rsidR="008A1610">
              <w:rPr>
                <w:rFonts w:ascii="Times New Roman" w:eastAsia="Times New Roman" w:hAnsi="Times New Roman" w:cs="Times New Roman"/>
                <w:b/>
                <w:bCs/>
                <w:color w:val="000000"/>
                <w:sz w:val="28"/>
                <w:szCs w:val="28"/>
              </w:rPr>
              <w:t xml:space="preserve"> с. п.</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1.1.</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Реконструкция ветхих водопроводных сетей</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w:t>
            </w:r>
            <w:r w:rsidR="0099589E" w:rsidRPr="00C931E8">
              <w:rPr>
                <w:rFonts w:ascii="Times New Roman" w:eastAsia="Times New Roman" w:hAnsi="Times New Roman" w:cs="Times New Roman"/>
                <w:color w:val="000000"/>
                <w:sz w:val="26"/>
                <w:szCs w:val="26"/>
              </w:rPr>
              <w:t xml:space="preserve"> 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w:t>
            </w:r>
            <w:r w:rsidR="0099589E" w:rsidRPr="00C931E8">
              <w:rPr>
                <w:rFonts w:ascii="Times New Roman" w:eastAsia="Times New Roman" w:hAnsi="Times New Roman" w:cs="Times New Roman"/>
                <w:color w:val="000000"/>
                <w:sz w:val="26"/>
                <w:szCs w:val="26"/>
              </w:rPr>
              <w:t xml:space="preserve"> 000</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1.2.</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Строительство новых сетей водоснабжения</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3 000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3 000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1.3.</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Реконструкция сущ</w:t>
            </w:r>
            <w:r w:rsidRPr="00C931E8">
              <w:rPr>
                <w:rFonts w:ascii="Times New Roman" w:eastAsia="Times New Roman" w:hAnsi="Times New Roman" w:cs="Times New Roman"/>
                <w:color w:val="000000"/>
                <w:sz w:val="26"/>
                <w:szCs w:val="26"/>
              </w:rPr>
              <w:t>е</w:t>
            </w:r>
            <w:r w:rsidRPr="00C931E8">
              <w:rPr>
                <w:rFonts w:ascii="Times New Roman" w:eastAsia="Times New Roman" w:hAnsi="Times New Roman" w:cs="Times New Roman"/>
                <w:color w:val="000000"/>
                <w:sz w:val="26"/>
                <w:szCs w:val="26"/>
              </w:rPr>
              <w:t>ствующих водозабо</w:t>
            </w:r>
            <w:r w:rsidRPr="00C931E8">
              <w:rPr>
                <w:rFonts w:ascii="Times New Roman" w:eastAsia="Times New Roman" w:hAnsi="Times New Roman" w:cs="Times New Roman"/>
                <w:color w:val="000000"/>
                <w:sz w:val="26"/>
                <w:szCs w:val="26"/>
              </w:rPr>
              <w:t>р</w:t>
            </w:r>
            <w:r w:rsidRPr="00C931E8">
              <w:rPr>
                <w:rFonts w:ascii="Times New Roman" w:eastAsia="Times New Roman" w:hAnsi="Times New Roman" w:cs="Times New Roman"/>
                <w:color w:val="000000"/>
                <w:sz w:val="26"/>
                <w:szCs w:val="26"/>
              </w:rPr>
              <w:t>ных сооружений</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5000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1.4.</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Проведение технич</w:t>
            </w:r>
            <w:r w:rsidRPr="00C931E8">
              <w:rPr>
                <w:rFonts w:ascii="Times New Roman" w:eastAsia="Times New Roman" w:hAnsi="Times New Roman" w:cs="Times New Roman"/>
                <w:color w:val="000000"/>
                <w:sz w:val="26"/>
                <w:szCs w:val="26"/>
              </w:rPr>
              <w:t>е</w:t>
            </w:r>
            <w:r w:rsidRPr="00C931E8">
              <w:rPr>
                <w:rFonts w:ascii="Times New Roman" w:eastAsia="Times New Roman" w:hAnsi="Times New Roman" w:cs="Times New Roman"/>
                <w:color w:val="000000"/>
                <w:sz w:val="26"/>
                <w:szCs w:val="26"/>
              </w:rPr>
              <w:t>ского аудита сетей си</w:t>
            </w:r>
            <w:r w:rsidRPr="00C931E8">
              <w:rPr>
                <w:rFonts w:ascii="Times New Roman" w:eastAsia="Times New Roman" w:hAnsi="Times New Roman" w:cs="Times New Roman"/>
                <w:color w:val="000000"/>
                <w:sz w:val="26"/>
                <w:szCs w:val="26"/>
              </w:rPr>
              <w:t>с</w:t>
            </w:r>
            <w:r w:rsidRPr="00C931E8">
              <w:rPr>
                <w:rFonts w:ascii="Times New Roman" w:eastAsia="Times New Roman" w:hAnsi="Times New Roman" w:cs="Times New Roman"/>
                <w:color w:val="000000"/>
                <w:sz w:val="26"/>
                <w:szCs w:val="26"/>
              </w:rPr>
              <w:t>темы водоснабжения</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450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450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1.5.</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Создание системы ди</w:t>
            </w:r>
            <w:r w:rsidRPr="00C931E8">
              <w:rPr>
                <w:rFonts w:ascii="Times New Roman" w:eastAsia="Times New Roman" w:hAnsi="Times New Roman" w:cs="Times New Roman"/>
                <w:color w:val="000000"/>
                <w:sz w:val="26"/>
                <w:szCs w:val="26"/>
              </w:rPr>
              <w:t>с</w:t>
            </w:r>
            <w:r w:rsidRPr="00C931E8">
              <w:rPr>
                <w:rFonts w:ascii="Times New Roman" w:eastAsia="Times New Roman" w:hAnsi="Times New Roman" w:cs="Times New Roman"/>
                <w:color w:val="000000"/>
                <w:sz w:val="26"/>
                <w:szCs w:val="26"/>
              </w:rPr>
              <w:t>петчеризации и авт</w:t>
            </w:r>
            <w:r w:rsidRPr="00C931E8">
              <w:rPr>
                <w:rFonts w:ascii="Times New Roman" w:eastAsia="Times New Roman" w:hAnsi="Times New Roman" w:cs="Times New Roman"/>
                <w:color w:val="000000"/>
                <w:sz w:val="26"/>
                <w:szCs w:val="26"/>
              </w:rPr>
              <w:t>о</w:t>
            </w:r>
            <w:r w:rsidRPr="00C931E8">
              <w:rPr>
                <w:rFonts w:ascii="Times New Roman" w:eastAsia="Times New Roman" w:hAnsi="Times New Roman" w:cs="Times New Roman"/>
                <w:color w:val="000000"/>
                <w:sz w:val="26"/>
                <w:szCs w:val="26"/>
              </w:rPr>
              <w:t>матизации</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1 500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1 500</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1.6.</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Строительство</w:t>
            </w:r>
            <w:r w:rsidR="0099589E" w:rsidRPr="00C931E8">
              <w:rPr>
                <w:rFonts w:ascii="Times New Roman" w:eastAsia="Times New Roman" w:hAnsi="Times New Roman" w:cs="Times New Roman"/>
                <w:color w:val="000000"/>
                <w:sz w:val="26"/>
                <w:szCs w:val="26"/>
              </w:rPr>
              <w:t xml:space="preserve"> станции очистки воды</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9</w:t>
            </w:r>
            <w:r w:rsidR="0099589E" w:rsidRPr="00C931E8">
              <w:rPr>
                <w:rFonts w:ascii="Times New Roman" w:eastAsia="Times New Roman" w:hAnsi="Times New Roman" w:cs="Times New Roman"/>
                <w:color w:val="000000"/>
                <w:sz w:val="26"/>
                <w:szCs w:val="26"/>
              </w:rPr>
              <w:t xml:space="preserve"> 500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9</w:t>
            </w:r>
            <w:r w:rsidR="0099589E" w:rsidRPr="00C931E8">
              <w:rPr>
                <w:rFonts w:ascii="Times New Roman" w:eastAsia="Times New Roman" w:hAnsi="Times New Roman" w:cs="Times New Roman"/>
                <w:color w:val="000000"/>
                <w:sz w:val="26"/>
                <w:szCs w:val="26"/>
              </w:rPr>
              <w:t xml:space="preserve"> 500</w:t>
            </w:r>
          </w:p>
        </w:tc>
      </w:tr>
      <w:tr w:rsidR="006C66F2" w:rsidRPr="0099589E"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6C66F2" w:rsidRPr="00C931E8" w:rsidRDefault="006C66F2" w:rsidP="006C66F2">
            <w:pPr>
              <w:spacing w:after="0" w:line="240" w:lineRule="auto"/>
              <w:jc w:val="center"/>
              <w:rPr>
                <w:rFonts w:ascii="Calibri" w:eastAsia="Times New Roman" w:hAnsi="Calibri" w:cs="Times New Roman"/>
                <w:color w:val="000000"/>
              </w:rPr>
            </w:pPr>
            <w:r w:rsidRPr="00C931E8">
              <w:rPr>
                <w:rFonts w:ascii="Calibri" w:eastAsia="Times New Roman" w:hAnsi="Calibri" w:cs="Times New Roman"/>
                <w:color w:val="000000"/>
              </w:rPr>
              <w:t> </w:t>
            </w:r>
          </w:p>
        </w:tc>
        <w:tc>
          <w:tcPr>
            <w:tcW w:w="1392"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ВСЕГО по посел</w:t>
            </w:r>
            <w:r w:rsidRPr="00C931E8">
              <w:rPr>
                <w:rFonts w:ascii="Times New Roman" w:eastAsia="Times New Roman" w:hAnsi="Times New Roman" w:cs="Times New Roman"/>
                <w:b/>
                <w:bCs/>
                <w:color w:val="000000"/>
                <w:sz w:val="28"/>
                <w:szCs w:val="28"/>
              </w:rPr>
              <w:t>е</w:t>
            </w:r>
            <w:r w:rsidRPr="00C931E8">
              <w:rPr>
                <w:rFonts w:ascii="Times New Roman" w:eastAsia="Times New Roman" w:hAnsi="Times New Roman" w:cs="Times New Roman"/>
                <w:b/>
                <w:bCs/>
                <w:color w:val="000000"/>
                <w:sz w:val="28"/>
                <w:szCs w:val="28"/>
              </w:rPr>
              <w:t>нию:</w:t>
            </w:r>
          </w:p>
        </w:tc>
        <w:tc>
          <w:tcPr>
            <w:tcW w:w="817"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13 000</w:t>
            </w:r>
          </w:p>
        </w:tc>
        <w:tc>
          <w:tcPr>
            <w:tcW w:w="1104"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11 450</w:t>
            </w:r>
          </w:p>
        </w:tc>
        <w:tc>
          <w:tcPr>
            <w:tcW w:w="1270"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24 450</w:t>
            </w:r>
          </w:p>
        </w:tc>
      </w:tr>
    </w:tbl>
    <w:p w:rsidR="0099589E" w:rsidRDefault="0099589E">
      <w:pPr>
        <w:rPr>
          <w:rFonts w:ascii="Times New Roman" w:hAnsi="Times New Roman" w:cs="Times New Roman"/>
        </w:rPr>
        <w:sectPr w:rsidR="0099589E" w:rsidSect="00A2500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450D94" w:rsidRDefault="00F209E1" w:rsidP="00D51324">
      <w:pPr>
        <w:pStyle w:val="2"/>
        <w:spacing w:after="240"/>
        <w:ind w:firstLine="567"/>
        <w:jc w:val="both"/>
        <w:rPr>
          <w:rFonts w:ascii="Times New Roman" w:hAnsi="Times New Roman" w:cs="Times New Roman"/>
          <w:color w:val="auto"/>
        </w:rPr>
      </w:pPr>
      <w:bookmarkStart w:id="108" w:name="_Toc436903965"/>
      <w:r>
        <w:rPr>
          <w:rFonts w:ascii="Times New Roman" w:hAnsi="Times New Roman" w:cs="Times New Roman"/>
          <w:color w:val="auto"/>
        </w:rPr>
        <w:lastRenderedPageBreak/>
        <w:t>1</w:t>
      </w:r>
      <w:r w:rsidR="00D51324">
        <w:rPr>
          <w:rFonts w:ascii="Times New Roman" w:hAnsi="Times New Roman" w:cs="Times New Roman"/>
          <w:color w:val="auto"/>
        </w:rPr>
        <w:t xml:space="preserve">.7. </w:t>
      </w:r>
      <w:r w:rsidR="00450D94" w:rsidRPr="00B56D1C">
        <w:rPr>
          <w:rFonts w:ascii="Times New Roman" w:hAnsi="Times New Roman" w:cs="Times New Roman"/>
          <w:color w:val="auto"/>
        </w:rPr>
        <w:t>Целевые показатели развития централизованных систем водоснабжения</w:t>
      </w:r>
      <w:bookmarkEnd w:id="106"/>
      <w:bookmarkEnd w:id="107"/>
      <w:bookmarkEnd w:id="108"/>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деятельности организаций, осуществляющих холодное вод</w:t>
      </w:r>
      <w:r w:rsidRPr="00A05CAB">
        <w:rPr>
          <w:rFonts w:ascii="Times New Roman" w:eastAsia="Times New Roman" w:hAnsi="Times New Roman" w:cs="Times New Roman"/>
          <w:color w:val="000000"/>
          <w:sz w:val="26"/>
          <w:szCs w:val="26"/>
        </w:rPr>
        <w:t>о</w:t>
      </w:r>
      <w:r w:rsidRPr="00A05CAB">
        <w:rPr>
          <w:rFonts w:ascii="Times New Roman" w:eastAsia="Times New Roman" w:hAnsi="Times New Roman" w:cs="Times New Roman"/>
          <w:color w:val="000000"/>
          <w:sz w:val="26"/>
          <w:szCs w:val="26"/>
        </w:rPr>
        <w:t>снабжение, устанавливаются в целях поэтапного повышения качества водоснабжения, в том числе поэтапного приведения качества воды в соответствие с требованиями, устано</w:t>
      </w:r>
      <w:r w:rsidRPr="00A05CAB">
        <w:rPr>
          <w:rFonts w:ascii="Times New Roman" w:eastAsia="Times New Roman" w:hAnsi="Times New Roman" w:cs="Times New Roman"/>
          <w:color w:val="000000"/>
          <w:sz w:val="26"/>
          <w:szCs w:val="26"/>
        </w:rPr>
        <w:t>в</w:t>
      </w:r>
      <w:r w:rsidRPr="00A05CAB">
        <w:rPr>
          <w:rFonts w:ascii="Times New Roman" w:eastAsia="Times New Roman" w:hAnsi="Times New Roman" w:cs="Times New Roman"/>
          <w:color w:val="000000"/>
          <w:sz w:val="26"/>
          <w:szCs w:val="26"/>
        </w:rPr>
        <w:t>ленными законодательством Российской Федерации.</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учитываются:</w:t>
      </w:r>
    </w:p>
    <w:p w:rsidR="0096519E" w:rsidRPr="00C36663" w:rsidRDefault="0096519E" w:rsidP="00F3715C">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расчете тарифов в сфере водоснабжения;</w:t>
      </w:r>
    </w:p>
    <w:p w:rsidR="0096519E" w:rsidRPr="00C36663" w:rsidRDefault="0096519E" w:rsidP="00F3715C">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технического задания на разработку инвестиционных программ р</w:t>
      </w:r>
      <w:r w:rsidRPr="00C36663">
        <w:rPr>
          <w:rFonts w:ascii="Times New Roman" w:eastAsia="Times New Roman" w:hAnsi="Times New Roman" w:cs="Times New Roman"/>
          <w:color w:val="000000"/>
          <w:sz w:val="26"/>
          <w:szCs w:val="26"/>
        </w:rPr>
        <w:t>е</w:t>
      </w:r>
      <w:r w:rsidRPr="00C36663">
        <w:rPr>
          <w:rFonts w:ascii="Times New Roman" w:eastAsia="Times New Roman" w:hAnsi="Times New Roman" w:cs="Times New Roman"/>
          <w:color w:val="000000"/>
          <w:sz w:val="26"/>
          <w:szCs w:val="26"/>
        </w:rPr>
        <w:t>гулируемых организаций;</w:t>
      </w:r>
    </w:p>
    <w:p w:rsidR="0096519E" w:rsidRPr="00C36663" w:rsidRDefault="0096519E" w:rsidP="00F3715C">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инвестиционных программ регулируемых организаций;</w:t>
      </w:r>
    </w:p>
    <w:p w:rsidR="0096519E" w:rsidRPr="00C36663" w:rsidRDefault="0096519E" w:rsidP="00F3715C">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производственных программ регулируемых организаций.</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 xml:space="preserve">Целевые показатели деятельности рассчитываются, исходя </w:t>
      </w:r>
      <w:proofErr w:type="gramStart"/>
      <w:r w:rsidRPr="00A05CAB">
        <w:rPr>
          <w:rFonts w:ascii="Times New Roman" w:eastAsia="Times New Roman" w:hAnsi="Times New Roman" w:cs="Times New Roman"/>
          <w:color w:val="000000"/>
          <w:sz w:val="26"/>
          <w:szCs w:val="26"/>
        </w:rPr>
        <w:t>из</w:t>
      </w:r>
      <w:proofErr w:type="gramEnd"/>
      <w:r w:rsidRPr="00A05CAB">
        <w:rPr>
          <w:rFonts w:ascii="Times New Roman" w:eastAsia="Times New Roman" w:hAnsi="Times New Roman" w:cs="Times New Roman"/>
          <w:color w:val="000000"/>
          <w:sz w:val="26"/>
          <w:szCs w:val="26"/>
        </w:rPr>
        <w:t>:</w:t>
      </w:r>
    </w:p>
    <w:p w:rsidR="0096519E" w:rsidRPr="00D60906" w:rsidRDefault="0096519E" w:rsidP="00F3715C">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фактических показателей деятельности регулируемой организации за истекший п</w:t>
      </w:r>
      <w:r w:rsidRPr="00D60906">
        <w:rPr>
          <w:rFonts w:ascii="Times New Roman" w:hAnsi="Times New Roman" w:cs="Times New Roman"/>
          <w:sz w:val="26"/>
          <w:szCs w:val="26"/>
        </w:rPr>
        <w:t>е</w:t>
      </w:r>
      <w:r w:rsidRPr="00D60906">
        <w:rPr>
          <w:rFonts w:ascii="Times New Roman" w:hAnsi="Times New Roman" w:cs="Times New Roman"/>
          <w:sz w:val="26"/>
          <w:szCs w:val="26"/>
        </w:rPr>
        <w:t>риод регулирования;</w:t>
      </w:r>
    </w:p>
    <w:p w:rsidR="0096519E" w:rsidRPr="00D60906" w:rsidRDefault="0096519E" w:rsidP="00F3715C">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результатов технического обследования централизованных систем водоснабжения;</w:t>
      </w:r>
    </w:p>
    <w:p w:rsidR="0096519E" w:rsidRPr="00D60906" w:rsidRDefault="0096519E" w:rsidP="00F3715C">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сравнения показателей деятельности регулируемой организации с лучшими анал</w:t>
      </w:r>
      <w:r w:rsidRPr="00D60906">
        <w:rPr>
          <w:rFonts w:ascii="Times New Roman" w:hAnsi="Times New Roman" w:cs="Times New Roman"/>
          <w:sz w:val="26"/>
          <w:szCs w:val="26"/>
        </w:rPr>
        <w:t>о</w:t>
      </w:r>
      <w:r w:rsidRPr="00D60906">
        <w:rPr>
          <w:rFonts w:ascii="Times New Roman" w:hAnsi="Times New Roman" w:cs="Times New Roman"/>
          <w:sz w:val="26"/>
          <w:szCs w:val="26"/>
        </w:rPr>
        <w:t>гами.</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К целевым показателям деятельности организаций, осуществляющих водоснабж</w:t>
      </w:r>
      <w:r w:rsidRPr="00A05CAB">
        <w:rPr>
          <w:rFonts w:ascii="Times New Roman" w:eastAsia="Times New Roman" w:hAnsi="Times New Roman" w:cs="Times New Roman"/>
          <w:color w:val="000000"/>
          <w:sz w:val="26"/>
          <w:szCs w:val="26"/>
        </w:rPr>
        <w:t>е</w:t>
      </w:r>
      <w:r w:rsidRPr="00A05CAB">
        <w:rPr>
          <w:rFonts w:ascii="Times New Roman" w:eastAsia="Times New Roman" w:hAnsi="Times New Roman" w:cs="Times New Roman"/>
          <w:color w:val="000000"/>
          <w:sz w:val="26"/>
          <w:szCs w:val="26"/>
        </w:rPr>
        <w:t>ние, относятся:</w:t>
      </w:r>
    </w:p>
    <w:p w:rsidR="0096519E" w:rsidRPr="00C321BA" w:rsidRDefault="0096519E" w:rsidP="00F3715C">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качества питьевой воды устанавливаются в процентном соотнош</w:t>
      </w:r>
      <w:r w:rsidRPr="00C321BA">
        <w:rPr>
          <w:rFonts w:ascii="Times New Roman" w:eastAsia="Times New Roman" w:hAnsi="Times New Roman" w:cs="Times New Roman"/>
          <w:color w:val="000000"/>
          <w:sz w:val="26"/>
          <w:szCs w:val="26"/>
        </w:rPr>
        <w:t>е</w:t>
      </w:r>
      <w:r w:rsidRPr="00C321BA">
        <w:rPr>
          <w:rFonts w:ascii="Times New Roman" w:eastAsia="Times New Roman" w:hAnsi="Times New Roman" w:cs="Times New Roman"/>
          <w:color w:val="000000"/>
          <w:sz w:val="26"/>
          <w:szCs w:val="26"/>
        </w:rPr>
        <w:t xml:space="preserve">нии к фактическим показателям деятельности регулируемой организации </w:t>
      </w:r>
      <w:r>
        <w:rPr>
          <w:rFonts w:ascii="Times New Roman" w:eastAsia="Times New Roman" w:hAnsi="Times New Roman" w:cs="Times New Roman"/>
          <w:color w:val="000000"/>
          <w:sz w:val="26"/>
          <w:szCs w:val="26"/>
        </w:rPr>
        <w:t>на н</w:t>
      </w:r>
      <w:r>
        <w:rPr>
          <w:rFonts w:ascii="Times New Roman" w:eastAsia="Times New Roman" w:hAnsi="Times New Roman" w:cs="Times New Roman"/>
          <w:color w:val="000000"/>
          <w:sz w:val="26"/>
          <w:szCs w:val="26"/>
        </w:rPr>
        <w:t>а</w:t>
      </w:r>
      <w:r>
        <w:rPr>
          <w:rFonts w:ascii="Times New Roman" w:eastAsia="Times New Roman" w:hAnsi="Times New Roman" w:cs="Times New Roman"/>
          <w:color w:val="000000"/>
          <w:sz w:val="26"/>
          <w:szCs w:val="26"/>
        </w:rPr>
        <w:t>чало периода регулирования.</w:t>
      </w:r>
    </w:p>
    <w:p w:rsidR="0096519E" w:rsidRPr="00C321BA" w:rsidRDefault="0096519E" w:rsidP="00F3715C">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 xml:space="preserve">оказатели надежности и бесперебойности водоснабжения определяются как отношение количества аварий на централизованных системах водоснабжения к протяженности </w:t>
      </w:r>
      <w:proofErr w:type="gramStart"/>
      <w:r w:rsidRPr="00C321BA">
        <w:rPr>
          <w:rFonts w:ascii="Times New Roman" w:eastAsia="Times New Roman" w:hAnsi="Times New Roman" w:cs="Times New Roman"/>
          <w:color w:val="000000"/>
          <w:sz w:val="26"/>
          <w:szCs w:val="26"/>
        </w:rPr>
        <w:t>сетей</w:t>
      </w:r>
      <w:proofErr w:type="gramEnd"/>
      <w:r w:rsidRPr="00C321BA">
        <w:rPr>
          <w:rFonts w:ascii="Times New Roman" w:eastAsia="Times New Roman" w:hAnsi="Times New Roman" w:cs="Times New Roman"/>
          <w:color w:val="000000"/>
          <w:sz w:val="26"/>
          <w:szCs w:val="26"/>
        </w:rPr>
        <w:t xml:space="preserve"> и определяется в единицах на 1 километр сети, так же о</w:t>
      </w:r>
      <w:r w:rsidRPr="00C321BA">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 xml:space="preserve">ределяется исходя из объема воды в кубических метрах, недопоставленного </w:t>
      </w:r>
      <w:r>
        <w:rPr>
          <w:rFonts w:ascii="Times New Roman" w:eastAsia="Times New Roman" w:hAnsi="Times New Roman" w:cs="Times New Roman"/>
          <w:color w:val="000000"/>
          <w:sz w:val="26"/>
          <w:szCs w:val="26"/>
        </w:rPr>
        <w:t>за время перерыва водоснабжения.</w:t>
      </w:r>
    </w:p>
    <w:p w:rsidR="0096519E" w:rsidRPr="00C321BA" w:rsidRDefault="0096519E" w:rsidP="00F3715C">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качества обслуживания абонентов</w:t>
      </w:r>
      <w:r w:rsidRPr="00C321BA">
        <w:rPr>
          <w:rFonts w:ascii="Times New Roman" w:eastAsia="Times New Roman" w:hAnsi="Times New Roman" w:cs="Times New Roman"/>
          <w:color w:val="000000"/>
          <w:sz w:val="26"/>
          <w:szCs w:val="26"/>
        </w:rPr>
        <w:tab/>
        <w:t>устанавливаются</w:t>
      </w:r>
      <w:r>
        <w:rPr>
          <w:rFonts w:ascii="Times New Roman" w:eastAsia="Times New Roman" w:hAnsi="Times New Roman" w:cs="Times New Roman"/>
          <w:color w:val="000000"/>
          <w:sz w:val="26"/>
          <w:szCs w:val="26"/>
        </w:rPr>
        <w:t xml:space="preserve"> </w:t>
      </w:r>
      <w:r w:rsidRPr="00C321BA">
        <w:rPr>
          <w:rFonts w:ascii="Times New Roman" w:eastAsia="Times New Roman" w:hAnsi="Times New Roman" w:cs="Times New Roman"/>
          <w:color w:val="000000"/>
          <w:sz w:val="26"/>
          <w:szCs w:val="26"/>
        </w:rPr>
        <w:t xml:space="preserve">в </w:t>
      </w:r>
      <w:r>
        <w:rPr>
          <w:rFonts w:ascii="Times New Roman" w:eastAsia="Times New Roman" w:hAnsi="Times New Roman" w:cs="Times New Roman"/>
          <w:color w:val="000000"/>
          <w:sz w:val="26"/>
          <w:szCs w:val="26"/>
        </w:rPr>
        <w:t>о</w:t>
      </w:r>
      <w:r w:rsidRPr="00C321BA">
        <w:rPr>
          <w:rFonts w:ascii="Times New Roman" w:eastAsia="Times New Roman" w:hAnsi="Times New Roman" w:cs="Times New Roman"/>
          <w:color w:val="000000"/>
          <w:sz w:val="26"/>
          <w:szCs w:val="26"/>
        </w:rPr>
        <w:t>тношении требований о раскрытии информации о деятельности регулируемой организ</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ции, среднего времени ожидания ответа оператора при обращении абонента по вопросам водоснабжения по телефону «горячей линии», а так же характериз</w:t>
      </w:r>
      <w:r w:rsidRPr="00C321BA">
        <w:rPr>
          <w:rFonts w:ascii="Times New Roman" w:eastAsia="Times New Roman" w:hAnsi="Times New Roman" w:cs="Times New Roman"/>
          <w:color w:val="000000"/>
          <w:sz w:val="26"/>
          <w:szCs w:val="26"/>
        </w:rPr>
        <w:t>у</w:t>
      </w:r>
      <w:r w:rsidRPr="00C321BA">
        <w:rPr>
          <w:rFonts w:ascii="Times New Roman" w:eastAsia="Times New Roman" w:hAnsi="Times New Roman" w:cs="Times New Roman"/>
          <w:color w:val="000000"/>
          <w:sz w:val="26"/>
          <w:szCs w:val="26"/>
        </w:rPr>
        <w:t>ются долей рассмотренных заявок на под</w:t>
      </w:r>
      <w:r>
        <w:rPr>
          <w:rFonts w:ascii="Times New Roman" w:eastAsia="Times New Roman" w:hAnsi="Times New Roman" w:cs="Times New Roman"/>
          <w:color w:val="000000"/>
          <w:sz w:val="26"/>
          <w:szCs w:val="26"/>
        </w:rPr>
        <w:t>ключение, в установленные сроки.</w:t>
      </w:r>
    </w:p>
    <w:p w:rsidR="0096519E" w:rsidRPr="00C321BA" w:rsidRDefault="0096519E" w:rsidP="00F3715C">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эффективности использования ресурсов, в т.ч. сокращения потерь воды при транспортировке определяются исходя из данных регулируемой орг</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низации об отпуске (потреблении) воды по приборам учета и устанавливаются в процентном соотношении к фактическим показателям деятельности регулиру</w:t>
      </w:r>
      <w:r w:rsidRPr="00C321BA">
        <w:rPr>
          <w:rFonts w:ascii="Times New Roman" w:eastAsia="Times New Roman" w:hAnsi="Times New Roman" w:cs="Times New Roman"/>
          <w:color w:val="000000"/>
          <w:sz w:val="26"/>
          <w:szCs w:val="26"/>
        </w:rPr>
        <w:t>е</w:t>
      </w:r>
      <w:r w:rsidRPr="00C321BA">
        <w:rPr>
          <w:rFonts w:ascii="Times New Roman" w:eastAsia="Times New Roman" w:hAnsi="Times New Roman" w:cs="Times New Roman"/>
          <w:color w:val="000000"/>
          <w:sz w:val="26"/>
          <w:szCs w:val="26"/>
        </w:rPr>
        <w:t xml:space="preserve">мой организации </w:t>
      </w:r>
      <w:r>
        <w:rPr>
          <w:rFonts w:ascii="Times New Roman" w:eastAsia="Times New Roman" w:hAnsi="Times New Roman" w:cs="Times New Roman"/>
          <w:color w:val="000000"/>
          <w:sz w:val="26"/>
          <w:szCs w:val="26"/>
        </w:rPr>
        <w:t>на начало периода регулирования.</w:t>
      </w:r>
    </w:p>
    <w:p w:rsidR="0096519E" w:rsidRPr="00C321BA" w:rsidRDefault="0096519E" w:rsidP="00F3715C">
      <w:pPr>
        <w:pStyle w:val="ac"/>
        <w:numPr>
          <w:ilvl w:val="0"/>
          <w:numId w:val="40"/>
        </w:numPr>
        <w:spacing w:after="0"/>
        <w:jc w:val="both"/>
        <w:rPr>
          <w:rFonts w:ascii="Times New Roman" w:eastAsia="Times New Roman" w:hAnsi="Times New Roman" w:cs="Times New Roman"/>
          <w:color w:val="000000"/>
          <w:sz w:val="26"/>
          <w:szCs w:val="26"/>
        </w:rPr>
      </w:pPr>
      <w:r w:rsidRPr="00C321BA">
        <w:rPr>
          <w:rFonts w:ascii="Times New Roman" w:eastAsia="Times New Roman" w:hAnsi="Times New Roman" w:cs="Times New Roman"/>
          <w:color w:val="000000"/>
          <w:sz w:val="26"/>
          <w:szCs w:val="26"/>
        </w:rPr>
        <w:t>Соотношение цены реализации мероприятий инвестиционной программы и их эффективности - улучшение качества воды определяются увеличением доли н</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 xml:space="preserve">селения, которое получило улучшение качества питьевой воды в результате </w:t>
      </w:r>
      <w:r w:rsidRPr="00C321BA">
        <w:rPr>
          <w:rFonts w:ascii="Times New Roman" w:eastAsia="Times New Roman" w:hAnsi="Times New Roman" w:cs="Times New Roman"/>
          <w:color w:val="000000"/>
          <w:sz w:val="26"/>
          <w:szCs w:val="26"/>
        </w:rPr>
        <w:lastRenderedPageBreak/>
        <w:t>реализации мероприятий инвестиционной программы в пересчете на 1 рубль её исполнения.</w:t>
      </w:r>
    </w:p>
    <w:p w:rsidR="00571CAD" w:rsidRPr="0074417D" w:rsidRDefault="0074417D" w:rsidP="004A57F0">
      <w:pPr>
        <w:spacing w:after="0"/>
        <w:ind w:firstLine="567"/>
        <w:rPr>
          <w:rFonts w:ascii="Times New Roman" w:hAnsi="Times New Roman" w:cs="Times New Roman"/>
          <w:sz w:val="26"/>
          <w:szCs w:val="26"/>
        </w:rPr>
      </w:pPr>
      <w:r w:rsidRPr="0074417D">
        <w:rPr>
          <w:rFonts w:ascii="Times New Roman" w:hAnsi="Times New Roman" w:cs="Times New Roman"/>
          <w:sz w:val="26"/>
          <w:szCs w:val="26"/>
        </w:rPr>
        <w:t xml:space="preserve">Результаты </w:t>
      </w:r>
      <w:proofErr w:type="gramStart"/>
      <w:r w:rsidRPr="0074417D">
        <w:rPr>
          <w:rFonts w:ascii="Times New Roman" w:hAnsi="Times New Roman" w:cs="Times New Roman"/>
          <w:sz w:val="26"/>
          <w:szCs w:val="26"/>
        </w:rPr>
        <w:t>анализа целевых</w:t>
      </w:r>
      <w:r w:rsidR="00571CAD" w:rsidRPr="0074417D">
        <w:rPr>
          <w:rFonts w:ascii="Times New Roman" w:hAnsi="Times New Roman" w:cs="Times New Roman"/>
          <w:sz w:val="26"/>
          <w:szCs w:val="26"/>
        </w:rPr>
        <w:t xml:space="preserve"> показател</w:t>
      </w:r>
      <w:r w:rsidRPr="0074417D">
        <w:rPr>
          <w:rFonts w:ascii="Times New Roman" w:hAnsi="Times New Roman" w:cs="Times New Roman"/>
          <w:sz w:val="26"/>
          <w:szCs w:val="26"/>
        </w:rPr>
        <w:t>ей</w:t>
      </w:r>
      <w:r w:rsidR="00571CAD" w:rsidRPr="0074417D">
        <w:rPr>
          <w:rFonts w:ascii="Times New Roman" w:hAnsi="Times New Roman" w:cs="Times New Roman"/>
          <w:sz w:val="26"/>
          <w:szCs w:val="26"/>
        </w:rPr>
        <w:t xml:space="preserve"> развития централизованн</w:t>
      </w:r>
      <w:r w:rsidRPr="0074417D">
        <w:rPr>
          <w:rFonts w:ascii="Times New Roman" w:hAnsi="Times New Roman" w:cs="Times New Roman"/>
          <w:sz w:val="26"/>
          <w:szCs w:val="26"/>
        </w:rPr>
        <w:t>ой</w:t>
      </w:r>
      <w:r w:rsidR="00571CAD" w:rsidRPr="0074417D">
        <w:rPr>
          <w:rFonts w:ascii="Times New Roman" w:hAnsi="Times New Roman" w:cs="Times New Roman"/>
          <w:sz w:val="26"/>
          <w:szCs w:val="26"/>
        </w:rPr>
        <w:t xml:space="preserve"> систем</w:t>
      </w:r>
      <w:r w:rsidRPr="0074417D">
        <w:rPr>
          <w:rFonts w:ascii="Times New Roman" w:hAnsi="Times New Roman" w:cs="Times New Roman"/>
          <w:sz w:val="26"/>
          <w:szCs w:val="26"/>
        </w:rPr>
        <w:t>ы</w:t>
      </w:r>
      <w:r w:rsidR="00571CAD" w:rsidRPr="0074417D">
        <w:rPr>
          <w:rFonts w:ascii="Times New Roman" w:hAnsi="Times New Roman" w:cs="Times New Roman"/>
          <w:sz w:val="26"/>
          <w:szCs w:val="26"/>
        </w:rPr>
        <w:t xml:space="preserve"> вод</w:t>
      </w:r>
      <w:r w:rsidR="00571CAD" w:rsidRPr="0074417D">
        <w:rPr>
          <w:rFonts w:ascii="Times New Roman" w:hAnsi="Times New Roman" w:cs="Times New Roman"/>
          <w:sz w:val="26"/>
          <w:szCs w:val="26"/>
        </w:rPr>
        <w:t>о</w:t>
      </w:r>
      <w:r w:rsidR="00571CAD" w:rsidRPr="0074417D">
        <w:rPr>
          <w:rFonts w:ascii="Times New Roman" w:hAnsi="Times New Roman" w:cs="Times New Roman"/>
          <w:sz w:val="26"/>
          <w:szCs w:val="26"/>
        </w:rPr>
        <w:t>снабжения</w:t>
      </w:r>
      <w:proofErr w:type="gramEnd"/>
      <w:r w:rsidR="00571CAD" w:rsidRPr="0074417D">
        <w:rPr>
          <w:rFonts w:ascii="Times New Roman" w:hAnsi="Times New Roman" w:cs="Times New Roman"/>
          <w:sz w:val="26"/>
          <w:szCs w:val="26"/>
        </w:rPr>
        <w:t xml:space="preserve"> приведены </w:t>
      </w:r>
      <w:r w:rsidRPr="0074417D">
        <w:rPr>
          <w:rFonts w:ascii="Times New Roman" w:hAnsi="Times New Roman" w:cs="Times New Roman"/>
          <w:sz w:val="26"/>
          <w:szCs w:val="26"/>
        </w:rPr>
        <w:t>таб</w:t>
      </w:r>
      <w:r w:rsidR="0096519E">
        <w:rPr>
          <w:rFonts w:ascii="Times New Roman" w:hAnsi="Times New Roman" w:cs="Times New Roman"/>
          <w:sz w:val="26"/>
          <w:szCs w:val="26"/>
        </w:rPr>
        <w:t>лице</w:t>
      </w:r>
      <w:r w:rsidRPr="0074417D">
        <w:rPr>
          <w:rFonts w:ascii="Times New Roman" w:hAnsi="Times New Roman" w:cs="Times New Roman"/>
          <w:sz w:val="26"/>
          <w:szCs w:val="26"/>
        </w:rPr>
        <w:t xml:space="preserve"> </w:t>
      </w:r>
      <w:r w:rsidR="00F209E1">
        <w:rPr>
          <w:rFonts w:ascii="Times New Roman" w:hAnsi="Times New Roman" w:cs="Times New Roman"/>
          <w:sz w:val="26"/>
          <w:szCs w:val="26"/>
        </w:rPr>
        <w:t>1</w:t>
      </w:r>
      <w:r w:rsidRPr="0074417D">
        <w:rPr>
          <w:rFonts w:ascii="Times New Roman" w:hAnsi="Times New Roman" w:cs="Times New Roman"/>
          <w:sz w:val="26"/>
          <w:szCs w:val="26"/>
        </w:rPr>
        <w:t>.7.1.</w:t>
      </w:r>
    </w:p>
    <w:p w:rsidR="00B31CBF" w:rsidRDefault="00B31CBF">
      <w:pPr>
        <w:rPr>
          <w:rFonts w:ascii="Times New Roman" w:hAnsi="Times New Roman" w:cs="Times New Roman"/>
          <w:sz w:val="26"/>
          <w:szCs w:val="26"/>
        </w:rPr>
        <w:sectPr w:rsidR="00B31CBF" w:rsidSect="0075178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49548F" w:rsidRDefault="0002557C">
      <w:pPr>
        <w:spacing w:after="0"/>
        <w:jc w:val="right"/>
        <w:rPr>
          <w:rFonts w:ascii="Times New Roman" w:hAnsi="Times New Roman" w:cs="Times New Roman"/>
          <w:sz w:val="26"/>
          <w:szCs w:val="26"/>
        </w:rPr>
      </w:pPr>
      <w:r>
        <w:rPr>
          <w:rFonts w:ascii="Times New Roman" w:hAnsi="Times New Roman" w:cs="Times New Roman"/>
          <w:sz w:val="26"/>
          <w:szCs w:val="26"/>
        </w:rPr>
        <w:lastRenderedPageBreak/>
        <w:t>Т</w:t>
      </w:r>
      <w:r w:rsidR="009B7FC8" w:rsidRPr="008C2248">
        <w:rPr>
          <w:rFonts w:ascii="Times New Roman" w:hAnsi="Times New Roman" w:cs="Times New Roman"/>
          <w:sz w:val="26"/>
          <w:szCs w:val="26"/>
        </w:rPr>
        <w:t>аб</w:t>
      </w:r>
      <w:r w:rsidR="0096519E">
        <w:rPr>
          <w:rFonts w:ascii="Times New Roman" w:hAnsi="Times New Roman" w:cs="Times New Roman"/>
          <w:sz w:val="26"/>
          <w:szCs w:val="26"/>
        </w:rPr>
        <w:t>лица</w:t>
      </w:r>
      <w:r w:rsidR="00DD5A86">
        <w:rPr>
          <w:rFonts w:ascii="Times New Roman" w:hAnsi="Times New Roman" w:cs="Times New Roman"/>
          <w:sz w:val="26"/>
          <w:szCs w:val="26"/>
        </w:rPr>
        <w:t xml:space="preserve"> </w:t>
      </w:r>
      <w:r w:rsidR="00F209E1">
        <w:rPr>
          <w:rFonts w:ascii="Times New Roman" w:hAnsi="Times New Roman" w:cs="Times New Roman"/>
          <w:sz w:val="26"/>
          <w:szCs w:val="26"/>
        </w:rPr>
        <w:t>1</w:t>
      </w:r>
      <w:r w:rsidR="006F500F" w:rsidRPr="008C2248">
        <w:rPr>
          <w:rFonts w:ascii="Times New Roman" w:hAnsi="Times New Roman" w:cs="Times New Roman"/>
          <w:sz w:val="26"/>
          <w:szCs w:val="26"/>
        </w:rPr>
        <w:t>.</w:t>
      </w:r>
      <w:r w:rsidR="009B7FC8" w:rsidRPr="008C2248">
        <w:rPr>
          <w:rFonts w:ascii="Times New Roman" w:hAnsi="Times New Roman" w:cs="Times New Roman"/>
          <w:sz w:val="26"/>
          <w:szCs w:val="26"/>
        </w:rPr>
        <w:t>7.1</w:t>
      </w:r>
      <w:r w:rsidR="0057482A">
        <w:rPr>
          <w:rFonts w:ascii="Times New Roman" w:hAnsi="Times New Roman" w:cs="Times New Roman"/>
          <w:sz w:val="26"/>
          <w:szCs w:val="26"/>
        </w:rPr>
        <w:t>.</w:t>
      </w:r>
      <w:r w:rsidR="008C2248" w:rsidRPr="008C2248">
        <w:rPr>
          <w:rFonts w:ascii="Times New Roman" w:hAnsi="Times New Roman" w:cs="Times New Roman"/>
          <w:sz w:val="26"/>
          <w:szCs w:val="26"/>
        </w:rPr>
        <w:t xml:space="preserve"> Целевые показатели</w:t>
      </w:r>
    </w:p>
    <w:tbl>
      <w:tblPr>
        <w:tblW w:w="5000" w:type="pct"/>
        <w:tblLook w:val="04A0"/>
      </w:tblPr>
      <w:tblGrid>
        <w:gridCol w:w="3289"/>
        <w:gridCol w:w="4339"/>
        <w:gridCol w:w="1416"/>
        <w:gridCol w:w="958"/>
        <w:gridCol w:w="958"/>
        <w:gridCol w:w="958"/>
        <w:gridCol w:w="958"/>
        <w:gridCol w:w="958"/>
        <w:gridCol w:w="952"/>
      </w:tblGrid>
      <w:tr w:rsidR="00DE2D99" w:rsidRPr="006025B7" w:rsidTr="00DE2D99">
        <w:trPr>
          <w:trHeight w:val="960"/>
          <w:tblHeader/>
        </w:trPr>
        <w:tc>
          <w:tcPr>
            <w:tcW w:w="111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Группа</w:t>
            </w:r>
          </w:p>
        </w:tc>
        <w:tc>
          <w:tcPr>
            <w:tcW w:w="1467"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Целевые индикаторы</w:t>
            </w:r>
          </w:p>
        </w:tc>
        <w:tc>
          <w:tcPr>
            <w:tcW w:w="479" w:type="pct"/>
            <w:tcBorders>
              <w:top w:val="single" w:sz="8" w:space="0" w:color="auto"/>
              <w:left w:val="nil"/>
              <w:bottom w:val="single" w:sz="8" w:space="0" w:color="auto"/>
              <w:right w:val="single" w:sz="8" w:space="0" w:color="auto"/>
            </w:tcBorders>
            <w:shd w:val="clear" w:color="auto" w:fill="auto"/>
            <w:vAlign w:val="center"/>
            <w:hideMark/>
          </w:tcPr>
          <w:p w:rsidR="00DE2D99" w:rsidRPr="006025B7" w:rsidRDefault="00DE2D99" w:rsidP="00814439">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Базовый показатель на 201</w:t>
            </w:r>
            <w:r>
              <w:rPr>
                <w:rFonts w:ascii="Times New Roman" w:eastAsia="Times New Roman" w:hAnsi="Times New Roman" w:cs="Times New Roman"/>
                <w:color w:val="000000"/>
                <w:sz w:val="24"/>
                <w:szCs w:val="24"/>
              </w:rPr>
              <w:t>4</w:t>
            </w:r>
            <w:r w:rsidRPr="006025B7">
              <w:rPr>
                <w:rFonts w:ascii="Times New Roman" w:eastAsia="Times New Roman" w:hAnsi="Times New Roman" w:cs="Times New Roman"/>
                <w:color w:val="000000"/>
                <w:sz w:val="24"/>
                <w:szCs w:val="24"/>
              </w:rPr>
              <w:t xml:space="preserve"> год</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2015</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2016</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2017</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2018</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99589E" w:rsidP="0099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225DBB" w:rsidP="0099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p>
        </w:tc>
      </w:tr>
      <w:tr w:rsidR="00DE2D99" w:rsidRPr="006025B7" w:rsidTr="00DE2D99">
        <w:trPr>
          <w:trHeight w:val="1275"/>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Показатели качества воды</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Удельный вес проб воды у потреб</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теля, которые не отвечают гигиенич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нормативам по санитарно-химическим показателям,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r>
      <w:tr w:rsidR="00DE2D99" w:rsidRPr="006025B7" w:rsidTr="00DE2D99">
        <w:trPr>
          <w:trHeight w:val="159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Удельный вес проб воды у потреб</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теля, которые не отвечают гигиенич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нормативам по микробиологич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показателям,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r>
      <w:tr w:rsidR="00DE2D99" w:rsidRPr="006025B7" w:rsidTr="00DE2D99">
        <w:trPr>
          <w:trHeight w:val="645"/>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Показатели надежности и бесперебойности водосна</w:t>
            </w:r>
            <w:r w:rsidRPr="006025B7">
              <w:rPr>
                <w:rFonts w:ascii="Times New Roman" w:eastAsia="Times New Roman" w:hAnsi="Times New Roman" w:cs="Times New Roman"/>
                <w:color w:val="000000"/>
                <w:sz w:val="24"/>
                <w:szCs w:val="24"/>
              </w:rPr>
              <w:t>б</w:t>
            </w:r>
            <w:r w:rsidRPr="006025B7">
              <w:rPr>
                <w:rFonts w:ascii="Times New Roman" w:eastAsia="Times New Roman" w:hAnsi="Times New Roman" w:cs="Times New Roman"/>
                <w:color w:val="000000"/>
                <w:sz w:val="24"/>
                <w:szCs w:val="24"/>
              </w:rPr>
              <w:t>жения</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 xml:space="preserve">1. Водопроводные сети, нуждающиеся в замене, </w:t>
            </w:r>
            <w:proofErr w:type="gramStart"/>
            <w:r w:rsidRPr="006025B7">
              <w:rPr>
                <w:rFonts w:ascii="Times New Roman" w:eastAsia="Times New Roman" w:hAnsi="Times New Roman" w:cs="Times New Roman"/>
                <w:color w:val="000000"/>
                <w:sz w:val="24"/>
                <w:szCs w:val="24"/>
              </w:rPr>
              <w:t>км</w:t>
            </w:r>
            <w:proofErr w:type="gramEnd"/>
          </w:p>
        </w:tc>
        <w:tc>
          <w:tcPr>
            <w:tcW w:w="479" w:type="pct"/>
            <w:tcBorders>
              <w:top w:val="nil"/>
              <w:left w:val="nil"/>
              <w:bottom w:val="single" w:sz="8" w:space="0" w:color="auto"/>
              <w:right w:val="single" w:sz="8" w:space="0" w:color="auto"/>
            </w:tcBorders>
            <w:shd w:val="clear" w:color="auto" w:fill="auto"/>
            <w:vAlign w:val="center"/>
            <w:hideMark/>
          </w:tcPr>
          <w:p w:rsidR="00DE2D99" w:rsidRPr="00412CB0" w:rsidRDefault="00412CB0" w:rsidP="0099589E">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5,19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4,79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3,99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3,19</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412CB0" w:rsidRDefault="00DE2D99"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2</w:t>
            </w:r>
            <w:r w:rsidR="00412CB0" w:rsidRPr="00412CB0">
              <w:rPr>
                <w:rFonts w:ascii="Times New Roman" w:eastAsia="Times New Roman" w:hAnsi="Times New Roman" w:cs="Times New Roman"/>
                <w:color w:val="000000"/>
                <w:sz w:val="24"/>
                <w:szCs w:val="24"/>
              </w:rPr>
              <w:t>,39</w:t>
            </w:r>
          </w:p>
        </w:tc>
      </w:tr>
      <w:tr w:rsidR="00DE2D99" w:rsidRPr="006025B7" w:rsidTr="00DE2D99">
        <w:trPr>
          <w:trHeight w:val="64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Аварийность на сетях водопровода, ед./</w:t>
            </w:r>
            <w:proofErr w:type="gramStart"/>
            <w:r w:rsidRPr="006025B7">
              <w:rPr>
                <w:rFonts w:ascii="Times New Roman" w:eastAsia="Times New Roman" w:hAnsi="Times New Roman" w:cs="Times New Roman"/>
                <w:color w:val="000000"/>
                <w:sz w:val="24"/>
                <w:szCs w:val="24"/>
              </w:rPr>
              <w:t>км</w:t>
            </w:r>
            <w:proofErr w:type="gramEnd"/>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Износ водопроводных сетей, %</w:t>
            </w:r>
          </w:p>
        </w:tc>
        <w:tc>
          <w:tcPr>
            <w:tcW w:w="479" w:type="pct"/>
            <w:tcBorders>
              <w:top w:val="nil"/>
              <w:left w:val="nil"/>
              <w:bottom w:val="single" w:sz="8" w:space="0" w:color="auto"/>
              <w:right w:val="single" w:sz="8" w:space="0" w:color="auto"/>
            </w:tcBorders>
            <w:shd w:val="clear" w:color="auto" w:fill="auto"/>
            <w:vAlign w:val="center"/>
            <w:hideMark/>
          </w:tcPr>
          <w:p w:rsidR="00DE2D99" w:rsidRPr="006025B7" w:rsidRDefault="00F47E6C"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C931E8">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60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50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40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30</w:t>
            </w:r>
          </w:p>
        </w:tc>
      </w:tr>
      <w:tr w:rsidR="00DE2D99" w:rsidRPr="006025B7" w:rsidTr="00DE2D99">
        <w:trPr>
          <w:trHeight w:val="960"/>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Показатели качества о</w:t>
            </w:r>
            <w:r w:rsidRPr="006025B7">
              <w:rPr>
                <w:rFonts w:ascii="Times New Roman" w:eastAsia="Times New Roman" w:hAnsi="Times New Roman" w:cs="Times New Roman"/>
                <w:color w:val="000000"/>
                <w:sz w:val="24"/>
                <w:szCs w:val="24"/>
              </w:rPr>
              <w:t>б</w:t>
            </w:r>
            <w:r w:rsidRPr="006025B7">
              <w:rPr>
                <w:rFonts w:ascii="Times New Roman" w:eastAsia="Times New Roman" w:hAnsi="Times New Roman" w:cs="Times New Roman"/>
                <w:color w:val="000000"/>
                <w:sz w:val="24"/>
                <w:szCs w:val="24"/>
              </w:rPr>
              <w:t>служивания абонентов</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Количество жалоб абонентов на к</w:t>
            </w:r>
            <w:r w:rsidRPr="006025B7">
              <w:rPr>
                <w:rFonts w:ascii="Times New Roman" w:eastAsia="Times New Roman" w:hAnsi="Times New Roman" w:cs="Times New Roman"/>
                <w:color w:val="000000"/>
                <w:sz w:val="24"/>
                <w:szCs w:val="24"/>
              </w:rPr>
              <w:t>а</w:t>
            </w:r>
            <w:r w:rsidRPr="006025B7">
              <w:rPr>
                <w:rFonts w:ascii="Times New Roman" w:eastAsia="Times New Roman" w:hAnsi="Times New Roman" w:cs="Times New Roman"/>
                <w:color w:val="000000"/>
                <w:sz w:val="24"/>
                <w:szCs w:val="24"/>
              </w:rPr>
              <w:t>чество питьевой воды (в единицах)</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r>
      <w:tr w:rsidR="00DE2D99" w:rsidRPr="006025B7" w:rsidTr="00DE2D99">
        <w:trPr>
          <w:trHeight w:val="127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Обеспеченность населения централ</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зованным водоснабжением (</w:t>
            </w:r>
            <w:proofErr w:type="gramStart"/>
            <w:r w:rsidRPr="006025B7">
              <w:rPr>
                <w:rFonts w:ascii="Times New Roman" w:eastAsia="Times New Roman" w:hAnsi="Times New Roman" w:cs="Times New Roman"/>
                <w:color w:val="000000"/>
                <w:sz w:val="24"/>
                <w:szCs w:val="24"/>
              </w:rPr>
              <w:t>в</w:t>
            </w:r>
            <w:proofErr w:type="gramEnd"/>
            <w:r w:rsidRPr="006025B7">
              <w:rPr>
                <w:rFonts w:ascii="Times New Roman" w:eastAsia="Times New Roman" w:hAnsi="Times New Roman" w:cs="Times New Roman"/>
                <w:color w:val="000000"/>
                <w:sz w:val="24"/>
                <w:szCs w:val="24"/>
              </w:rPr>
              <w:t xml:space="preserve"> % </w:t>
            </w:r>
            <w:proofErr w:type="gramStart"/>
            <w:r w:rsidRPr="006025B7">
              <w:rPr>
                <w:rFonts w:ascii="Times New Roman" w:eastAsia="Times New Roman" w:hAnsi="Times New Roman" w:cs="Times New Roman"/>
                <w:color w:val="000000"/>
                <w:sz w:val="24"/>
                <w:szCs w:val="24"/>
              </w:rPr>
              <w:t>от</w:t>
            </w:r>
            <w:proofErr w:type="gramEnd"/>
            <w:r w:rsidRPr="006025B7">
              <w:rPr>
                <w:rFonts w:ascii="Times New Roman" w:eastAsia="Times New Roman" w:hAnsi="Times New Roman" w:cs="Times New Roman"/>
                <w:color w:val="000000"/>
                <w:sz w:val="24"/>
                <w:szCs w:val="24"/>
              </w:rPr>
              <w:t xml:space="preserve"> численности населения)</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81443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DE2D99" w:rsidRPr="006025B7" w:rsidTr="00DE2D99">
        <w:trPr>
          <w:trHeight w:val="127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 xml:space="preserve">3. Охват абонентов приборами учета (доля абонентов с приборами учета по отношению к общему числу абонентов, </w:t>
            </w:r>
            <w:proofErr w:type="gramStart"/>
            <w:r w:rsidRPr="006025B7">
              <w:rPr>
                <w:rFonts w:ascii="Times New Roman" w:eastAsia="Times New Roman" w:hAnsi="Times New Roman" w:cs="Times New Roman"/>
                <w:color w:val="000000"/>
                <w:sz w:val="24"/>
                <w:szCs w:val="24"/>
              </w:rPr>
              <w:t>в</w:t>
            </w:r>
            <w:proofErr w:type="gramEnd"/>
            <w:r w:rsidRPr="006025B7">
              <w:rPr>
                <w:rFonts w:ascii="Times New Roman" w:eastAsia="Times New Roman" w:hAnsi="Times New Roman" w:cs="Times New Roman"/>
                <w:color w:val="000000"/>
                <w:sz w:val="24"/>
                <w:szCs w:val="24"/>
              </w:rPr>
              <w:t xml:space="preserve">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население</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DE2D99">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DE2D99">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промышленные объекты</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64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объекты социально-культурного и б</w:t>
            </w:r>
            <w:r w:rsidRPr="006025B7">
              <w:rPr>
                <w:rFonts w:ascii="Times New Roman" w:eastAsia="Times New Roman" w:hAnsi="Times New Roman" w:cs="Times New Roman"/>
                <w:color w:val="000000"/>
                <w:sz w:val="24"/>
                <w:szCs w:val="24"/>
              </w:rPr>
              <w:t>ы</w:t>
            </w:r>
            <w:r w:rsidRPr="006025B7">
              <w:rPr>
                <w:rFonts w:ascii="Times New Roman" w:eastAsia="Times New Roman" w:hAnsi="Times New Roman" w:cs="Times New Roman"/>
                <w:color w:val="000000"/>
                <w:sz w:val="24"/>
                <w:szCs w:val="24"/>
              </w:rPr>
              <w:t>тового назначения</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1275"/>
        </w:trPr>
        <w:tc>
          <w:tcPr>
            <w:tcW w:w="1112" w:type="pct"/>
            <w:tcBorders>
              <w:top w:val="nil"/>
              <w:left w:val="single" w:sz="8" w:space="0" w:color="auto"/>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5. Показатели эффективности использования ресурсов, в том числе сокращения потерь воды при транспортировке</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 xml:space="preserve">1. Потери воды </w:t>
            </w:r>
            <w:proofErr w:type="gramStart"/>
            <w:r w:rsidRPr="006025B7">
              <w:rPr>
                <w:rFonts w:ascii="Times New Roman" w:eastAsia="Times New Roman" w:hAnsi="Times New Roman" w:cs="Times New Roman"/>
                <w:color w:val="000000"/>
                <w:sz w:val="24"/>
                <w:szCs w:val="24"/>
              </w:rPr>
              <w:t>при</w:t>
            </w:r>
            <w:proofErr w:type="gramEnd"/>
            <w:r w:rsidRPr="006025B7">
              <w:rPr>
                <w:rFonts w:ascii="Times New Roman" w:eastAsia="Times New Roman" w:hAnsi="Times New Roman" w:cs="Times New Roman"/>
                <w:color w:val="000000"/>
                <w:sz w:val="24"/>
                <w:szCs w:val="24"/>
              </w:rPr>
              <w:t xml:space="preserve"> транспортировки,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C931E8" w:rsidRDefault="00C931E8"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C931E8" w:rsidRDefault="00C931E8" w:rsidP="006C66F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4</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C931E8"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DE2D99" w:rsidRPr="006025B7" w:rsidTr="00DE2D99">
        <w:trPr>
          <w:trHeight w:val="2535"/>
        </w:trPr>
        <w:tc>
          <w:tcPr>
            <w:tcW w:w="1112" w:type="pct"/>
            <w:tcBorders>
              <w:top w:val="nil"/>
              <w:left w:val="single" w:sz="8" w:space="0" w:color="auto"/>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6. Соотношение цены и э</w:t>
            </w:r>
            <w:r w:rsidRPr="006025B7">
              <w:rPr>
                <w:rFonts w:ascii="Times New Roman" w:eastAsia="Times New Roman" w:hAnsi="Times New Roman" w:cs="Times New Roman"/>
                <w:color w:val="000000"/>
                <w:sz w:val="24"/>
                <w:szCs w:val="24"/>
              </w:rPr>
              <w:t>ф</w:t>
            </w:r>
            <w:r w:rsidRPr="006025B7">
              <w:rPr>
                <w:rFonts w:ascii="Times New Roman" w:eastAsia="Times New Roman" w:hAnsi="Times New Roman" w:cs="Times New Roman"/>
                <w:color w:val="000000"/>
                <w:sz w:val="24"/>
                <w:szCs w:val="24"/>
              </w:rPr>
              <w:t>фективности (улучшения к</w:t>
            </w:r>
            <w:r w:rsidRPr="006025B7">
              <w:rPr>
                <w:rFonts w:ascii="Times New Roman" w:eastAsia="Times New Roman" w:hAnsi="Times New Roman" w:cs="Times New Roman"/>
                <w:color w:val="000000"/>
                <w:sz w:val="24"/>
                <w:szCs w:val="24"/>
              </w:rPr>
              <w:t>а</w:t>
            </w:r>
            <w:r w:rsidRPr="006025B7">
              <w:rPr>
                <w:rFonts w:ascii="Times New Roman" w:eastAsia="Times New Roman" w:hAnsi="Times New Roman" w:cs="Times New Roman"/>
                <w:color w:val="000000"/>
                <w:sz w:val="24"/>
                <w:szCs w:val="24"/>
              </w:rPr>
              <w:t>чества воды или качества очистки сточных вод) реал</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зации мероприятий инвест</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ционной программы</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Доля расходов на оплату услуг в с</w:t>
            </w:r>
            <w:r w:rsidRPr="006025B7">
              <w:rPr>
                <w:rFonts w:ascii="Times New Roman" w:eastAsia="Times New Roman" w:hAnsi="Times New Roman" w:cs="Times New Roman"/>
                <w:color w:val="000000"/>
                <w:sz w:val="24"/>
                <w:szCs w:val="24"/>
              </w:rPr>
              <w:t>о</w:t>
            </w:r>
            <w:r w:rsidRPr="006025B7">
              <w:rPr>
                <w:rFonts w:ascii="Times New Roman" w:eastAsia="Times New Roman" w:hAnsi="Times New Roman" w:cs="Times New Roman"/>
                <w:color w:val="000000"/>
                <w:sz w:val="24"/>
                <w:szCs w:val="24"/>
              </w:rPr>
              <w:t>вокупном доходе населения,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0,44</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0,41</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w:t>
            </w:r>
          </w:p>
        </w:tc>
      </w:tr>
      <w:tr w:rsidR="00DE2D99" w:rsidRPr="006025B7" w:rsidTr="00DE2D99">
        <w:trPr>
          <w:trHeight w:val="1020"/>
        </w:trPr>
        <w:tc>
          <w:tcPr>
            <w:tcW w:w="1112" w:type="pct"/>
            <w:tcBorders>
              <w:top w:val="nil"/>
              <w:left w:val="single" w:sz="8" w:space="0" w:color="auto"/>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7. Иные показатели</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Удельное энергопотребление на в</w:t>
            </w:r>
            <w:r w:rsidRPr="006025B7">
              <w:rPr>
                <w:rFonts w:ascii="Times New Roman" w:eastAsia="Times New Roman" w:hAnsi="Times New Roman" w:cs="Times New Roman"/>
                <w:color w:val="000000"/>
                <w:sz w:val="24"/>
                <w:szCs w:val="24"/>
              </w:rPr>
              <w:t>о</w:t>
            </w:r>
            <w:r w:rsidRPr="006025B7">
              <w:rPr>
                <w:rFonts w:ascii="Times New Roman" w:eastAsia="Times New Roman" w:hAnsi="Times New Roman" w:cs="Times New Roman"/>
                <w:color w:val="000000"/>
                <w:sz w:val="24"/>
                <w:szCs w:val="24"/>
              </w:rPr>
              <w:t xml:space="preserve">доподготовку и подачу 1 куб. </w:t>
            </w:r>
            <w:proofErr w:type="gramStart"/>
            <w:r w:rsidRPr="006025B7">
              <w:rPr>
                <w:rFonts w:ascii="Times New Roman" w:eastAsia="Times New Roman" w:hAnsi="Times New Roman" w:cs="Times New Roman"/>
                <w:color w:val="000000"/>
                <w:sz w:val="24"/>
                <w:szCs w:val="24"/>
              </w:rPr>
              <w:t>м</w:t>
            </w:r>
            <w:proofErr w:type="gramEnd"/>
            <w:r w:rsidRPr="006025B7">
              <w:rPr>
                <w:rFonts w:ascii="Times New Roman" w:eastAsia="Times New Roman" w:hAnsi="Times New Roman" w:cs="Times New Roman"/>
                <w:color w:val="000000"/>
                <w:sz w:val="24"/>
                <w:szCs w:val="24"/>
              </w:rPr>
              <w:t xml:space="preserve"> пить</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вой воды, кВтч/м</w:t>
            </w:r>
            <w:r w:rsidRPr="006025B7">
              <w:rPr>
                <w:rFonts w:ascii="Times New Roman" w:eastAsia="Times New Roman" w:hAnsi="Times New Roman" w:cs="Times New Roman"/>
                <w:color w:val="000000"/>
                <w:sz w:val="24"/>
                <w:szCs w:val="24"/>
                <w:vertAlign w:val="superscript"/>
              </w:rPr>
              <w:t>3</w:t>
            </w:r>
          </w:p>
        </w:tc>
        <w:tc>
          <w:tcPr>
            <w:tcW w:w="479"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p>
        </w:tc>
      </w:tr>
    </w:tbl>
    <w:p w:rsidR="00846316" w:rsidRPr="004F44C7" w:rsidRDefault="00846316" w:rsidP="004A57F0">
      <w:pPr>
        <w:rPr>
          <w:rFonts w:ascii="Times New Roman" w:hAnsi="Times New Roman" w:cs="Times New Roman"/>
          <w:b/>
          <w:sz w:val="28"/>
          <w:szCs w:val="28"/>
        </w:rPr>
      </w:pPr>
      <w:r w:rsidRPr="004F44C7">
        <w:rPr>
          <w:rFonts w:ascii="Times New Roman" w:hAnsi="Times New Roman" w:cs="Times New Roman"/>
          <w:b/>
          <w:sz w:val="28"/>
          <w:szCs w:val="28"/>
        </w:rPr>
        <w:br w:type="page"/>
      </w:r>
    </w:p>
    <w:p w:rsidR="005C1C98" w:rsidRPr="004F44C7" w:rsidRDefault="005C1C98" w:rsidP="004A57F0">
      <w:pPr>
        <w:pStyle w:val="2"/>
        <w:spacing w:before="0" w:line="360" w:lineRule="auto"/>
        <w:jc w:val="both"/>
        <w:rPr>
          <w:rFonts w:ascii="Times New Roman" w:hAnsi="Times New Roman" w:cs="Times New Roman"/>
          <w:color w:val="auto"/>
          <w:szCs w:val="28"/>
        </w:rPr>
        <w:sectPr w:rsidR="005C1C98" w:rsidRPr="004F44C7" w:rsidSect="00B516BE">
          <w:pgSz w:w="16838" w:h="11906" w:orient="landscape"/>
          <w:pgMar w:top="993"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bookmarkStart w:id="109" w:name="_Toc382984462"/>
    </w:p>
    <w:p w:rsidR="005C1C98" w:rsidRPr="00B56D1C" w:rsidRDefault="00F209E1" w:rsidP="003E2DD2">
      <w:pPr>
        <w:pStyle w:val="2"/>
        <w:tabs>
          <w:tab w:val="left" w:pos="8364"/>
        </w:tabs>
        <w:spacing w:after="240"/>
        <w:ind w:firstLine="567"/>
        <w:jc w:val="both"/>
        <w:rPr>
          <w:rFonts w:ascii="Times New Roman" w:hAnsi="Times New Roman" w:cs="Times New Roman"/>
          <w:color w:val="auto"/>
        </w:rPr>
      </w:pPr>
      <w:bookmarkStart w:id="110" w:name="_Toc392073600"/>
      <w:bookmarkStart w:id="111" w:name="_Toc436903966"/>
      <w:r>
        <w:rPr>
          <w:rFonts w:ascii="Times New Roman" w:hAnsi="Times New Roman" w:cs="Times New Roman"/>
          <w:color w:val="auto"/>
        </w:rPr>
        <w:lastRenderedPageBreak/>
        <w:t>1</w:t>
      </w:r>
      <w:r w:rsidR="006F500F">
        <w:rPr>
          <w:rFonts w:ascii="Times New Roman" w:hAnsi="Times New Roman" w:cs="Times New Roman"/>
          <w:color w:val="auto"/>
        </w:rPr>
        <w:t>.</w:t>
      </w:r>
      <w:r w:rsidR="005C1C98" w:rsidRPr="00B56D1C">
        <w:rPr>
          <w:rFonts w:ascii="Times New Roman" w:hAnsi="Times New Roman" w:cs="Times New Roman"/>
          <w:color w:val="auto"/>
        </w:rPr>
        <w:t>8</w:t>
      </w:r>
      <w:r w:rsidR="00F05CAA" w:rsidRPr="00B56D1C">
        <w:rPr>
          <w:rFonts w:ascii="Times New Roman" w:hAnsi="Times New Roman" w:cs="Times New Roman"/>
          <w:color w:val="auto"/>
        </w:rPr>
        <w:t>.</w:t>
      </w:r>
      <w:r w:rsidR="005C1C98" w:rsidRPr="00B56D1C">
        <w:rPr>
          <w:rFonts w:ascii="Times New Roman" w:hAnsi="Times New Roman" w:cs="Times New Roman"/>
          <w:color w:val="auto"/>
        </w:rPr>
        <w:t xml:space="preserve">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09"/>
      <w:bookmarkEnd w:id="110"/>
      <w:bookmarkEnd w:id="111"/>
    </w:p>
    <w:p w:rsidR="008C2248" w:rsidRDefault="008C2248" w:rsidP="004A57F0">
      <w:pPr>
        <w:spacing w:after="0"/>
        <w:ind w:firstLine="567"/>
        <w:jc w:val="both"/>
        <w:rPr>
          <w:rFonts w:ascii="Times New Roman" w:hAnsi="Times New Roman" w:cs="Times New Roman"/>
          <w:sz w:val="26"/>
          <w:szCs w:val="26"/>
        </w:rPr>
      </w:pPr>
      <w:bookmarkStart w:id="112" w:name="_Toc392777197"/>
      <w:proofErr w:type="gramStart"/>
      <w:r>
        <w:rPr>
          <w:rFonts w:ascii="Times New Roman" w:hAnsi="Times New Roman" w:cs="Times New Roman"/>
          <w:sz w:val="26"/>
          <w:szCs w:val="26"/>
        </w:rPr>
        <w:t>В</w:t>
      </w:r>
      <w:r w:rsidRPr="008C2248">
        <w:rPr>
          <w:rFonts w:ascii="Times New Roman" w:hAnsi="Times New Roman" w:cs="Times New Roman"/>
          <w:sz w:val="26"/>
          <w:szCs w:val="26"/>
        </w:rPr>
        <w:t xml:space="preserve"> случае выявления бесхозяйных сетей (сетей, не имеющих эксплуатирующей о</w:t>
      </w:r>
      <w:r w:rsidRPr="008C2248">
        <w:rPr>
          <w:rFonts w:ascii="Times New Roman" w:hAnsi="Times New Roman" w:cs="Times New Roman"/>
          <w:sz w:val="26"/>
          <w:szCs w:val="26"/>
        </w:rPr>
        <w:t>р</w:t>
      </w:r>
      <w:r w:rsidRPr="008C2248">
        <w:rPr>
          <w:rFonts w:ascii="Times New Roman" w:hAnsi="Times New Roman" w:cs="Times New Roman"/>
          <w:sz w:val="26"/>
          <w:szCs w:val="26"/>
        </w:rPr>
        <w:t>ганизации) орган местного самоуправления поселения или городского округа до пр</w:t>
      </w:r>
      <w:r w:rsidRPr="008C2248">
        <w:rPr>
          <w:rFonts w:ascii="Times New Roman" w:hAnsi="Times New Roman" w:cs="Times New Roman"/>
          <w:sz w:val="26"/>
          <w:szCs w:val="26"/>
        </w:rPr>
        <w:t>и</w:t>
      </w:r>
      <w:r w:rsidRPr="008C2248">
        <w:rPr>
          <w:rFonts w:ascii="Times New Roman" w:hAnsi="Times New Roman" w:cs="Times New Roman"/>
          <w:sz w:val="26"/>
          <w:szCs w:val="26"/>
        </w:rPr>
        <w:t>знания права собственности на указанные бесхозяйные сети в течение тридцати дней с даты их выявления обязан определить организацию</w:t>
      </w:r>
      <w:r>
        <w:rPr>
          <w:rFonts w:ascii="Times New Roman" w:hAnsi="Times New Roman" w:cs="Times New Roman"/>
          <w:sz w:val="26"/>
          <w:szCs w:val="26"/>
        </w:rPr>
        <w:t>,</w:t>
      </w:r>
      <w:r w:rsidRPr="008C2248">
        <w:rPr>
          <w:rFonts w:ascii="Times New Roman" w:hAnsi="Times New Roman" w:cs="Times New Roman"/>
          <w:sz w:val="26"/>
          <w:szCs w:val="26"/>
        </w:rPr>
        <w:t xml:space="preserve"> сети которой непосредственно с</w:t>
      </w:r>
      <w:r w:rsidRPr="008C2248">
        <w:rPr>
          <w:rFonts w:ascii="Times New Roman" w:hAnsi="Times New Roman" w:cs="Times New Roman"/>
          <w:sz w:val="26"/>
          <w:szCs w:val="26"/>
        </w:rPr>
        <w:t>о</w:t>
      </w:r>
      <w:r w:rsidRPr="008C2248">
        <w:rPr>
          <w:rFonts w:ascii="Times New Roman" w:hAnsi="Times New Roman" w:cs="Times New Roman"/>
          <w:sz w:val="26"/>
          <w:szCs w:val="26"/>
        </w:rPr>
        <w:t xml:space="preserve">единены с указанными бесхозяйными сетями, или единую </w:t>
      </w:r>
      <w:proofErr w:type="spellStart"/>
      <w:r>
        <w:rPr>
          <w:rFonts w:ascii="Times New Roman" w:hAnsi="Times New Roman" w:cs="Times New Roman"/>
          <w:sz w:val="26"/>
          <w:szCs w:val="26"/>
        </w:rPr>
        <w:t>ресурсоснабжающую</w:t>
      </w:r>
      <w:proofErr w:type="spellEnd"/>
      <w:r w:rsidRPr="008C2248">
        <w:rPr>
          <w:rFonts w:ascii="Times New Roman" w:hAnsi="Times New Roman" w:cs="Times New Roman"/>
          <w:sz w:val="26"/>
          <w:szCs w:val="26"/>
        </w:rPr>
        <w:t xml:space="preserve"> орган</w:t>
      </w:r>
      <w:r w:rsidRPr="008C2248">
        <w:rPr>
          <w:rFonts w:ascii="Times New Roman" w:hAnsi="Times New Roman" w:cs="Times New Roman"/>
          <w:sz w:val="26"/>
          <w:szCs w:val="26"/>
        </w:rPr>
        <w:t>и</w:t>
      </w:r>
      <w:r w:rsidRPr="008C2248">
        <w:rPr>
          <w:rFonts w:ascii="Times New Roman" w:hAnsi="Times New Roman" w:cs="Times New Roman"/>
          <w:sz w:val="26"/>
          <w:szCs w:val="26"/>
        </w:rPr>
        <w:t>зацию, в которую входят указанные бесхозяйные сети и которая осуществляет содерж</w:t>
      </w:r>
      <w:r w:rsidRPr="008C2248">
        <w:rPr>
          <w:rFonts w:ascii="Times New Roman" w:hAnsi="Times New Roman" w:cs="Times New Roman"/>
          <w:sz w:val="26"/>
          <w:szCs w:val="26"/>
        </w:rPr>
        <w:t>а</w:t>
      </w:r>
      <w:r w:rsidRPr="008C2248">
        <w:rPr>
          <w:rFonts w:ascii="Times New Roman" w:hAnsi="Times New Roman" w:cs="Times New Roman"/>
          <w:sz w:val="26"/>
          <w:szCs w:val="26"/>
        </w:rPr>
        <w:t>ние и обслуживание</w:t>
      </w:r>
      <w:proofErr w:type="gramEnd"/>
      <w:r w:rsidRPr="008C2248">
        <w:rPr>
          <w:rFonts w:ascii="Times New Roman" w:hAnsi="Times New Roman" w:cs="Times New Roman"/>
          <w:sz w:val="26"/>
          <w:szCs w:val="26"/>
        </w:rPr>
        <w:t xml:space="preserve"> указанных бесхозяйных сетей. Орган регулирования обязан вкл</w:t>
      </w:r>
      <w:r w:rsidRPr="008C2248">
        <w:rPr>
          <w:rFonts w:ascii="Times New Roman" w:hAnsi="Times New Roman" w:cs="Times New Roman"/>
          <w:sz w:val="26"/>
          <w:szCs w:val="26"/>
        </w:rPr>
        <w:t>ю</w:t>
      </w:r>
      <w:r w:rsidRPr="008C2248">
        <w:rPr>
          <w:rFonts w:ascii="Times New Roman" w:hAnsi="Times New Roman" w:cs="Times New Roman"/>
          <w:sz w:val="26"/>
          <w:szCs w:val="26"/>
        </w:rPr>
        <w:t>чить затраты на содержание и обслуживание бесхозяйных сетей в тарифы соответс</w:t>
      </w:r>
      <w:r w:rsidRPr="008C2248">
        <w:rPr>
          <w:rFonts w:ascii="Times New Roman" w:hAnsi="Times New Roman" w:cs="Times New Roman"/>
          <w:sz w:val="26"/>
          <w:szCs w:val="26"/>
        </w:rPr>
        <w:t>т</w:t>
      </w:r>
      <w:r w:rsidRPr="008C2248">
        <w:rPr>
          <w:rFonts w:ascii="Times New Roman" w:hAnsi="Times New Roman" w:cs="Times New Roman"/>
          <w:sz w:val="26"/>
          <w:szCs w:val="26"/>
        </w:rPr>
        <w:t>вующей организации на следующий период регулирования.</w:t>
      </w:r>
    </w:p>
    <w:p w:rsidR="008C2248" w:rsidRPr="008C2248" w:rsidRDefault="00584B31"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Проведенный анализ позволил сделать вывод,</w:t>
      </w:r>
      <w:r w:rsidR="001E218B">
        <w:rPr>
          <w:rFonts w:ascii="Times New Roman" w:hAnsi="Times New Roman" w:cs="Times New Roman"/>
          <w:sz w:val="26"/>
          <w:szCs w:val="26"/>
        </w:rPr>
        <w:t xml:space="preserve"> </w:t>
      </w:r>
      <w:r>
        <w:rPr>
          <w:rFonts w:ascii="Times New Roman" w:hAnsi="Times New Roman" w:cs="Times New Roman"/>
          <w:sz w:val="26"/>
          <w:szCs w:val="26"/>
        </w:rPr>
        <w:t xml:space="preserve">что решение по бесхозяйным сетям в муниципальном образовании не является актуальным вопросом, так как бесхозяйные сети по данным </w:t>
      </w:r>
      <w:r w:rsidR="001E218B">
        <w:rPr>
          <w:rFonts w:ascii="Times New Roman" w:hAnsi="Times New Roman" w:cs="Times New Roman"/>
          <w:sz w:val="26"/>
          <w:szCs w:val="26"/>
        </w:rPr>
        <w:t xml:space="preserve">администрации </w:t>
      </w:r>
      <w:r>
        <w:rPr>
          <w:rFonts w:ascii="Times New Roman" w:hAnsi="Times New Roman" w:cs="Times New Roman"/>
          <w:sz w:val="26"/>
          <w:szCs w:val="26"/>
        </w:rPr>
        <w:t>в муниципальном образовании отсутствуют.</w:t>
      </w:r>
      <w:r w:rsidR="008C2248" w:rsidRPr="008C2248">
        <w:rPr>
          <w:rFonts w:ascii="Times New Roman" w:hAnsi="Times New Roman" w:cs="Times New Roman"/>
          <w:sz w:val="26"/>
          <w:szCs w:val="26"/>
        </w:rPr>
        <w:t xml:space="preserve"> </w:t>
      </w:r>
    </w:p>
    <w:bookmarkEnd w:id="112"/>
    <w:p w:rsidR="000C2F50" w:rsidRPr="00C36FC2" w:rsidRDefault="000C2F50" w:rsidP="004A57F0">
      <w:pPr>
        <w:spacing w:after="0"/>
        <w:ind w:firstLine="567"/>
        <w:jc w:val="both"/>
        <w:rPr>
          <w:rFonts w:ascii="Times New Roman" w:hAnsi="Times New Roman" w:cs="Times New Roman"/>
          <w:sz w:val="28"/>
          <w:szCs w:val="28"/>
        </w:rPr>
      </w:pPr>
    </w:p>
    <w:p w:rsidR="000862DA" w:rsidRPr="00D501E0" w:rsidRDefault="003F79F2" w:rsidP="000862DA">
      <w:pPr>
        <w:pStyle w:val="1"/>
        <w:spacing w:before="200" w:after="240"/>
        <w:jc w:val="center"/>
        <w:rPr>
          <w:rFonts w:ascii="Times New Roman" w:hAnsi="Times New Roman" w:cs="Times New Roman"/>
          <w:color w:val="auto"/>
          <w:sz w:val="26"/>
          <w:szCs w:val="26"/>
        </w:rPr>
      </w:pPr>
      <w:bookmarkStart w:id="113" w:name="_Toc377565591"/>
      <w:bookmarkStart w:id="114" w:name="_Toc385862064"/>
      <w:bookmarkStart w:id="115" w:name="_Toc392073601"/>
      <w:r>
        <w:rPr>
          <w:rFonts w:ascii="Times New Roman" w:hAnsi="Times New Roman" w:cs="Times New Roman"/>
          <w:sz w:val="26"/>
          <w:szCs w:val="26"/>
        </w:rPr>
        <w:br w:type="page"/>
      </w:r>
      <w:bookmarkStart w:id="116" w:name="_Toc426721347"/>
      <w:bookmarkEnd w:id="113"/>
      <w:bookmarkEnd w:id="114"/>
      <w:bookmarkEnd w:id="115"/>
      <w:r w:rsidR="000862DA" w:rsidRPr="00D501E0">
        <w:rPr>
          <w:rFonts w:ascii="Times New Roman" w:hAnsi="Times New Roman" w:cs="Times New Roman"/>
          <w:color w:val="auto"/>
          <w:sz w:val="26"/>
          <w:szCs w:val="26"/>
        </w:rPr>
        <w:lastRenderedPageBreak/>
        <w:t xml:space="preserve">Глава 2. Схема водоотведения </w:t>
      </w:r>
      <w:r w:rsidR="000862DA" w:rsidRPr="00D501E0">
        <w:rPr>
          <w:rFonts w:ascii="Times New Roman" w:hAnsi="Times New Roman"/>
          <w:color w:val="auto"/>
          <w:sz w:val="26"/>
          <w:szCs w:val="26"/>
        </w:rPr>
        <w:t xml:space="preserve">муниципального образования </w:t>
      </w:r>
      <w:proofErr w:type="spellStart"/>
      <w:r w:rsidR="00CF392A">
        <w:rPr>
          <w:rFonts w:ascii="Times New Roman" w:hAnsi="Times New Roman"/>
          <w:color w:val="auto"/>
          <w:sz w:val="26"/>
          <w:szCs w:val="26"/>
        </w:rPr>
        <w:t>Нововилговское</w:t>
      </w:r>
      <w:proofErr w:type="spellEnd"/>
      <w:r w:rsidR="00CF392A">
        <w:rPr>
          <w:rFonts w:ascii="Times New Roman" w:hAnsi="Times New Roman"/>
          <w:color w:val="auto"/>
          <w:sz w:val="26"/>
          <w:szCs w:val="26"/>
        </w:rPr>
        <w:t xml:space="preserve"> с.п.</w:t>
      </w:r>
      <w:bookmarkEnd w:id="116"/>
    </w:p>
    <w:p w:rsidR="000862DA" w:rsidRPr="00D501E0" w:rsidRDefault="000862DA" w:rsidP="000862DA">
      <w:pPr>
        <w:pStyle w:val="2"/>
        <w:spacing w:after="240"/>
        <w:ind w:firstLine="567"/>
        <w:jc w:val="both"/>
        <w:rPr>
          <w:rFonts w:ascii="Times New Roman" w:hAnsi="Times New Roman" w:cs="Times New Roman"/>
          <w:color w:val="auto"/>
        </w:rPr>
      </w:pPr>
      <w:bookmarkStart w:id="117" w:name="_Toc377565592"/>
      <w:bookmarkStart w:id="118" w:name="_Toc385862065"/>
      <w:bookmarkStart w:id="119" w:name="_Toc392073602"/>
      <w:bookmarkStart w:id="120" w:name="_Toc426721348"/>
      <w:r w:rsidRPr="00D501E0">
        <w:rPr>
          <w:rFonts w:ascii="Times New Roman" w:hAnsi="Times New Roman" w:cs="Times New Roman"/>
          <w:color w:val="auto"/>
        </w:rPr>
        <w:t xml:space="preserve">2.1. Существующее положение в сфере водоотведения </w:t>
      </w:r>
      <w:bookmarkEnd w:id="117"/>
      <w:bookmarkEnd w:id="118"/>
      <w:bookmarkEnd w:id="119"/>
      <w:proofErr w:type="spellStart"/>
      <w:r w:rsidR="00CF392A">
        <w:rPr>
          <w:rFonts w:ascii="Times New Roman" w:hAnsi="Times New Roman"/>
          <w:color w:val="auto"/>
        </w:rPr>
        <w:t>Нововилговского</w:t>
      </w:r>
      <w:proofErr w:type="spellEnd"/>
      <w:r w:rsidR="00CF392A">
        <w:rPr>
          <w:rFonts w:ascii="Times New Roman" w:hAnsi="Times New Roman"/>
          <w:color w:val="auto"/>
        </w:rPr>
        <w:t xml:space="preserve"> с.п</w:t>
      </w:r>
      <w:proofErr w:type="gramStart"/>
      <w:r w:rsidR="00CF392A">
        <w:rPr>
          <w:rFonts w:ascii="Times New Roman" w:hAnsi="Times New Roman"/>
          <w:color w:val="auto"/>
        </w:rPr>
        <w:t>.</w:t>
      </w:r>
      <w:r w:rsidRPr="00D501E0">
        <w:rPr>
          <w:rFonts w:ascii="Times New Roman" w:hAnsi="Times New Roman" w:cs="Times New Roman"/>
          <w:color w:val="auto"/>
        </w:rPr>
        <w:t>.</w:t>
      </w:r>
      <w:bookmarkEnd w:id="120"/>
      <w:proofErr w:type="gramEnd"/>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21" w:name="_Toc377565593"/>
      <w:bookmarkStart w:id="122" w:name="_Toc385862066"/>
      <w:bookmarkStart w:id="123" w:name="_Toc392073603"/>
      <w:bookmarkStart w:id="124" w:name="_Toc426721349"/>
      <w:r w:rsidRPr="00D501E0">
        <w:rPr>
          <w:rFonts w:ascii="Times New Roman" w:hAnsi="Times New Roman" w:cs="Times New Roman"/>
          <w:color w:val="auto"/>
          <w:sz w:val="26"/>
          <w:szCs w:val="26"/>
        </w:rPr>
        <w:t xml:space="preserve">2.1.1. Описание структуры системы сбора, очистки и отведения сточных вод на территории </w:t>
      </w:r>
      <w:proofErr w:type="spellStart"/>
      <w:r w:rsidR="00CF392A">
        <w:rPr>
          <w:rFonts w:ascii="Times New Roman" w:hAnsi="Times New Roman"/>
          <w:color w:val="auto"/>
          <w:sz w:val="26"/>
          <w:szCs w:val="26"/>
        </w:rPr>
        <w:t>Нововилговского</w:t>
      </w:r>
      <w:proofErr w:type="spellEnd"/>
      <w:r w:rsidR="00CF392A">
        <w:rPr>
          <w:rFonts w:ascii="Times New Roman" w:hAnsi="Times New Roman"/>
          <w:color w:val="auto"/>
          <w:sz w:val="26"/>
          <w:szCs w:val="26"/>
        </w:rPr>
        <w:t xml:space="preserve"> с.п.</w:t>
      </w:r>
      <w:r w:rsidRPr="00D501E0">
        <w:rPr>
          <w:rFonts w:ascii="Times New Roman" w:hAnsi="Times New Roman" w:cs="Times New Roman"/>
          <w:color w:val="auto"/>
          <w:sz w:val="26"/>
          <w:szCs w:val="26"/>
        </w:rPr>
        <w:t xml:space="preserve"> и деление территории на эксплуатационные з</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ны</w:t>
      </w:r>
      <w:bookmarkEnd w:id="121"/>
      <w:bookmarkEnd w:id="122"/>
      <w:bookmarkEnd w:id="123"/>
      <w:r w:rsidRPr="00D501E0">
        <w:rPr>
          <w:rFonts w:ascii="Times New Roman" w:hAnsi="Times New Roman" w:cs="Times New Roman"/>
          <w:color w:val="auto"/>
          <w:sz w:val="26"/>
          <w:szCs w:val="26"/>
        </w:rPr>
        <w:t>.</w:t>
      </w:r>
      <w:bookmarkEnd w:id="124"/>
    </w:p>
    <w:p w:rsidR="000862DA" w:rsidRPr="00D501E0" w:rsidRDefault="000862DA" w:rsidP="000862DA">
      <w:pPr>
        <w:pStyle w:val="Default"/>
        <w:spacing w:line="276" w:lineRule="auto"/>
        <w:ind w:firstLine="567"/>
        <w:jc w:val="both"/>
        <w:rPr>
          <w:color w:val="auto"/>
          <w:sz w:val="26"/>
          <w:szCs w:val="26"/>
        </w:rPr>
      </w:pPr>
      <w:bookmarkStart w:id="125" w:name="_Toc385862067"/>
      <w:r w:rsidRPr="00D501E0">
        <w:rPr>
          <w:color w:val="auto"/>
          <w:sz w:val="26"/>
          <w:szCs w:val="26"/>
        </w:rPr>
        <w:t>Экономическое и экологическое значение систем водоотведения трудно переоц</w:t>
      </w:r>
      <w:r w:rsidRPr="00D501E0">
        <w:rPr>
          <w:color w:val="auto"/>
          <w:sz w:val="26"/>
          <w:szCs w:val="26"/>
        </w:rPr>
        <w:t>е</w:t>
      </w:r>
      <w:r w:rsidRPr="00D501E0">
        <w:rPr>
          <w:color w:val="auto"/>
          <w:sz w:val="26"/>
          <w:szCs w:val="26"/>
        </w:rPr>
        <w:t>нить. Системы водоотведения устраняют негативные последствия воздействия сточных вод на окружающую природную среду. После очистки сточные воды сбрасываются в водные объекты. Системы водоотведения тесно связаны с системами водоснабжения. Потребление и отвод воды от каждого санитарного прибора, квартиры и здания без о</w:t>
      </w:r>
      <w:r w:rsidRPr="00D501E0">
        <w:rPr>
          <w:color w:val="auto"/>
          <w:sz w:val="26"/>
          <w:szCs w:val="26"/>
        </w:rPr>
        <w:t>г</w:t>
      </w:r>
      <w:r w:rsidRPr="00D501E0">
        <w:rPr>
          <w:color w:val="auto"/>
          <w:sz w:val="26"/>
          <w:szCs w:val="26"/>
        </w:rPr>
        <w:t>раничения обеспечивают высокие санитарно-эпидемиологические и комфортные усл</w:t>
      </w:r>
      <w:r w:rsidRPr="00D501E0">
        <w:rPr>
          <w:color w:val="auto"/>
          <w:sz w:val="26"/>
          <w:szCs w:val="26"/>
        </w:rPr>
        <w:t>о</w:t>
      </w:r>
      <w:r w:rsidRPr="00D501E0">
        <w:rPr>
          <w:color w:val="auto"/>
          <w:sz w:val="26"/>
          <w:szCs w:val="26"/>
        </w:rPr>
        <w:t xml:space="preserve">вия жизни людей. </w:t>
      </w:r>
    </w:p>
    <w:p w:rsidR="000862DA" w:rsidRPr="00D501E0" w:rsidRDefault="000862DA" w:rsidP="000862DA">
      <w:pPr>
        <w:pStyle w:val="Default"/>
        <w:spacing w:line="276" w:lineRule="auto"/>
        <w:ind w:firstLine="567"/>
        <w:jc w:val="both"/>
        <w:rPr>
          <w:color w:val="auto"/>
          <w:sz w:val="26"/>
          <w:szCs w:val="26"/>
        </w:rPr>
      </w:pPr>
      <w:r w:rsidRPr="00D501E0">
        <w:rPr>
          <w:color w:val="auto"/>
          <w:sz w:val="26"/>
          <w:szCs w:val="26"/>
        </w:rPr>
        <w:t>Правильно спроектированные и построенные системы отведения стоков при но</w:t>
      </w:r>
      <w:r w:rsidRPr="00D501E0">
        <w:rPr>
          <w:color w:val="auto"/>
          <w:sz w:val="26"/>
          <w:szCs w:val="26"/>
        </w:rPr>
        <w:t>р</w:t>
      </w:r>
      <w:r w:rsidRPr="00D501E0">
        <w:rPr>
          <w:color w:val="auto"/>
          <w:sz w:val="26"/>
          <w:szCs w:val="26"/>
        </w:rPr>
        <w:t>мальной эксплуатации позволяют своевременно отводить огромные количества сточных вод, не допуская аварийных ситуаций со сбросом стока в водные объекты. Это, в свою очередь, позволяет значительно снизить затраты на охрану окружающей среды и изб</w:t>
      </w:r>
      <w:r w:rsidRPr="00D501E0">
        <w:rPr>
          <w:color w:val="auto"/>
          <w:sz w:val="26"/>
          <w:szCs w:val="26"/>
        </w:rPr>
        <w:t>е</w:t>
      </w:r>
      <w:r w:rsidRPr="00D501E0">
        <w:rPr>
          <w:color w:val="auto"/>
          <w:sz w:val="26"/>
          <w:szCs w:val="26"/>
        </w:rPr>
        <w:t xml:space="preserve">жать ее катастрофического загрязнения. </w:t>
      </w:r>
    </w:p>
    <w:p w:rsidR="000862DA" w:rsidRPr="00D501E0" w:rsidRDefault="000862DA" w:rsidP="000862DA">
      <w:pPr>
        <w:pStyle w:val="Default"/>
        <w:spacing w:line="276" w:lineRule="auto"/>
        <w:ind w:firstLine="567"/>
        <w:jc w:val="both"/>
        <w:rPr>
          <w:color w:val="auto"/>
          <w:sz w:val="26"/>
          <w:szCs w:val="26"/>
        </w:rPr>
      </w:pPr>
      <w:r w:rsidRPr="00D501E0">
        <w:rPr>
          <w:color w:val="auto"/>
          <w:sz w:val="26"/>
          <w:szCs w:val="26"/>
        </w:rPr>
        <w:t xml:space="preserve">Водоотведение </w:t>
      </w:r>
      <w:proofErr w:type="spellStart"/>
      <w:r w:rsidR="00CF392A">
        <w:rPr>
          <w:color w:val="auto"/>
          <w:sz w:val="26"/>
          <w:szCs w:val="26"/>
        </w:rPr>
        <w:t>Нововилговского</w:t>
      </w:r>
      <w:proofErr w:type="spellEnd"/>
      <w:r w:rsidR="00CF392A">
        <w:rPr>
          <w:color w:val="auto"/>
          <w:sz w:val="26"/>
          <w:szCs w:val="26"/>
        </w:rPr>
        <w:t xml:space="preserve"> с.п.</w:t>
      </w:r>
      <w:r w:rsidRPr="00D501E0">
        <w:rPr>
          <w:color w:val="auto"/>
          <w:sz w:val="26"/>
          <w:szCs w:val="26"/>
        </w:rPr>
        <w:t xml:space="preserve"> представляет собой сложный комплекс инж</w:t>
      </w:r>
      <w:r w:rsidRPr="00D501E0">
        <w:rPr>
          <w:color w:val="auto"/>
          <w:sz w:val="26"/>
          <w:szCs w:val="26"/>
        </w:rPr>
        <w:t>е</w:t>
      </w:r>
      <w:r w:rsidRPr="00D501E0">
        <w:rPr>
          <w:color w:val="auto"/>
          <w:sz w:val="26"/>
          <w:szCs w:val="26"/>
        </w:rPr>
        <w:t>нерных сооружений и технологических процессов, условно разделенный на три соста</w:t>
      </w:r>
      <w:r w:rsidRPr="00D501E0">
        <w:rPr>
          <w:color w:val="auto"/>
          <w:sz w:val="26"/>
          <w:szCs w:val="26"/>
        </w:rPr>
        <w:t>в</w:t>
      </w:r>
      <w:r w:rsidRPr="00D501E0">
        <w:rPr>
          <w:color w:val="auto"/>
          <w:sz w:val="26"/>
          <w:szCs w:val="26"/>
        </w:rPr>
        <w:t xml:space="preserve">ляющих: </w:t>
      </w:r>
    </w:p>
    <w:p w:rsidR="000862DA" w:rsidRPr="00D501E0" w:rsidRDefault="000862DA" w:rsidP="000862DA">
      <w:pPr>
        <w:pStyle w:val="Default"/>
        <w:spacing w:line="276" w:lineRule="auto"/>
        <w:ind w:firstLine="567"/>
        <w:jc w:val="both"/>
        <w:rPr>
          <w:color w:val="auto"/>
          <w:sz w:val="26"/>
          <w:szCs w:val="26"/>
        </w:rPr>
      </w:pPr>
      <w:r w:rsidRPr="00D501E0">
        <w:rPr>
          <w:color w:val="auto"/>
          <w:sz w:val="26"/>
          <w:szCs w:val="26"/>
        </w:rPr>
        <w:t>- сбор и транспортировка хозяйственно-бытовых сточных вод от населения и пре</w:t>
      </w:r>
      <w:r w:rsidRPr="00D501E0">
        <w:rPr>
          <w:color w:val="auto"/>
          <w:sz w:val="26"/>
          <w:szCs w:val="26"/>
        </w:rPr>
        <w:t>д</w:t>
      </w:r>
      <w:r w:rsidRPr="00D501E0">
        <w:rPr>
          <w:color w:val="auto"/>
          <w:sz w:val="26"/>
          <w:szCs w:val="26"/>
        </w:rPr>
        <w:t>приятий, направляемых по самотечным и напорным коллекторам на очистные сооруж</w:t>
      </w:r>
      <w:r w:rsidRPr="00D501E0">
        <w:rPr>
          <w:color w:val="auto"/>
          <w:sz w:val="26"/>
          <w:szCs w:val="26"/>
        </w:rPr>
        <w:t>е</w:t>
      </w:r>
      <w:r w:rsidRPr="00D501E0">
        <w:rPr>
          <w:color w:val="auto"/>
          <w:sz w:val="26"/>
          <w:szCs w:val="26"/>
        </w:rPr>
        <w:t xml:space="preserve">ния канализации; </w:t>
      </w:r>
    </w:p>
    <w:p w:rsidR="000862DA" w:rsidRPr="00D501E0" w:rsidRDefault="000862DA" w:rsidP="000862DA">
      <w:pPr>
        <w:pStyle w:val="Default"/>
        <w:spacing w:line="276" w:lineRule="auto"/>
        <w:ind w:firstLine="567"/>
        <w:jc w:val="both"/>
        <w:rPr>
          <w:color w:val="auto"/>
          <w:sz w:val="26"/>
          <w:szCs w:val="26"/>
        </w:rPr>
      </w:pPr>
      <w:r w:rsidRPr="00D501E0">
        <w:rPr>
          <w:color w:val="auto"/>
          <w:sz w:val="26"/>
          <w:szCs w:val="26"/>
        </w:rPr>
        <w:t>- механическая и биологическая очистка хозяйственно-бытовых стоков на очис</w:t>
      </w:r>
      <w:r w:rsidRPr="00D501E0">
        <w:rPr>
          <w:color w:val="auto"/>
          <w:sz w:val="26"/>
          <w:szCs w:val="26"/>
        </w:rPr>
        <w:t>т</w:t>
      </w:r>
      <w:r w:rsidRPr="00D501E0">
        <w:rPr>
          <w:color w:val="auto"/>
          <w:sz w:val="26"/>
          <w:szCs w:val="26"/>
        </w:rPr>
        <w:t xml:space="preserve">ных сооружениях канализации; </w:t>
      </w:r>
    </w:p>
    <w:p w:rsidR="000862DA" w:rsidRPr="00D501E0" w:rsidRDefault="000862DA" w:rsidP="000862DA">
      <w:pPr>
        <w:pStyle w:val="Default"/>
        <w:spacing w:line="276" w:lineRule="auto"/>
        <w:ind w:firstLine="567"/>
        <w:jc w:val="both"/>
        <w:rPr>
          <w:color w:val="auto"/>
          <w:sz w:val="26"/>
          <w:szCs w:val="26"/>
        </w:rPr>
      </w:pPr>
      <w:r w:rsidRPr="00D501E0">
        <w:rPr>
          <w:color w:val="auto"/>
          <w:sz w:val="26"/>
          <w:szCs w:val="26"/>
        </w:rPr>
        <w:t xml:space="preserve">- обработка и утилизация осадков сточных вод. </w:t>
      </w:r>
    </w:p>
    <w:p w:rsidR="000862DA" w:rsidRPr="00D501E0" w:rsidRDefault="000862DA" w:rsidP="000862DA">
      <w:pPr>
        <w:pStyle w:val="Default"/>
        <w:spacing w:line="276" w:lineRule="auto"/>
        <w:ind w:firstLine="567"/>
        <w:jc w:val="both"/>
        <w:rPr>
          <w:color w:val="auto"/>
          <w:sz w:val="26"/>
          <w:szCs w:val="26"/>
        </w:rPr>
      </w:pPr>
      <w:r w:rsidRPr="00D501E0">
        <w:rPr>
          <w:color w:val="auto"/>
          <w:sz w:val="26"/>
          <w:szCs w:val="26"/>
        </w:rPr>
        <w:t xml:space="preserve">Система водоотведения </w:t>
      </w:r>
      <w:proofErr w:type="spellStart"/>
      <w:r w:rsidR="00B70AF8" w:rsidRPr="003F1B87">
        <w:rPr>
          <w:sz w:val="26"/>
          <w:szCs w:val="26"/>
        </w:rPr>
        <w:t>Нововилговского</w:t>
      </w:r>
      <w:proofErr w:type="spellEnd"/>
      <w:r w:rsidR="00B70AF8" w:rsidRPr="003F1B87">
        <w:rPr>
          <w:sz w:val="26"/>
          <w:szCs w:val="26"/>
        </w:rPr>
        <w:t xml:space="preserve"> с.п.</w:t>
      </w:r>
      <w:r w:rsidR="00B70AF8">
        <w:rPr>
          <w:sz w:val="26"/>
          <w:szCs w:val="26"/>
        </w:rPr>
        <w:t xml:space="preserve"> </w:t>
      </w:r>
      <w:r w:rsidRPr="00D501E0">
        <w:rPr>
          <w:color w:val="auto"/>
          <w:sz w:val="26"/>
          <w:szCs w:val="26"/>
        </w:rPr>
        <w:t>является неполной раздельной, при которой хозяйственно-бытовая сеть прокладывается для отведения стоков от жилой, общественной застройки и промышленных предприятий. Дополнительно в сети водоо</w:t>
      </w:r>
      <w:r w:rsidRPr="00D501E0">
        <w:rPr>
          <w:color w:val="auto"/>
          <w:sz w:val="26"/>
          <w:szCs w:val="26"/>
        </w:rPr>
        <w:t>т</w:t>
      </w:r>
      <w:r w:rsidRPr="00D501E0">
        <w:rPr>
          <w:color w:val="auto"/>
          <w:sz w:val="26"/>
          <w:szCs w:val="26"/>
        </w:rPr>
        <w:t>ведения происходит поступление ливневых стоков из-за недостаточно развитой системы ливневой канализации поселения.</w:t>
      </w:r>
    </w:p>
    <w:p w:rsidR="000862DA" w:rsidRPr="00D501E0" w:rsidRDefault="000862DA" w:rsidP="000862DA">
      <w:pPr>
        <w:pStyle w:val="Default"/>
        <w:spacing w:line="276" w:lineRule="auto"/>
        <w:ind w:firstLine="567"/>
        <w:jc w:val="both"/>
        <w:rPr>
          <w:color w:val="auto"/>
          <w:sz w:val="26"/>
          <w:szCs w:val="26"/>
        </w:rPr>
      </w:pPr>
      <w:r w:rsidRPr="00D501E0">
        <w:rPr>
          <w:color w:val="auto"/>
          <w:sz w:val="26"/>
          <w:szCs w:val="26"/>
        </w:rPr>
        <w:t xml:space="preserve">Водоотведение </w:t>
      </w:r>
      <w:proofErr w:type="spellStart"/>
      <w:r w:rsidR="00CF392A">
        <w:rPr>
          <w:color w:val="auto"/>
          <w:sz w:val="26"/>
          <w:szCs w:val="26"/>
        </w:rPr>
        <w:t>Нововилговского</w:t>
      </w:r>
      <w:proofErr w:type="spellEnd"/>
      <w:r w:rsidR="00CF392A">
        <w:rPr>
          <w:color w:val="auto"/>
          <w:sz w:val="26"/>
          <w:szCs w:val="26"/>
        </w:rPr>
        <w:t xml:space="preserve"> с.п.</w:t>
      </w:r>
      <w:r w:rsidR="00CF392A" w:rsidRPr="00D501E0">
        <w:rPr>
          <w:color w:val="auto"/>
          <w:sz w:val="26"/>
          <w:szCs w:val="26"/>
        </w:rPr>
        <w:t xml:space="preserve"> </w:t>
      </w:r>
      <w:r w:rsidRPr="00D501E0">
        <w:rPr>
          <w:color w:val="auto"/>
          <w:sz w:val="26"/>
          <w:szCs w:val="26"/>
        </w:rPr>
        <w:t>представляет собой сложную инженерную сис</w:t>
      </w:r>
      <w:r w:rsidR="00CF392A">
        <w:rPr>
          <w:color w:val="auto"/>
          <w:sz w:val="26"/>
          <w:szCs w:val="26"/>
        </w:rPr>
        <w:t>тему, включающую в себя сети водоотведения –  8,5</w:t>
      </w:r>
      <w:r w:rsidRPr="00D501E0">
        <w:rPr>
          <w:color w:val="auto"/>
          <w:sz w:val="26"/>
          <w:szCs w:val="26"/>
        </w:rPr>
        <w:t xml:space="preserve"> км </w:t>
      </w:r>
    </w:p>
    <w:p w:rsidR="000862DA" w:rsidRPr="00D501E0" w:rsidRDefault="000862DA" w:rsidP="000862DA">
      <w:pPr>
        <w:rPr>
          <w:rFonts w:ascii="Times New Roman" w:hAnsi="Times New Roman" w:cs="Times New Roman"/>
          <w:sz w:val="26"/>
          <w:szCs w:val="26"/>
        </w:rPr>
      </w:pPr>
      <w:r w:rsidRPr="00D501E0">
        <w:rPr>
          <w:rFonts w:ascii="Times New Roman" w:hAnsi="Times New Roman" w:cs="Times New Roman"/>
          <w:sz w:val="26"/>
          <w:szCs w:val="26"/>
        </w:rPr>
        <w:br w:type="page"/>
      </w:r>
    </w:p>
    <w:p w:rsidR="000862DA" w:rsidRPr="00CF392A" w:rsidRDefault="000862DA" w:rsidP="000862DA">
      <w:pPr>
        <w:pStyle w:val="a8"/>
        <w:rPr>
          <w:rFonts w:ascii="Times New Roman" w:hAnsi="Times New Roman"/>
          <w:sz w:val="26"/>
          <w:szCs w:val="26"/>
        </w:rPr>
      </w:pPr>
      <w:r w:rsidRPr="00D501E0">
        <w:rPr>
          <w:rFonts w:ascii="Times New Roman" w:hAnsi="Times New Roman"/>
          <w:sz w:val="26"/>
          <w:szCs w:val="26"/>
        </w:rPr>
        <w:lastRenderedPageBreak/>
        <w:t xml:space="preserve">На </w:t>
      </w:r>
      <w:r w:rsidRPr="00CF392A">
        <w:rPr>
          <w:rFonts w:ascii="Times New Roman" w:hAnsi="Times New Roman"/>
          <w:sz w:val="26"/>
          <w:szCs w:val="26"/>
        </w:rPr>
        <w:t xml:space="preserve">территории </w:t>
      </w:r>
      <w:proofErr w:type="spellStart"/>
      <w:r w:rsidR="00CF392A" w:rsidRPr="00CF392A">
        <w:rPr>
          <w:rFonts w:ascii="Times New Roman" w:hAnsi="Times New Roman"/>
          <w:sz w:val="26"/>
          <w:szCs w:val="26"/>
        </w:rPr>
        <w:t>Нововилговского</w:t>
      </w:r>
      <w:proofErr w:type="spellEnd"/>
      <w:r w:rsidR="00CF392A" w:rsidRPr="00CF392A">
        <w:rPr>
          <w:rFonts w:ascii="Times New Roman" w:hAnsi="Times New Roman"/>
          <w:sz w:val="26"/>
          <w:szCs w:val="26"/>
        </w:rPr>
        <w:t xml:space="preserve"> с.п. </w:t>
      </w:r>
      <w:r w:rsidRPr="00CF392A">
        <w:rPr>
          <w:rFonts w:ascii="Times New Roman" w:hAnsi="Times New Roman"/>
          <w:sz w:val="26"/>
          <w:szCs w:val="26"/>
        </w:rPr>
        <w:t>действует централизованная система водоо</w:t>
      </w:r>
      <w:r w:rsidRPr="00CF392A">
        <w:rPr>
          <w:rFonts w:ascii="Times New Roman" w:hAnsi="Times New Roman"/>
          <w:sz w:val="26"/>
          <w:szCs w:val="26"/>
        </w:rPr>
        <w:t>т</w:t>
      </w:r>
      <w:r w:rsidRPr="00CF392A">
        <w:rPr>
          <w:rFonts w:ascii="Times New Roman" w:hAnsi="Times New Roman"/>
          <w:sz w:val="26"/>
          <w:szCs w:val="26"/>
        </w:rPr>
        <w:t>ведения.</w:t>
      </w:r>
    </w:p>
    <w:p w:rsidR="000862DA" w:rsidRPr="00D501E0" w:rsidRDefault="000862DA" w:rsidP="00F3715C">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Централизованная система канализации </w:t>
      </w:r>
      <w:proofErr w:type="spellStart"/>
      <w:r w:rsidR="00CF392A" w:rsidRPr="00CF392A">
        <w:rPr>
          <w:rFonts w:ascii="Times New Roman" w:hAnsi="Times New Roman" w:cs="Times New Roman"/>
          <w:sz w:val="26"/>
          <w:szCs w:val="26"/>
        </w:rPr>
        <w:t>Нововилговского</w:t>
      </w:r>
      <w:proofErr w:type="spellEnd"/>
      <w:r w:rsidR="00CF392A" w:rsidRPr="00CF392A">
        <w:rPr>
          <w:rFonts w:ascii="Times New Roman" w:hAnsi="Times New Roman" w:cs="Times New Roman"/>
          <w:sz w:val="26"/>
          <w:szCs w:val="26"/>
        </w:rPr>
        <w:t xml:space="preserve"> </w:t>
      </w:r>
      <w:proofErr w:type="spellStart"/>
      <w:r w:rsidR="00CF392A" w:rsidRPr="00CF392A">
        <w:rPr>
          <w:rFonts w:ascii="Times New Roman" w:hAnsi="Times New Roman" w:cs="Times New Roman"/>
          <w:sz w:val="26"/>
          <w:szCs w:val="26"/>
        </w:rPr>
        <w:t>с</w:t>
      </w:r>
      <w:proofErr w:type="gramStart"/>
      <w:r w:rsidR="00CF392A" w:rsidRPr="00CF392A">
        <w:rPr>
          <w:rFonts w:ascii="Times New Roman" w:hAnsi="Times New Roman" w:cs="Times New Roman"/>
          <w:sz w:val="26"/>
          <w:szCs w:val="26"/>
        </w:rPr>
        <w:t>.п</w:t>
      </w:r>
      <w:proofErr w:type="spellEnd"/>
      <w:proofErr w:type="gramEnd"/>
      <w:r w:rsidR="00CF392A" w:rsidRPr="00D501E0">
        <w:rPr>
          <w:rFonts w:ascii="Times New Roman" w:hAnsi="Times New Roman" w:cs="Times New Roman"/>
          <w:sz w:val="26"/>
          <w:szCs w:val="26"/>
        </w:rPr>
        <w:t xml:space="preserve"> </w:t>
      </w:r>
      <w:r w:rsidRPr="00D501E0">
        <w:rPr>
          <w:rFonts w:ascii="Times New Roman" w:hAnsi="Times New Roman" w:cs="Times New Roman"/>
          <w:sz w:val="26"/>
          <w:szCs w:val="26"/>
        </w:rPr>
        <w:t>с отводом ст</w:t>
      </w:r>
      <w:r w:rsidRPr="00D501E0">
        <w:rPr>
          <w:rFonts w:ascii="Times New Roman" w:hAnsi="Times New Roman" w:cs="Times New Roman"/>
          <w:sz w:val="26"/>
          <w:szCs w:val="26"/>
        </w:rPr>
        <w:t>о</w:t>
      </w:r>
      <w:r w:rsidRPr="00D501E0">
        <w:rPr>
          <w:rFonts w:ascii="Times New Roman" w:hAnsi="Times New Roman" w:cs="Times New Roman"/>
          <w:sz w:val="26"/>
          <w:szCs w:val="26"/>
        </w:rPr>
        <w:t>ков на очистные сооружения</w:t>
      </w:r>
    </w:p>
    <w:p w:rsidR="000862DA" w:rsidRPr="00D501E0" w:rsidRDefault="000862DA" w:rsidP="000862DA">
      <w:pPr>
        <w:spacing w:after="0"/>
        <w:ind w:firstLine="567"/>
        <w:jc w:val="both"/>
        <w:rPr>
          <w:rFonts w:ascii="Times New Roman" w:eastAsia="Times New Roman" w:hAnsi="Times New Roman" w:cs="Times New Roman"/>
          <w:sz w:val="24"/>
          <w:szCs w:val="24"/>
        </w:rPr>
      </w:pPr>
      <w:r w:rsidRPr="00D501E0">
        <w:rPr>
          <w:rFonts w:ascii="Times New Roman" w:eastAsia="Times New Roman" w:hAnsi="Times New Roman" w:cs="Times New Roman"/>
          <w:color w:val="000000"/>
          <w:sz w:val="27"/>
          <w:szCs w:val="27"/>
        </w:rPr>
        <w:t>Жители приусадебной застройки, многоквартирных и блокированных домов части города  пользуются выгребами или надворными уборными, которые имеют н</w:t>
      </w:r>
      <w:r w:rsidRPr="00D501E0">
        <w:rPr>
          <w:rFonts w:ascii="Times New Roman" w:eastAsia="Times New Roman" w:hAnsi="Times New Roman" w:cs="Times New Roman"/>
          <w:color w:val="000000"/>
          <w:sz w:val="27"/>
          <w:szCs w:val="27"/>
        </w:rPr>
        <w:t>е</w:t>
      </w:r>
      <w:r w:rsidRPr="00D501E0">
        <w:rPr>
          <w:rFonts w:ascii="Times New Roman" w:eastAsia="Times New Roman" w:hAnsi="Times New Roman" w:cs="Times New Roman"/>
          <w:color w:val="000000"/>
          <w:sz w:val="27"/>
          <w:szCs w:val="27"/>
        </w:rPr>
        <w:t>достаточную степень гидроизоляции, что приводит к загрязнению территории.</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26" w:name="_Toc392073604"/>
      <w:bookmarkStart w:id="127" w:name="_Toc426721350"/>
      <w:r w:rsidRPr="00D501E0">
        <w:rPr>
          <w:rFonts w:ascii="Times New Roman" w:hAnsi="Times New Roman" w:cs="Times New Roman"/>
          <w:color w:val="auto"/>
          <w:sz w:val="26"/>
          <w:szCs w:val="26"/>
        </w:rPr>
        <w:t>2.1.2. Описание результатов технического обследования централизованной системы водоотведения, включая описание существующих канализационных оч</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стных сооружений</w:t>
      </w:r>
      <w:bookmarkEnd w:id="125"/>
      <w:bookmarkEnd w:id="126"/>
      <w:r w:rsidRPr="00D501E0">
        <w:rPr>
          <w:rFonts w:ascii="Times New Roman" w:hAnsi="Times New Roman" w:cs="Times New Roman"/>
          <w:color w:val="auto"/>
          <w:sz w:val="26"/>
          <w:szCs w:val="26"/>
        </w:rPr>
        <w:t>.</w:t>
      </w:r>
      <w:bookmarkEnd w:id="127"/>
    </w:p>
    <w:p w:rsidR="00F3715C" w:rsidRDefault="000862DA" w:rsidP="000862DA">
      <w:pPr>
        <w:spacing w:before="60" w:after="60"/>
        <w:ind w:firstLine="720"/>
        <w:jc w:val="both"/>
        <w:rPr>
          <w:rFonts w:ascii="Times New Roman" w:hAnsi="Times New Roman" w:cs="Times New Roman"/>
          <w:sz w:val="26"/>
          <w:szCs w:val="26"/>
        </w:rPr>
      </w:pPr>
      <w:bookmarkStart w:id="128" w:name="_Toc385862068"/>
      <w:bookmarkStart w:id="129" w:name="_Toc392073605"/>
      <w:r w:rsidRPr="00D501E0">
        <w:rPr>
          <w:rFonts w:ascii="Times New Roman" w:hAnsi="Times New Roman" w:cs="Times New Roman"/>
          <w:sz w:val="26"/>
          <w:szCs w:val="26"/>
        </w:rPr>
        <w:t>В настоящее время в городе построена централизованная система канализации, находящаяся в ведении МУП «Водоканал». Сточные воды от жилой, общественной  з</w:t>
      </w:r>
      <w:r w:rsidRPr="00D501E0">
        <w:rPr>
          <w:rFonts w:ascii="Times New Roman" w:hAnsi="Times New Roman" w:cs="Times New Roman"/>
          <w:sz w:val="26"/>
          <w:szCs w:val="26"/>
        </w:rPr>
        <w:t>а</w:t>
      </w:r>
      <w:r w:rsidRPr="00D501E0">
        <w:rPr>
          <w:rFonts w:ascii="Times New Roman" w:hAnsi="Times New Roman" w:cs="Times New Roman"/>
          <w:sz w:val="26"/>
          <w:szCs w:val="26"/>
        </w:rPr>
        <w:t>стройки и промышленных предприятий по уличной канал</w:t>
      </w:r>
      <w:r w:rsidRPr="00D501E0">
        <w:rPr>
          <w:rFonts w:ascii="Times New Roman" w:hAnsi="Times New Roman" w:cs="Times New Roman"/>
          <w:sz w:val="26"/>
          <w:szCs w:val="26"/>
        </w:rPr>
        <w:t>и</w:t>
      </w:r>
      <w:r w:rsidRPr="00D501E0">
        <w:rPr>
          <w:rFonts w:ascii="Times New Roman" w:hAnsi="Times New Roman" w:cs="Times New Roman"/>
          <w:sz w:val="26"/>
          <w:szCs w:val="26"/>
        </w:rPr>
        <w:t>зационной сети поступают в коллектор, и подаются в  КНС. От насосной станции стоки по напорному трубопров</w:t>
      </w:r>
      <w:r w:rsidRPr="00D501E0">
        <w:rPr>
          <w:rFonts w:ascii="Times New Roman" w:hAnsi="Times New Roman" w:cs="Times New Roman"/>
          <w:sz w:val="26"/>
          <w:szCs w:val="26"/>
        </w:rPr>
        <w:t>о</w:t>
      </w:r>
      <w:r w:rsidRPr="00D501E0">
        <w:rPr>
          <w:rFonts w:ascii="Times New Roman" w:hAnsi="Times New Roman" w:cs="Times New Roman"/>
          <w:sz w:val="26"/>
          <w:szCs w:val="26"/>
        </w:rPr>
        <w:t>ду сооружения биологической очистки сточных вод. Общая протяженность канализацио</w:t>
      </w:r>
      <w:r w:rsidRPr="00D501E0">
        <w:rPr>
          <w:rFonts w:ascii="Times New Roman" w:hAnsi="Times New Roman" w:cs="Times New Roman"/>
          <w:sz w:val="26"/>
          <w:szCs w:val="26"/>
        </w:rPr>
        <w:t>н</w:t>
      </w:r>
      <w:r w:rsidR="00F3715C">
        <w:rPr>
          <w:rFonts w:ascii="Times New Roman" w:hAnsi="Times New Roman" w:cs="Times New Roman"/>
          <w:sz w:val="26"/>
          <w:szCs w:val="26"/>
        </w:rPr>
        <w:t>ных сетей 8,5</w:t>
      </w:r>
      <w:r w:rsidRPr="00D501E0">
        <w:rPr>
          <w:rFonts w:ascii="Times New Roman" w:hAnsi="Times New Roman" w:cs="Times New Roman"/>
          <w:sz w:val="26"/>
          <w:szCs w:val="26"/>
        </w:rPr>
        <w:t xml:space="preserve"> км. Сети выполнены из стальных и чугунных труб и находятся в удовл</w:t>
      </w:r>
      <w:r w:rsidRPr="00D501E0">
        <w:rPr>
          <w:rFonts w:ascii="Times New Roman" w:hAnsi="Times New Roman" w:cs="Times New Roman"/>
          <w:sz w:val="26"/>
          <w:szCs w:val="26"/>
        </w:rPr>
        <w:t>е</w:t>
      </w:r>
      <w:r w:rsidRPr="00D501E0">
        <w:rPr>
          <w:rFonts w:ascii="Times New Roman" w:hAnsi="Times New Roman" w:cs="Times New Roman"/>
          <w:sz w:val="26"/>
          <w:szCs w:val="26"/>
        </w:rPr>
        <w:t>творительном состоянии</w:t>
      </w:r>
      <w:r w:rsidR="00F3715C">
        <w:rPr>
          <w:rFonts w:ascii="Times New Roman" w:hAnsi="Times New Roman" w:cs="Times New Roman"/>
          <w:sz w:val="26"/>
          <w:szCs w:val="26"/>
        </w:rPr>
        <w:t>.</w:t>
      </w:r>
    </w:p>
    <w:p w:rsidR="00F3715C" w:rsidRDefault="000862DA" w:rsidP="000862DA">
      <w:pPr>
        <w:spacing w:before="60" w:after="60"/>
        <w:ind w:firstLine="720"/>
        <w:jc w:val="both"/>
        <w:rPr>
          <w:rFonts w:ascii="Times New Roman" w:hAnsi="Times New Roman" w:cs="Times New Roman"/>
          <w:sz w:val="26"/>
          <w:szCs w:val="26"/>
        </w:rPr>
      </w:pPr>
      <w:r w:rsidRPr="00D501E0">
        <w:rPr>
          <w:rFonts w:ascii="Times New Roman" w:hAnsi="Times New Roman" w:cs="Times New Roman"/>
          <w:sz w:val="26"/>
          <w:szCs w:val="26"/>
        </w:rPr>
        <w:t>Проектная суммарная производительность ОСК -</w:t>
      </w:r>
      <w:r w:rsidR="00F3715C">
        <w:rPr>
          <w:rFonts w:ascii="Times New Roman" w:hAnsi="Times New Roman" w:cs="Times New Roman"/>
          <w:sz w:val="26"/>
          <w:szCs w:val="26"/>
        </w:rPr>
        <w:t>1400</w:t>
      </w:r>
      <w:r w:rsidRPr="00D501E0">
        <w:rPr>
          <w:rFonts w:ascii="Times New Roman" w:hAnsi="Times New Roman" w:cs="Times New Roman"/>
          <w:sz w:val="26"/>
          <w:szCs w:val="26"/>
        </w:rPr>
        <w:t xml:space="preserve">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w:t>
      </w:r>
      <w:proofErr w:type="spellStart"/>
      <w:r w:rsidRPr="00D501E0">
        <w:rPr>
          <w:rFonts w:ascii="Times New Roman" w:hAnsi="Times New Roman" w:cs="Times New Roman"/>
          <w:sz w:val="26"/>
          <w:szCs w:val="26"/>
        </w:rPr>
        <w:t>сут</w:t>
      </w:r>
      <w:proofErr w:type="spellEnd"/>
      <w:r w:rsidRPr="00D501E0">
        <w:rPr>
          <w:rFonts w:ascii="Times New Roman" w:hAnsi="Times New Roman" w:cs="Times New Roman"/>
          <w:sz w:val="26"/>
          <w:szCs w:val="26"/>
        </w:rPr>
        <w:t>. Очистка стоков - биологическая, осадок обезвоживается на иловых площадках. Сброс очищенных сто</w:t>
      </w:r>
      <w:r w:rsidRPr="00D501E0">
        <w:rPr>
          <w:rFonts w:ascii="Times New Roman" w:hAnsi="Times New Roman" w:cs="Times New Roman"/>
          <w:sz w:val="26"/>
          <w:szCs w:val="26"/>
        </w:rPr>
        <w:t>ч</w:t>
      </w:r>
      <w:r w:rsidRPr="00D501E0">
        <w:rPr>
          <w:rFonts w:ascii="Times New Roman" w:hAnsi="Times New Roman" w:cs="Times New Roman"/>
          <w:sz w:val="26"/>
          <w:szCs w:val="26"/>
        </w:rPr>
        <w:t>ных вод осуществл</w:t>
      </w:r>
      <w:r w:rsidR="00F3715C">
        <w:rPr>
          <w:rFonts w:ascii="Times New Roman" w:hAnsi="Times New Roman" w:cs="Times New Roman"/>
          <w:sz w:val="26"/>
          <w:szCs w:val="26"/>
        </w:rPr>
        <w:t xml:space="preserve">яется по двум выпускам в р. </w:t>
      </w:r>
      <w:proofErr w:type="spellStart"/>
      <w:r w:rsidR="00F3715C">
        <w:rPr>
          <w:rFonts w:ascii="Times New Roman" w:hAnsi="Times New Roman" w:cs="Times New Roman"/>
          <w:sz w:val="26"/>
          <w:szCs w:val="26"/>
        </w:rPr>
        <w:t>Вилга</w:t>
      </w:r>
      <w:proofErr w:type="spellEnd"/>
      <w:r w:rsidRPr="00D501E0">
        <w:rPr>
          <w:rFonts w:ascii="Times New Roman" w:hAnsi="Times New Roman" w:cs="Times New Roman"/>
          <w:sz w:val="26"/>
          <w:szCs w:val="26"/>
        </w:rPr>
        <w:t>.  Очистные сооружения  прина</w:t>
      </w:r>
      <w:r w:rsidRPr="00D501E0">
        <w:rPr>
          <w:rFonts w:ascii="Times New Roman" w:hAnsi="Times New Roman" w:cs="Times New Roman"/>
          <w:sz w:val="26"/>
          <w:szCs w:val="26"/>
        </w:rPr>
        <w:t>д</w:t>
      </w:r>
      <w:r w:rsidRPr="00D501E0">
        <w:rPr>
          <w:rFonts w:ascii="Times New Roman" w:hAnsi="Times New Roman" w:cs="Times New Roman"/>
          <w:sz w:val="26"/>
          <w:szCs w:val="26"/>
        </w:rPr>
        <w:t>лежат М</w:t>
      </w:r>
      <w:r w:rsidR="00F3715C">
        <w:rPr>
          <w:rFonts w:ascii="Times New Roman" w:hAnsi="Times New Roman" w:cs="Times New Roman"/>
          <w:sz w:val="26"/>
          <w:szCs w:val="26"/>
        </w:rPr>
        <w:t>УП</w:t>
      </w:r>
      <w:r w:rsidRPr="00D501E0">
        <w:rPr>
          <w:rFonts w:ascii="Times New Roman" w:hAnsi="Times New Roman" w:cs="Times New Roman"/>
          <w:sz w:val="26"/>
          <w:szCs w:val="26"/>
        </w:rPr>
        <w:t xml:space="preserve"> «</w:t>
      </w:r>
      <w:r w:rsidR="00F3715C">
        <w:rPr>
          <w:rFonts w:ascii="Times New Roman" w:hAnsi="Times New Roman" w:cs="Times New Roman"/>
          <w:sz w:val="26"/>
          <w:szCs w:val="26"/>
        </w:rPr>
        <w:t>Водоканал»</w:t>
      </w:r>
      <w:r w:rsidRPr="00D501E0">
        <w:rPr>
          <w:rFonts w:ascii="Times New Roman" w:hAnsi="Times New Roman" w:cs="Times New Roman"/>
          <w:sz w:val="26"/>
          <w:szCs w:val="26"/>
        </w:rPr>
        <w:t>. По данным 2-ТП (</w:t>
      </w:r>
      <w:proofErr w:type="spellStart"/>
      <w:r w:rsidRPr="00D501E0">
        <w:rPr>
          <w:rFonts w:ascii="Times New Roman" w:hAnsi="Times New Roman" w:cs="Times New Roman"/>
          <w:sz w:val="26"/>
          <w:szCs w:val="26"/>
        </w:rPr>
        <w:t>водхоз</w:t>
      </w:r>
      <w:proofErr w:type="spellEnd"/>
      <w:r w:rsidRPr="00D501E0">
        <w:rPr>
          <w:rFonts w:ascii="Times New Roman" w:hAnsi="Times New Roman" w:cs="Times New Roman"/>
          <w:sz w:val="26"/>
          <w:szCs w:val="26"/>
        </w:rPr>
        <w:t xml:space="preserve">) качество сбрасываемых стоков классифицируется как «недостаточно </w:t>
      </w:r>
      <w:proofErr w:type="gramStart"/>
      <w:r w:rsidRPr="00D501E0">
        <w:rPr>
          <w:rFonts w:ascii="Times New Roman" w:hAnsi="Times New Roman" w:cs="Times New Roman"/>
          <w:sz w:val="26"/>
          <w:szCs w:val="26"/>
        </w:rPr>
        <w:t>очищенные</w:t>
      </w:r>
      <w:proofErr w:type="gramEnd"/>
      <w:r w:rsidRPr="00D501E0">
        <w:rPr>
          <w:rFonts w:ascii="Times New Roman" w:hAnsi="Times New Roman" w:cs="Times New Roman"/>
          <w:sz w:val="26"/>
          <w:szCs w:val="26"/>
        </w:rPr>
        <w:t xml:space="preserve">».  </w:t>
      </w:r>
    </w:p>
    <w:p w:rsidR="00F3715C" w:rsidRDefault="000862DA" w:rsidP="000862DA">
      <w:pPr>
        <w:spacing w:before="60" w:after="60"/>
        <w:ind w:firstLine="720"/>
        <w:jc w:val="both"/>
        <w:rPr>
          <w:rFonts w:ascii="Times New Roman" w:hAnsi="Times New Roman" w:cs="Times New Roman"/>
          <w:sz w:val="26"/>
          <w:szCs w:val="26"/>
        </w:rPr>
      </w:pPr>
      <w:r w:rsidRPr="00D501E0">
        <w:rPr>
          <w:rFonts w:ascii="Times New Roman" w:hAnsi="Times New Roman" w:cs="Times New Roman"/>
          <w:sz w:val="26"/>
          <w:szCs w:val="26"/>
        </w:rPr>
        <w:t>Сооружения первой оче</w:t>
      </w:r>
      <w:r w:rsidR="00F3715C">
        <w:rPr>
          <w:rFonts w:ascii="Times New Roman" w:hAnsi="Times New Roman" w:cs="Times New Roman"/>
          <w:sz w:val="26"/>
          <w:szCs w:val="26"/>
        </w:rPr>
        <w:t>реди ОСК эксплуатируются более 2</w:t>
      </w:r>
      <w:r w:rsidRPr="00D501E0">
        <w:rPr>
          <w:rFonts w:ascii="Times New Roman" w:hAnsi="Times New Roman" w:cs="Times New Roman"/>
          <w:sz w:val="26"/>
          <w:szCs w:val="26"/>
        </w:rPr>
        <w:t>0 лет, при нормати</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ном сроке эксплуатации </w:t>
      </w:r>
      <w:r w:rsidR="00F3715C">
        <w:rPr>
          <w:rFonts w:ascii="Times New Roman" w:hAnsi="Times New Roman" w:cs="Times New Roman"/>
          <w:sz w:val="26"/>
          <w:szCs w:val="26"/>
        </w:rPr>
        <w:t>15</w:t>
      </w:r>
      <w:r w:rsidRPr="00D501E0">
        <w:rPr>
          <w:rFonts w:ascii="Times New Roman" w:hAnsi="Times New Roman" w:cs="Times New Roman"/>
          <w:sz w:val="26"/>
          <w:szCs w:val="26"/>
        </w:rPr>
        <w:t xml:space="preserve"> лет. Проект выполнялся во времена, когда в очищенных сточных водах  нормировались только концентрации взвешенных веществ и БПК. Даже при идеальном состоянии сооружений и при расчетной гидравлической н</w:t>
      </w:r>
      <w:r w:rsidRPr="00D501E0">
        <w:rPr>
          <w:rFonts w:ascii="Times New Roman" w:hAnsi="Times New Roman" w:cs="Times New Roman"/>
          <w:sz w:val="26"/>
          <w:szCs w:val="26"/>
        </w:rPr>
        <w:t>а</w:t>
      </w:r>
      <w:r w:rsidRPr="00D501E0">
        <w:rPr>
          <w:rFonts w:ascii="Times New Roman" w:hAnsi="Times New Roman" w:cs="Times New Roman"/>
          <w:sz w:val="26"/>
          <w:szCs w:val="26"/>
        </w:rPr>
        <w:t>грузке они не в состоянии обеспечить концентрации взвешенных веществ и БПК полн. в очищенных сточных водах ниже 15-20 мг/л. Хлорное хозяйство не соответствует технике безопасн</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сти при работе с СДЯВ. </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30" w:name="_Toc426721351"/>
      <w:r w:rsidRPr="00D501E0">
        <w:rPr>
          <w:rFonts w:ascii="Times New Roman" w:hAnsi="Times New Roman" w:cs="Times New Roman"/>
          <w:color w:val="auto"/>
          <w:sz w:val="26"/>
          <w:szCs w:val="26"/>
        </w:rPr>
        <w:t>2.1.3 Описание технологических зон водоотведения, зон централизованного и нецентрализованного водоотведения (территорий, на которых водоотведение ос</w:t>
      </w:r>
      <w:r w:rsidRPr="00D501E0">
        <w:rPr>
          <w:rFonts w:ascii="Times New Roman" w:hAnsi="Times New Roman" w:cs="Times New Roman"/>
          <w:color w:val="auto"/>
          <w:sz w:val="26"/>
          <w:szCs w:val="26"/>
        </w:rPr>
        <w:t>у</w:t>
      </w:r>
      <w:r w:rsidRPr="00D501E0">
        <w:rPr>
          <w:rFonts w:ascii="Times New Roman" w:hAnsi="Times New Roman" w:cs="Times New Roman"/>
          <w:color w:val="auto"/>
          <w:sz w:val="26"/>
          <w:szCs w:val="26"/>
        </w:rPr>
        <w:t>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30"/>
    </w:p>
    <w:p w:rsidR="000862DA" w:rsidRPr="00D501E0" w:rsidRDefault="000862DA" w:rsidP="000862DA">
      <w:pPr>
        <w:spacing w:after="0"/>
        <w:ind w:firstLine="567"/>
        <w:jc w:val="both"/>
        <w:rPr>
          <w:rFonts w:ascii="Times New Roman" w:hAnsi="Times New Roman"/>
          <w:sz w:val="26"/>
          <w:szCs w:val="26"/>
        </w:rPr>
      </w:pPr>
      <w:r w:rsidRPr="00D501E0">
        <w:rPr>
          <w:rFonts w:ascii="Times New Roman" w:hAnsi="Times New Roman"/>
          <w:sz w:val="26"/>
          <w:szCs w:val="26"/>
        </w:rPr>
        <w:t>Федеральный закон от 7 декабря 2011 г. № 416-ФЗ «О водоснабжении и водоотв</w:t>
      </w:r>
      <w:r w:rsidRPr="00D501E0">
        <w:rPr>
          <w:rFonts w:ascii="Times New Roman" w:hAnsi="Times New Roman"/>
          <w:sz w:val="26"/>
          <w:szCs w:val="26"/>
        </w:rPr>
        <w:t>е</w:t>
      </w:r>
      <w:r w:rsidRPr="00D501E0">
        <w:rPr>
          <w:rFonts w:ascii="Times New Roman" w:hAnsi="Times New Roman"/>
          <w:sz w:val="26"/>
          <w:szCs w:val="26"/>
        </w:rPr>
        <w:t>дении» и постановление правительства РФ от 05.09.2013 года № 782 «О схемах вод</w:t>
      </w:r>
      <w:r w:rsidRPr="00D501E0">
        <w:rPr>
          <w:rFonts w:ascii="Times New Roman" w:hAnsi="Times New Roman"/>
          <w:sz w:val="26"/>
          <w:szCs w:val="26"/>
        </w:rPr>
        <w:t>о</w:t>
      </w:r>
      <w:r w:rsidRPr="00D501E0">
        <w:rPr>
          <w:rFonts w:ascii="Times New Roman" w:hAnsi="Times New Roman"/>
          <w:sz w:val="26"/>
          <w:szCs w:val="26"/>
        </w:rPr>
        <w:t>снабжения и водоотведения» (вместе с «Правилами разработки и утверждения схем в</w:t>
      </w:r>
      <w:r w:rsidRPr="00D501E0">
        <w:rPr>
          <w:rFonts w:ascii="Times New Roman" w:hAnsi="Times New Roman"/>
          <w:sz w:val="26"/>
          <w:szCs w:val="26"/>
        </w:rPr>
        <w:t>о</w:t>
      </w:r>
      <w:r w:rsidRPr="00D501E0">
        <w:rPr>
          <w:rFonts w:ascii="Times New Roman" w:hAnsi="Times New Roman"/>
          <w:sz w:val="26"/>
          <w:szCs w:val="26"/>
        </w:rPr>
        <w:t xml:space="preserve">доснабжения и водоотведения», «Требованиями к содержанию схем водоснабжения и водоотведения») вводят новые понятия в сфере водоснабжения и водоотведения: </w:t>
      </w:r>
    </w:p>
    <w:p w:rsidR="000862DA" w:rsidRPr="00D501E0" w:rsidRDefault="000862DA" w:rsidP="000862DA">
      <w:pPr>
        <w:spacing w:after="0"/>
        <w:ind w:firstLine="567"/>
        <w:jc w:val="both"/>
        <w:rPr>
          <w:rFonts w:ascii="Times New Roman" w:hAnsi="Times New Roman"/>
          <w:sz w:val="26"/>
          <w:szCs w:val="26"/>
        </w:rPr>
      </w:pPr>
      <w:r w:rsidRPr="00D501E0">
        <w:rPr>
          <w:rFonts w:ascii="Times New Roman" w:hAnsi="Times New Roman"/>
          <w:sz w:val="26"/>
          <w:szCs w:val="26"/>
        </w:rPr>
        <w:lastRenderedPageBreak/>
        <w:t xml:space="preserve">- «технологическая зона водоотведения» - </w:t>
      </w:r>
      <w:r w:rsidRPr="00D501E0">
        <w:rPr>
          <w:rFonts w:ascii="Times New Roman" w:hAnsi="Times New Roman" w:cs="Times New Roman"/>
          <w:color w:val="000000"/>
          <w:sz w:val="26"/>
          <w:szCs w:val="26"/>
          <w:shd w:val="clear" w:color="auto" w:fill="FFFFFF"/>
        </w:rPr>
        <w:t>часть канализационной сети, принадл</w:t>
      </w:r>
      <w:r w:rsidRPr="00D501E0">
        <w:rPr>
          <w:rFonts w:ascii="Times New Roman" w:hAnsi="Times New Roman" w:cs="Times New Roman"/>
          <w:color w:val="000000"/>
          <w:sz w:val="26"/>
          <w:szCs w:val="26"/>
          <w:shd w:val="clear" w:color="auto" w:fill="FFFFFF"/>
        </w:rPr>
        <w:t>е</w:t>
      </w:r>
      <w:r w:rsidRPr="00D501E0">
        <w:rPr>
          <w:rFonts w:ascii="Times New Roman" w:hAnsi="Times New Roman" w:cs="Times New Roman"/>
          <w:color w:val="000000"/>
          <w:sz w:val="26"/>
          <w:szCs w:val="26"/>
          <w:shd w:val="clear" w:color="auto" w:fill="FFFFFF"/>
        </w:rPr>
        <w:t>жащей организации, осуществляющей водоотведение, в пределах которой обеспечив</w:t>
      </w:r>
      <w:r w:rsidRPr="00D501E0">
        <w:rPr>
          <w:rFonts w:ascii="Times New Roman" w:hAnsi="Times New Roman" w:cs="Times New Roman"/>
          <w:color w:val="000000"/>
          <w:sz w:val="26"/>
          <w:szCs w:val="26"/>
          <w:shd w:val="clear" w:color="auto" w:fill="FFFFFF"/>
        </w:rPr>
        <w:t>а</w:t>
      </w:r>
      <w:r w:rsidRPr="00D501E0">
        <w:rPr>
          <w:rFonts w:ascii="Times New Roman" w:hAnsi="Times New Roman" w:cs="Times New Roman"/>
          <w:color w:val="000000"/>
          <w:sz w:val="26"/>
          <w:szCs w:val="26"/>
          <w:shd w:val="clear" w:color="auto" w:fill="FFFFFF"/>
        </w:rPr>
        <w:t>ются прием, транспортировка, очистка и отведение сточных вод или прямой (без очис</w:t>
      </w:r>
      <w:r w:rsidRPr="00D501E0">
        <w:rPr>
          <w:rFonts w:ascii="Times New Roman" w:hAnsi="Times New Roman" w:cs="Times New Roman"/>
          <w:color w:val="000000"/>
          <w:sz w:val="26"/>
          <w:szCs w:val="26"/>
          <w:shd w:val="clear" w:color="auto" w:fill="FFFFFF"/>
        </w:rPr>
        <w:t>т</w:t>
      </w:r>
      <w:r w:rsidRPr="00D501E0">
        <w:rPr>
          <w:rFonts w:ascii="Times New Roman" w:hAnsi="Times New Roman" w:cs="Times New Roman"/>
          <w:color w:val="000000"/>
          <w:sz w:val="26"/>
          <w:szCs w:val="26"/>
          <w:shd w:val="clear" w:color="auto" w:fill="FFFFFF"/>
        </w:rPr>
        <w:t>ки) выпуск сточных вод в водный объект.</w:t>
      </w:r>
    </w:p>
    <w:p w:rsidR="000862DA" w:rsidRPr="00D501E0" w:rsidRDefault="000862DA" w:rsidP="000862DA">
      <w:pPr>
        <w:spacing w:after="0"/>
        <w:ind w:firstLine="567"/>
        <w:jc w:val="both"/>
      </w:pPr>
      <w:r w:rsidRPr="00D501E0">
        <w:rPr>
          <w:rFonts w:ascii="Times New Roman" w:hAnsi="Times New Roman"/>
          <w:sz w:val="26"/>
          <w:szCs w:val="26"/>
        </w:rPr>
        <w:t xml:space="preserve">Исходя из определения технологической зоны водоотведения в централизованной системе водоотведения </w:t>
      </w:r>
      <w:proofErr w:type="spellStart"/>
      <w:r w:rsidR="00F3715C" w:rsidRPr="00CF392A">
        <w:rPr>
          <w:rFonts w:ascii="Times New Roman" w:hAnsi="Times New Roman" w:cs="Times New Roman"/>
          <w:sz w:val="26"/>
          <w:szCs w:val="26"/>
        </w:rPr>
        <w:t>Нововилговского</w:t>
      </w:r>
      <w:proofErr w:type="spellEnd"/>
      <w:r w:rsidR="00F3715C" w:rsidRPr="00CF392A">
        <w:rPr>
          <w:rFonts w:ascii="Times New Roman" w:hAnsi="Times New Roman" w:cs="Times New Roman"/>
          <w:sz w:val="26"/>
          <w:szCs w:val="26"/>
        </w:rPr>
        <w:t xml:space="preserve"> </w:t>
      </w:r>
      <w:proofErr w:type="spellStart"/>
      <w:r w:rsidR="00F3715C" w:rsidRPr="00CF392A">
        <w:rPr>
          <w:rFonts w:ascii="Times New Roman" w:hAnsi="Times New Roman" w:cs="Times New Roman"/>
          <w:sz w:val="26"/>
          <w:szCs w:val="26"/>
        </w:rPr>
        <w:t>с</w:t>
      </w:r>
      <w:proofErr w:type="gramStart"/>
      <w:r w:rsidR="00F3715C" w:rsidRPr="00CF392A">
        <w:rPr>
          <w:rFonts w:ascii="Times New Roman" w:hAnsi="Times New Roman" w:cs="Times New Roman"/>
          <w:sz w:val="26"/>
          <w:szCs w:val="26"/>
        </w:rPr>
        <w:t>.п</w:t>
      </w:r>
      <w:proofErr w:type="spellEnd"/>
      <w:proofErr w:type="gramEnd"/>
      <w:r w:rsidR="00F3715C" w:rsidRPr="00D501E0">
        <w:rPr>
          <w:rFonts w:ascii="Times New Roman" w:hAnsi="Times New Roman" w:cs="Times New Roman"/>
          <w:sz w:val="26"/>
          <w:szCs w:val="26"/>
        </w:rPr>
        <w:t xml:space="preserve"> </w:t>
      </w:r>
      <w:r w:rsidRPr="00D501E0">
        <w:rPr>
          <w:rFonts w:ascii="Times New Roman" w:hAnsi="Times New Roman"/>
          <w:sz w:val="26"/>
          <w:szCs w:val="26"/>
        </w:rPr>
        <w:t>можно выделить следующие технологич</w:t>
      </w:r>
      <w:r w:rsidRPr="00D501E0">
        <w:rPr>
          <w:rFonts w:ascii="Times New Roman" w:hAnsi="Times New Roman"/>
          <w:sz w:val="26"/>
          <w:szCs w:val="26"/>
        </w:rPr>
        <w:t>е</w:t>
      </w:r>
      <w:r w:rsidRPr="00D501E0">
        <w:rPr>
          <w:rFonts w:ascii="Times New Roman" w:hAnsi="Times New Roman"/>
          <w:sz w:val="26"/>
          <w:szCs w:val="26"/>
        </w:rPr>
        <w:t>ские зоны водоотведения:</w:t>
      </w:r>
      <w:bookmarkEnd w:id="128"/>
      <w:bookmarkEnd w:id="129"/>
    </w:p>
    <w:p w:rsidR="000862DA" w:rsidRPr="00D501E0" w:rsidRDefault="000862DA" w:rsidP="00F3715C">
      <w:pPr>
        <w:pStyle w:val="ac"/>
        <w:numPr>
          <w:ilvl w:val="0"/>
          <w:numId w:val="49"/>
        </w:numPr>
        <w:spacing w:after="0"/>
        <w:ind w:left="851" w:hanging="284"/>
        <w:jc w:val="both"/>
        <w:rPr>
          <w:rFonts w:ascii="Times New Roman" w:hAnsi="Times New Roman" w:cs="Times New Roman"/>
          <w:sz w:val="26"/>
          <w:szCs w:val="26"/>
        </w:rPr>
      </w:pPr>
      <w:bookmarkStart w:id="131" w:name="_Toc385862069"/>
      <w:bookmarkStart w:id="132" w:name="_Toc392073606"/>
      <w:r w:rsidRPr="00D501E0">
        <w:rPr>
          <w:rFonts w:ascii="Times New Roman" w:hAnsi="Times New Roman" w:cs="Times New Roman"/>
          <w:sz w:val="26"/>
          <w:szCs w:val="26"/>
        </w:rPr>
        <w:t xml:space="preserve">Централизованная система канализации </w:t>
      </w:r>
      <w:proofErr w:type="spellStart"/>
      <w:r w:rsidR="00F3715C" w:rsidRPr="00CF392A">
        <w:rPr>
          <w:rFonts w:ascii="Times New Roman" w:hAnsi="Times New Roman" w:cs="Times New Roman"/>
          <w:sz w:val="26"/>
          <w:szCs w:val="26"/>
        </w:rPr>
        <w:t>Нововилговского</w:t>
      </w:r>
      <w:proofErr w:type="spellEnd"/>
      <w:r w:rsidR="00F3715C" w:rsidRPr="00CF392A">
        <w:rPr>
          <w:rFonts w:ascii="Times New Roman" w:hAnsi="Times New Roman" w:cs="Times New Roman"/>
          <w:sz w:val="26"/>
          <w:szCs w:val="26"/>
        </w:rPr>
        <w:t xml:space="preserve"> с.п</w:t>
      </w:r>
      <w:r w:rsidR="001B5BF5">
        <w:rPr>
          <w:rFonts w:ascii="Times New Roman" w:hAnsi="Times New Roman" w:cs="Times New Roman"/>
          <w:sz w:val="26"/>
          <w:szCs w:val="26"/>
        </w:rPr>
        <w:t>.</w:t>
      </w:r>
      <w:r w:rsidR="00F3715C" w:rsidRPr="00D501E0">
        <w:rPr>
          <w:rFonts w:ascii="Times New Roman" w:hAnsi="Times New Roman" w:cs="Times New Roman"/>
          <w:sz w:val="26"/>
          <w:szCs w:val="26"/>
        </w:rPr>
        <w:t xml:space="preserve"> </w:t>
      </w:r>
      <w:r w:rsidRPr="00D501E0">
        <w:rPr>
          <w:rFonts w:ascii="Times New Roman" w:hAnsi="Times New Roman" w:cs="Times New Roman"/>
          <w:sz w:val="26"/>
          <w:szCs w:val="26"/>
        </w:rPr>
        <w:t>с отводом стоков на очистные сооружения.</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33" w:name="_Toc426721352"/>
      <w:r w:rsidRPr="00D501E0">
        <w:rPr>
          <w:rFonts w:ascii="Times New Roman" w:hAnsi="Times New Roman" w:cs="Times New Roman"/>
          <w:color w:val="auto"/>
          <w:sz w:val="26"/>
          <w:szCs w:val="26"/>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31"/>
      <w:bookmarkEnd w:id="132"/>
      <w:bookmarkEnd w:id="133"/>
    </w:p>
    <w:p w:rsidR="000862DA" w:rsidRPr="00D501E0" w:rsidRDefault="000862DA" w:rsidP="000862DA">
      <w:pPr>
        <w:spacing w:after="0"/>
        <w:ind w:firstLine="567"/>
        <w:jc w:val="both"/>
        <w:rPr>
          <w:rFonts w:ascii="Times New Roman" w:hAnsi="Times New Roman" w:cs="Times New Roman"/>
          <w:sz w:val="26"/>
          <w:szCs w:val="26"/>
        </w:rPr>
      </w:pPr>
      <w:bookmarkStart w:id="134" w:name="_Toc385862070"/>
      <w:r w:rsidRPr="00D501E0">
        <w:rPr>
          <w:rFonts w:ascii="Times New Roman" w:hAnsi="Times New Roman" w:cs="Times New Roman"/>
          <w:sz w:val="26"/>
          <w:szCs w:val="26"/>
        </w:rPr>
        <w:t>В результате механической и биологической очистки сточных вод образуются осадки (осадок из первичных отстойников и избыточный активный ил, выделяемый во вторичных отстойниках). В технологической цепочке обработки осадка на очистных с</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оружениях </w:t>
      </w:r>
      <w:proofErr w:type="spellStart"/>
      <w:r w:rsidR="003F1B87" w:rsidRPr="00CF392A">
        <w:rPr>
          <w:rFonts w:ascii="Times New Roman" w:hAnsi="Times New Roman" w:cs="Times New Roman"/>
          <w:sz w:val="26"/>
          <w:szCs w:val="26"/>
        </w:rPr>
        <w:t>Нововилговского</w:t>
      </w:r>
      <w:proofErr w:type="spellEnd"/>
      <w:r w:rsidR="003F1B87" w:rsidRPr="00CF392A">
        <w:rPr>
          <w:rFonts w:ascii="Times New Roman" w:hAnsi="Times New Roman" w:cs="Times New Roman"/>
          <w:sz w:val="26"/>
          <w:szCs w:val="26"/>
        </w:rPr>
        <w:t xml:space="preserve"> с.п</w:t>
      </w:r>
      <w:r w:rsidR="003F1B87">
        <w:rPr>
          <w:rFonts w:ascii="Times New Roman" w:hAnsi="Times New Roman" w:cs="Times New Roman"/>
          <w:sz w:val="26"/>
          <w:szCs w:val="26"/>
        </w:rPr>
        <w:t>.</w:t>
      </w:r>
      <w:r w:rsidR="003F1B87" w:rsidRPr="00D501E0">
        <w:rPr>
          <w:rFonts w:ascii="Times New Roman" w:hAnsi="Times New Roman" w:cs="Times New Roman"/>
          <w:sz w:val="26"/>
          <w:szCs w:val="26"/>
        </w:rPr>
        <w:t xml:space="preserve"> </w:t>
      </w:r>
      <w:r w:rsidRPr="00D501E0">
        <w:rPr>
          <w:rFonts w:ascii="Times New Roman" w:hAnsi="Times New Roman" w:cs="Times New Roman"/>
          <w:sz w:val="26"/>
          <w:szCs w:val="26"/>
        </w:rPr>
        <w:t>для уменьшения количества органических веществ в осадке и придания ему лучших санитарных показателей, предусмотрены аэробные ст</w:t>
      </w:r>
      <w:r w:rsidRPr="00D501E0">
        <w:rPr>
          <w:rFonts w:ascii="Times New Roman" w:hAnsi="Times New Roman" w:cs="Times New Roman"/>
          <w:sz w:val="26"/>
          <w:szCs w:val="26"/>
        </w:rPr>
        <w:t>а</w:t>
      </w:r>
      <w:r w:rsidRPr="00D501E0">
        <w:rPr>
          <w:rFonts w:ascii="Times New Roman" w:hAnsi="Times New Roman" w:cs="Times New Roman"/>
          <w:sz w:val="26"/>
          <w:szCs w:val="26"/>
        </w:rPr>
        <w:t>билизаторы. Осадок очистных сооружений имеет высокую влажность (95 – 98 %), что затрудняет его дальнейшее использование. Влажность является основным фактором о</w:t>
      </w:r>
      <w:r w:rsidRPr="00D501E0">
        <w:rPr>
          <w:rFonts w:ascii="Times New Roman" w:hAnsi="Times New Roman" w:cs="Times New Roman"/>
          <w:sz w:val="26"/>
          <w:szCs w:val="26"/>
        </w:rPr>
        <w:t>п</w:t>
      </w:r>
      <w:r w:rsidRPr="00D501E0">
        <w:rPr>
          <w:rFonts w:ascii="Times New Roman" w:hAnsi="Times New Roman" w:cs="Times New Roman"/>
          <w:sz w:val="26"/>
          <w:szCs w:val="26"/>
        </w:rPr>
        <w:t>ределяющим объем осадка. Поэтому основной задачей обработки осадка является уменьшение его объема за счет отделения воды и получения транспортабельного пр</w:t>
      </w:r>
      <w:r w:rsidRPr="00D501E0">
        <w:rPr>
          <w:rFonts w:ascii="Times New Roman" w:hAnsi="Times New Roman" w:cs="Times New Roman"/>
          <w:sz w:val="26"/>
          <w:szCs w:val="26"/>
        </w:rPr>
        <w:t>о</w:t>
      </w:r>
      <w:r w:rsidRPr="00D501E0">
        <w:rPr>
          <w:rFonts w:ascii="Times New Roman" w:hAnsi="Times New Roman" w:cs="Times New Roman"/>
          <w:sz w:val="26"/>
          <w:szCs w:val="26"/>
        </w:rPr>
        <w:t>дукта. Для уменьшения влажности осадка и его объема служат иловые площадки. Ил</w:t>
      </w:r>
      <w:r w:rsidRPr="00D501E0">
        <w:rPr>
          <w:rFonts w:ascii="Times New Roman" w:hAnsi="Times New Roman" w:cs="Times New Roman"/>
          <w:sz w:val="26"/>
          <w:szCs w:val="26"/>
        </w:rPr>
        <w:t>о</w:t>
      </w:r>
      <w:r w:rsidRPr="00D501E0">
        <w:rPr>
          <w:rFonts w:ascii="Times New Roman" w:hAnsi="Times New Roman" w:cs="Times New Roman"/>
          <w:sz w:val="26"/>
          <w:szCs w:val="26"/>
        </w:rPr>
        <w:t>вые площадки не являются объектом размещения отхода.</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Анализ ситуации показал, что на очистных сооружениях </w:t>
      </w:r>
      <w:proofErr w:type="spellStart"/>
      <w:r w:rsidR="003F1B87" w:rsidRPr="00CF392A">
        <w:rPr>
          <w:rFonts w:ascii="Times New Roman" w:hAnsi="Times New Roman" w:cs="Times New Roman"/>
          <w:sz w:val="26"/>
          <w:szCs w:val="26"/>
        </w:rPr>
        <w:t>Нововилговского</w:t>
      </w:r>
      <w:proofErr w:type="spellEnd"/>
      <w:r w:rsidR="003F1B87" w:rsidRPr="00CF392A">
        <w:rPr>
          <w:rFonts w:ascii="Times New Roman" w:hAnsi="Times New Roman" w:cs="Times New Roman"/>
          <w:sz w:val="26"/>
          <w:szCs w:val="26"/>
        </w:rPr>
        <w:t xml:space="preserve"> с.п</w:t>
      </w:r>
      <w:r w:rsidR="003F1B87">
        <w:rPr>
          <w:rFonts w:ascii="Times New Roman" w:hAnsi="Times New Roman" w:cs="Times New Roman"/>
          <w:sz w:val="26"/>
          <w:szCs w:val="26"/>
        </w:rPr>
        <w:t>.</w:t>
      </w:r>
      <w:r w:rsidR="003F1B87" w:rsidRPr="00D501E0">
        <w:rPr>
          <w:rFonts w:ascii="Times New Roman" w:hAnsi="Times New Roman" w:cs="Times New Roman"/>
          <w:sz w:val="26"/>
          <w:szCs w:val="26"/>
        </w:rPr>
        <w:t xml:space="preserve"> </w:t>
      </w:r>
      <w:r w:rsidRPr="00D501E0">
        <w:rPr>
          <w:rFonts w:ascii="Times New Roman" w:hAnsi="Times New Roman" w:cs="Times New Roman"/>
          <w:sz w:val="26"/>
          <w:szCs w:val="26"/>
        </w:rPr>
        <w:t>принят способ обезвоживания осадка – сушка на иловых площадках с естественным о</w:t>
      </w:r>
      <w:r w:rsidRPr="00D501E0">
        <w:rPr>
          <w:rFonts w:ascii="Times New Roman" w:hAnsi="Times New Roman" w:cs="Times New Roman"/>
          <w:sz w:val="26"/>
          <w:szCs w:val="26"/>
        </w:rPr>
        <w:t>с</w:t>
      </w:r>
      <w:r w:rsidRPr="00D501E0">
        <w:rPr>
          <w:rFonts w:ascii="Times New Roman" w:hAnsi="Times New Roman" w:cs="Times New Roman"/>
          <w:sz w:val="26"/>
          <w:szCs w:val="26"/>
        </w:rPr>
        <w:t>нованием с поверхностным отводом воды. Напуск осадка из подводящих трубопроводов предусмотрен на верхние карты. По мере накопления верхний слой иловой воды (или осадка) отводится на нижележащую карту через железобетонные перепуски-колодцы. О</w:t>
      </w:r>
      <w:r w:rsidRPr="00D501E0">
        <w:rPr>
          <w:rFonts w:ascii="Times New Roman" w:hAnsi="Times New Roman" w:cs="Times New Roman"/>
          <w:sz w:val="26"/>
          <w:szCs w:val="26"/>
        </w:rPr>
        <w:t>т</w:t>
      </w:r>
      <w:r w:rsidRPr="00D501E0">
        <w:rPr>
          <w:rFonts w:ascii="Times New Roman" w:hAnsi="Times New Roman" w:cs="Times New Roman"/>
          <w:sz w:val="26"/>
          <w:szCs w:val="26"/>
        </w:rPr>
        <w:t xml:space="preserve">стоявшаяся иловая вода с нижней карты каскада перекачивается в приемную камеру очистных сооружений. Дальнейшее обезвоживание осадка протекает за счет испарения влаги с поверхности осадка. </w:t>
      </w:r>
      <w:proofErr w:type="gramStart"/>
      <w:r w:rsidRPr="00D501E0">
        <w:rPr>
          <w:rFonts w:ascii="Times New Roman" w:hAnsi="Times New Roman" w:cs="Times New Roman"/>
          <w:sz w:val="26"/>
          <w:szCs w:val="26"/>
        </w:rPr>
        <w:t>Объем</w:t>
      </w:r>
      <w:proofErr w:type="gramEnd"/>
      <w:r w:rsidRPr="00D501E0">
        <w:rPr>
          <w:rFonts w:ascii="Times New Roman" w:hAnsi="Times New Roman" w:cs="Times New Roman"/>
          <w:sz w:val="26"/>
          <w:szCs w:val="26"/>
        </w:rPr>
        <w:t xml:space="preserve"> осадка при этом снижается. Подсушенный осадок получает структуру влажной земли. По мере накопления осадка на одной стороне карт, переходят на другую сторону, а заполненные карты сушат, подготавливают к очистке. Сушка иловых карт может занимать несколько лет и зависит от климатических факт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ров. </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За то время пока сохнет карта (от 2 лет и </w:t>
      </w:r>
      <w:proofErr w:type="gramStart"/>
      <w:r w:rsidRPr="00D501E0">
        <w:rPr>
          <w:rFonts w:ascii="Times New Roman" w:hAnsi="Times New Roman" w:cs="Times New Roman"/>
          <w:sz w:val="26"/>
          <w:szCs w:val="26"/>
        </w:rPr>
        <w:t xml:space="preserve">более) </w:t>
      </w:r>
      <w:proofErr w:type="gramEnd"/>
      <w:r w:rsidRPr="00D501E0">
        <w:rPr>
          <w:rFonts w:ascii="Times New Roman" w:hAnsi="Times New Roman" w:cs="Times New Roman"/>
          <w:sz w:val="26"/>
          <w:szCs w:val="26"/>
        </w:rPr>
        <w:t>осадок подвергается природным процессам замораживанию в зимнее время и прогреванию на солнце в летнее, при этом гибнут гельминты.</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После высыхания карты в летний период производится очистка карты. Очистку иловых карт осуществляют с использованием дорожно-транспортных машин (экскав</w:t>
      </w:r>
      <w:r w:rsidRPr="00D501E0">
        <w:rPr>
          <w:rFonts w:ascii="Times New Roman" w:hAnsi="Times New Roman" w:cs="Times New Roman"/>
          <w:sz w:val="26"/>
          <w:szCs w:val="26"/>
        </w:rPr>
        <w:t>а</w:t>
      </w:r>
      <w:r w:rsidRPr="00D501E0">
        <w:rPr>
          <w:rFonts w:ascii="Times New Roman" w:hAnsi="Times New Roman" w:cs="Times New Roman"/>
          <w:sz w:val="26"/>
          <w:szCs w:val="26"/>
        </w:rPr>
        <w:t>торов, бульдозеров).</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Отходы (осадки) при механической и биологической очистке сточных вод (отбр</w:t>
      </w:r>
      <w:r w:rsidRPr="00D501E0">
        <w:rPr>
          <w:rFonts w:ascii="Times New Roman" w:hAnsi="Times New Roman" w:cs="Times New Roman"/>
          <w:sz w:val="26"/>
          <w:szCs w:val="26"/>
        </w:rPr>
        <w:t>о</w:t>
      </w:r>
      <w:r w:rsidRPr="00D501E0">
        <w:rPr>
          <w:rFonts w:ascii="Times New Roman" w:hAnsi="Times New Roman" w:cs="Times New Roman"/>
          <w:sz w:val="26"/>
          <w:szCs w:val="26"/>
        </w:rPr>
        <w:t>сы с решеток), отходы (осадки) при механической и биологической очистке сточных вод (песок с песколовок) вывозится на полигон ТБО.</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35" w:name="_Toc392073607"/>
      <w:bookmarkStart w:id="136" w:name="_Toc426721353"/>
      <w:r w:rsidRPr="00D501E0">
        <w:rPr>
          <w:rFonts w:ascii="Times New Roman" w:hAnsi="Times New Roman" w:cs="Times New Roman"/>
          <w:color w:val="auto"/>
          <w:sz w:val="26"/>
          <w:szCs w:val="26"/>
        </w:rPr>
        <w:t>2.1.5. Описание состояния и функционирования канализационных коллект</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ров и сетей, сооружений на них, включая оценку их износа и определение возмо</w:t>
      </w:r>
      <w:r w:rsidRPr="00D501E0">
        <w:rPr>
          <w:rFonts w:ascii="Times New Roman" w:hAnsi="Times New Roman" w:cs="Times New Roman"/>
          <w:color w:val="auto"/>
          <w:sz w:val="26"/>
          <w:szCs w:val="26"/>
        </w:rPr>
        <w:t>ж</w:t>
      </w:r>
      <w:r w:rsidRPr="00D501E0">
        <w:rPr>
          <w:rFonts w:ascii="Times New Roman" w:hAnsi="Times New Roman" w:cs="Times New Roman"/>
          <w:color w:val="auto"/>
          <w:sz w:val="26"/>
          <w:szCs w:val="26"/>
        </w:rPr>
        <w:t>ности обеспечения отвода и очистки сточных вод на существующих объектах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трализованной системы водоотведения</w:t>
      </w:r>
      <w:bookmarkEnd w:id="134"/>
      <w:bookmarkEnd w:id="135"/>
      <w:bookmarkEnd w:id="136"/>
    </w:p>
    <w:p w:rsidR="000862DA" w:rsidRPr="00D501E0" w:rsidRDefault="000862DA" w:rsidP="000862DA">
      <w:pPr>
        <w:pStyle w:val="a8"/>
        <w:spacing w:before="0" w:after="0" w:line="276" w:lineRule="auto"/>
        <w:rPr>
          <w:rFonts w:ascii="Times New Roman" w:eastAsiaTheme="minorHAnsi" w:hAnsi="Times New Roman"/>
          <w:sz w:val="26"/>
          <w:szCs w:val="26"/>
          <w:lang w:eastAsia="en-US"/>
        </w:rPr>
      </w:pPr>
      <w:r w:rsidRPr="00D501E0">
        <w:rPr>
          <w:rFonts w:ascii="Times New Roman" w:eastAsiaTheme="minorHAnsi" w:hAnsi="Times New Roman"/>
          <w:sz w:val="26"/>
          <w:szCs w:val="26"/>
          <w:lang w:eastAsia="en-US"/>
        </w:rPr>
        <w:t>Отведение производственно-бытовых сточных вод осуществляется самотечными и напорными коллекторами на канализационную насосную станцию. Водоотведение пр</w:t>
      </w:r>
      <w:r w:rsidRPr="00D501E0">
        <w:rPr>
          <w:rFonts w:ascii="Times New Roman" w:eastAsiaTheme="minorHAnsi" w:hAnsi="Times New Roman"/>
          <w:sz w:val="26"/>
          <w:szCs w:val="26"/>
          <w:lang w:eastAsia="en-US"/>
        </w:rPr>
        <w:t>о</w:t>
      </w:r>
      <w:r w:rsidRPr="00D501E0">
        <w:rPr>
          <w:rFonts w:ascii="Times New Roman" w:eastAsiaTheme="minorHAnsi" w:hAnsi="Times New Roman"/>
          <w:sz w:val="26"/>
          <w:szCs w:val="26"/>
          <w:lang w:eastAsia="en-US"/>
        </w:rPr>
        <w:t xml:space="preserve">изводственно-бытовых сточных вод от объектов, расположенных в пониженных местах рельефа осуществляются самотечными сетями на перекачивающие насосные станции, от которых напорными трубопроводами подаются на самотечные участки сети и по ним на главную канализационную насосную станцию. </w:t>
      </w:r>
    </w:p>
    <w:p w:rsidR="000862DA" w:rsidRPr="00D501E0" w:rsidRDefault="000862DA" w:rsidP="000862DA">
      <w:pPr>
        <w:pStyle w:val="a8"/>
        <w:spacing w:before="0" w:after="0" w:line="276" w:lineRule="auto"/>
        <w:rPr>
          <w:rFonts w:ascii="Times New Roman" w:hAnsi="Times New Roman"/>
          <w:sz w:val="26"/>
          <w:szCs w:val="26"/>
        </w:rPr>
      </w:pPr>
      <w:r w:rsidRPr="00D501E0">
        <w:rPr>
          <w:rFonts w:ascii="Times New Roman" w:eastAsiaTheme="minorHAnsi" w:hAnsi="Times New Roman"/>
          <w:sz w:val="26"/>
          <w:szCs w:val="26"/>
          <w:lang w:eastAsia="en-US"/>
        </w:rPr>
        <w:t xml:space="preserve"> </w:t>
      </w:r>
      <w:bookmarkStart w:id="137" w:name="_Toc385862071"/>
      <w:bookmarkStart w:id="138" w:name="_Toc392073608"/>
      <w:r w:rsidRPr="00D501E0">
        <w:rPr>
          <w:rFonts w:ascii="Times New Roman" w:hAnsi="Times New Roman"/>
          <w:sz w:val="26"/>
          <w:szCs w:val="26"/>
        </w:rPr>
        <w:t xml:space="preserve">Протяженность канализационных коллекторов составляет </w:t>
      </w:r>
      <w:r w:rsidR="003F1B87">
        <w:rPr>
          <w:rFonts w:ascii="Times New Roman" w:hAnsi="Times New Roman"/>
          <w:sz w:val="26"/>
          <w:szCs w:val="26"/>
        </w:rPr>
        <w:t>8,5</w:t>
      </w:r>
      <w:r w:rsidRPr="00D501E0">
        <w:rPr>
          <w:sz w:val="26"/>
          <w:szCs w:val="26"/>
        </w:rPr>
        <w:t xml:space="preserve"> </w:t>
      </w:r>
      <w:r w:rsidRPr="00D501E0">
        <w:rPr>
          <w:rFonts w:ascii="Times New Roman" w:hAnsi="Times New Roman"/>
          <w:sz w:val="26"/>
          <w:szCs w:val="26"/>
        </w:rPr>
        <w:t xml:space="preserve">км, из них </w:t>
      </w:r>
      <w:r w:rsidR="003F1B87">
        <w:rPr>
          <w:rFonts w:ascii="Times New Roman" w:hAnsi="Times New Roman"/>
          <w:sz w:val="26"/>
          <w:szCs w:val="26"/>
        </w:rPr>
        <w:t>7,</w:t>
      </w:r>
      <w:r w:rsidRPr="00D501E0">
        <w:rPr>
          <w:rFonts w:ascii="Times New Roman" w:hAnsi="Times New Roman"/>
          <w:sz w:val="26"/>
          <w:szCs w:val="26"/>
        </w:rPr>
        <w:t>5 км н</w:t>
      </w:r>
      <w:r w:rsidRPr="00D501E0">
        <w:rPr>
          <w:rFonts w:ascii="Times New Roman" w:hAnsi="Times New Roman"/>
          <w:sz w:val="26"/>
          <w:szCs w:val="26"/>
        </w:rPr>
        <w:t>а</w:t>
      </w:r>
      <w:r w:rsidRPr="00D501E0">
        <w:rPr>
          <w:rFonts w:ascii="Times New Roman" w:hAnsi="Times New Roman"/>
          <w:sz w:val="26"/>
          <w:szCs w:val="26"/>
        </w:rPr>
        <w:t>ходятся в ветхом состоянии</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39" w:name="_Toc426721354"/>
      <w:r w:rsidRPr="00D501E0">
        <w:rPr>
          <w:rFonts w:ascii="Times New Roman" w:hAnsi="Times New Roman" w:cs="Times New Roman"/>
          <w:color w:val="auto"/>
          <w:sz w:val="26"/>
          <w:szCs w:val="26"/>
        </w:rPr>
        <w:t>2.1.6. Оценка безопасности и надежности объектов централизованной системы водоотведения и их управляемости</w:t>
      </w:r>
      <w:bookmarkEnd w:id="137"/>
      <w:bookmarkEnd w:id="138"/>
      <w:bookmarkEnd w:id="139"/>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w:t>
      </w:r>
      <w:r w:rsidR="003F1B87">
        <w:rPr>
          <w:rFonts w:ascii="Times New Roman" w:hAnsi="Times New Roman" w:cs="Times New Roman"/>
          <w:sz w:val="26"/>
          <w:szCs w:val="26"/>
        </w:rPr>
        <w:t>поселения</w:t>
      </w:r>
      <w:r w:rsidRPr="00D501E0">
        <w:rPr>
          <w:rFonts w:ascii="Times New Roman" w:hAnsi="Times New Roman" w:cs="Times New Roman"/>
          <w:sz w:val="26"/>
          <w:szCs w:val="26"/>
        </w:rPr>
        <w:t>. По системе, состоящей из труб</w:t>
      </w:r>
      <w:r w:rsidRPr="00D501E0">
        <w:rPr>
          <w:rFonts w:ascii="Times New Roman" w:hAnsi="Times New Roman" w:cs="Times New Roman"/>
          <w:sz w:val="26"/>
          <w:szCs w:val="26"/>
        </w:rPr>
        <w:t>о</w:t>
      </w:r>
      <w:r w:rsidRPr="00D501E0">
        <w:rPr>
          <w:rFonts w:ascii="Times New Roman" w:hAnsi="Times New Roman" w:cs="Times New Roman"/>
          <w:sz w:val="26"/>
          <w:szCs w:val="26"/>
        </w:rPr>
        <w:t>проводов, каналов, коллекторов отводятся все сточные воды, образующиеся на террит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рии </w:t>
      </w:r>
      <w:proofErr w:type="spellStart"/>
      <w:r w:rsidR="00B70AF8" w:rsidRPr="003F1B87">
        <w:rPr>
          <w:rFonts w:ascii="Times New Roman" w:eastAsia="Times New Roman" w:hAnsi="Times New Roman" w:cs="Times New Roman"/>
          <w:color w:val="000000"/>
          <w:sz w:val="26"/>
          <w:szCs w:val="26"/>
        </w:rPr>
        <w:t>Нововилговского</w:t>
      </w:r>
      <w:proofErr w:type="spellEnd"/>
      <w:r w:rsidR="00B70AF8" w:rsidRPr="003F1B87">
        <w:rPr>
          <w:rFonts w:ascii="Times New Roman" w:eastAsia="Times New Roman" w:hAnsi="Times New Roman" w:cs="Times New Roman"/>
          <w:color w:val="000000"/>
          <w:sz w:val="26"/>
          <w:szCs w:val="26"/>
        </w:rPr>
        <w:t xml:space="preserve"> с.п</w:t>
      </w:r>
      <w:proofErr w:type="gramStart"/>
      <w:r w:rsidR="00B70AF8" w:rsidRPr="003F1B87">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w:t>
      </w:r>
      <w:proofErr w:type="gramEnd"/>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w:t>
      </w:r>
      <w:r w:rsidRPr="00D501E0">
        <w:rPr>
          <w:rFonts w:ascii="Times New Roman" w:hAnsi="Times New Roman" w:cs="Times New Roman"/>
          <w:sz w:val="26"/>
          <w:szCs w:val="26"/>
        </w:rPr>
        <w:t>я</w:t>
      </w:r>
      <w:r w:rsidRPr="00D501E0">
        <w:rPr>
          <w:rFonts w:ascii="Times New Roman" w:hAnsi="Times New Roman" w:cs="Times New Roman"/>
          <w:sz w:val="26"/>
          <w:szCs w:val="26"/>
        </w:rPr>
        <w:t>ются повышение качества очистки воды и надежности работы сетей и сооружений.</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Практика показывает, что трубопроводные сети </w:t>
      </w:r>
      <w:proofErr w:type="gramStart"/>
      <w:r w:rsidRPr="00D501E0">
        <w:rPr>
          <w:rFonts w:ascii="Times New Roman" w:hAnsi="Times New Roman" w:cs="Times New Roman"/>
          <w:sz w:val="26"/>
          <w:szCs w:val="26"/>
        </w:rPr>
        <w:t>являются</w:t>
      </w:r>
      <w:proofErr w:type="gramEnd"/>
      <w:r w:rsidRPr="00D501E0">
        <w:rPr>
          <w:rFonts w:ascii="Times New Roman" w:hAnsi="Times New Roman" w:cs="Times New Roman"/>
          <w:sz w:val="26"/>
          <w:szCs w:val="26"/>
        </w:rPr>
        <w:t xml:space="preserve">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w:t>
      </w:r>
      <w:r w:rsidRPr="00D501E0">
        <w:rPr>
          <w:rFonts w:ascii="Times New Roman" w:hAnsi="Times New Roman" w:cs="Times New Roman"/>
          <w:sz w:val="26"/>
          <w:szCs w:val="26"/>
        </w:rPr>
        <w:t>и</w:t>
      </w:r>
      <w:r w:rsidRPr="00D501E0">
        <w:rPr>
          <w:rFonts w:ascii="Times New Roman" w:hAnsi="Times New Roman" w:cs="Times New Roman"/>
          <w:sz w:val="26"/>
          <w:szCs w:val="26"/>
        </w:rPr>
        <w:t>онной сети. Поэтому в последние годы особое внимание уделяется ее реконструкции и модернизации. Для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w:t>
      </w:r>
      <w:r w:rsidRPr="00D501E0">
        <w:rPr>
          <w:rFonts w:ascii="Times New Roman" w:hAnsi="Times New Roman" w:cs="Times New Roman"/>
          <w:sz w:val="26"/>
          <w:szCs w:val="26"/>
        </w:rPr>
        <w:t>т</w:t>
      </w:r>
      <w:r w:rsidRPr="00D501E0">
        <w:rPr>
          <w:rFonts w:ascii="Times New Roman" w:hAnsi="Times New Roman" w:cs="Times New Roman"/>
          <w:sz w:val="26"/>
          <w:szCs w:val="26"/>
        </w:rPr>
        <w:t>ся стойким к электрохимической коррозии. Реализуя комплекс мероприятий, напра</w:t>
      </w:r>
      <w:r w:rsidRPr="00D501E0">
        <w:rPr>
          <w:rFonts w:ascii="Times New Roman" w:hAnsi="Times New Roman" w:cs="Times New Roman"/>
          <w:sz w:val="26"/>
          <w:szCs w:val="26"/>
        </w:rPr>
        <w:t>в</w:t>
      </w:r>
      <w:r w:rsidRPr="00D501E0">
        <w:rPr>
          <w:rFonts w:ascii="Times New Roman" w:hAnsi="Times New Roman" w:cs="Times New Roman"/>
          <w:sz w:val="26"/>
          <w:szCs w:val="26"/>
        </w:rPr>
        <w:t>ленных на повышение надежности системы водоотведения, обеспечена устойчивая р</w:t>
      </w:r>
      <w:r w:rsidRPr="00D501E0">
        <w:rPr>
          <w:rFonts w:ascii="Times New Roman" w:hAnsi="Times New Roman" w:cs="Times New Roman"/>
          <w:sz w:val="26"/>
          <w:szCs w:val="26"/>
        </w:rPr>
        <w:t>а</w:t>
      </w:r>
      <w:r w:rsidRPr="00D501E0">
        <w:rPr>
          <w:rFonts w:ascii="Times New Roman" w:hAnsi="Times New Roman" w:cs="Times New Roman"/>
          <w:sz w:val="26"/>
          <w:szCs w:val="26"/>
        </w:rPr>
        <w:t>бота системы канализации.</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Безопасность и надежность очистных сооружений обеспечивается:</w:t>
      </w:r>
    </w:p>
    <w:p w:rsidR="000862DA" w:rsidRPr="00D501E0" w:rsidRDefault="000862DA" w:rsidP="00F3715C">
      <w:pPr>
        <w:pStyle w:val="13"/>
        <w:numPr>
          <w:ilvl w:val="0"/>
          <w:numId w:val="48"/>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0862DA" w:rsidRPr="00D501E0" w:rsidRDefault="000862DA" w:rsidP="00F3715C">
      <w:pPr>
        <w:pStyle w:val="13"/>
        <w:numPr>
          <w:ilvl w:val="0"/>
          <w:numId w:val="48"/>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0862DA" w:rsidRPr="00D501E0" w:rsidRDefault="000862DA" w:rsidP="00F3715C">
      <w:pPr>
        <w:pStyle w:val="13"/>
        <w:numPr>
          <w:ilvl w:val="0"/>
          <w:numId w:val="48"/>
        </w:numPr>
        <w:spacing w:after="0"/>
        <w:jc w:val="both"/>
        <w:rPr>
          <w:rFonts w:ascii="Times New Roman" w:hAnsi="Times New Roman" w:cs="Times New Roman"/>
          <w:sz w:val="26"/>
          <w:szCs w:val="26"/>
        </w:rPr>
      </w:pPr>
      <w:proofErr w:type="gramStart"/>
      <w:r w:rsidRPr="00D501E0">
        <w:rPr>
          <w:rFonts w:ascii="Times New Roman" w:hAnsi="Times New Roman" w:cs="Times New Roman"/>
          <w:sz w:val="26"/>
          <w:szCs w:val="26"/>
        </w:rPr>
        <w:t>контролем за</w:t>
      </w:r>
      <w:proofErr w:type="gramEnd"/>
      <w:r w:rsidRPr="00D501E0">
        <w:rPr>
          <w:rFonts w:ascii="Times New Roman" w:hAnsi="Times New Roman" w:cs="Times New Roman"/>
          <w:sz w:val="26"/>
          <w:szCs w:val="26"/>
        </w:rPr>
        <w:t xml:space="preserve"> ходом технологического процесса;</w:t>
      </w:r>
    </w:p>
    <w:p w:rsidR="000862DA" w:rsidRPr="00D501E0" w:rsidRDefault="000862DA" w:rsidP="00F3715C">
      <w:pPr>
        <w:pStyle w:val="13"/>
        <w:numPr>
          <w:ilvl w:val="0"/>
          <w:numId w:val="48"/>
        </w:numPr>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регулярным мониторингом состояния вод, сбрасываемых в водоемы, с целью недопущения отклонений от установленных параметров;</w:t>
      </w:r>
    </w:p>
    <w:p w:rsidR="000862DA" w:rsidRPr="00D501E0" w:rsidRDefault="000862DA" w:rsidP="00F3715C">
      <w:pPr>
        <w:pStyle w:val="13"/>
        <w:numPr>
          <w:ilvl w:val="0"/>
          <w:numId w:val="48"/>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0862DA" w:rsidRPr="00D501E0" w:rsidRDefault="000862DA" w:rsidP="00F3715C">
      <w:pPr>
        <w:pStyle w:val="13"/>
        <w:numPr>
          <w:ilvl w:val="0"/>
          <w:numId w:val="48"/>
        </w:numPr>
        <w:spacing w:after="0"/>
        <w:jc w:val="both"/>
        <w:rPr>
          <w:rFonts w:ascii="Times New Roman" w:hAnsi="Times New Roman" w:cs="Times New Roman"/>
          <w:color w:val="00000A"/>
          <w:sz w:val="26"/>
          <w:szCs w:val="26"/>
        </w:rPr>
      </w:pPr>
      <w:r w:rsidRPr="00D501E0">
        <w:rPr>
          <w:rFonts w:ascii="Times New Roman" w:hAnsi="Times New Roman" w:cs="Times New Roman"/>
          <w:sz w:val="26"/>
          <w:szCs w:val="26"/>
        </w:rPr>
        <w:t xml:space="preserve">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 Согласно </w:t>
      </w:r>
      <w:proofErr w:type="spellStart"/>
      <w:r w:rsidRPr="00D501E0">
        <w:rPr>
          <w:rFonts w:ascii="Times New Roman" w:hAnsi="Times New Roman" w:cs="Times New Roman"/>
          <w:bCs/>
          <w:sz w:val="26"/>
          <w:szCs w:val="26"/>
        </w:rPr>
        <w:t>СанПиН</w:t>
      </w:r>
      <w:proofErr w:type="spellEnd"/>
      <w:r w:rsidRPr="00D501E0">
        <w:rPr>
          <w:rFonts w:ascii="Times New Roman" w:hAnsi="Times New Roman" w:cs="Times New Roman"/>
          <w:bCs/>
          <w:sz w:val="26"/>
          <w:szCs w:val="26"/>
        </w:rPr>
        <w:t> 2.1.7.573-96, допускается использование осадков сточных вод, в качестве удобрений после предварительной обработки.</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40" w:name="_Toc385862072"/>
      <w:bookmarkStart w:id="141" w:name="_Toc392073609"/>
      <w:bookmarkStart w:id="142" w:name="_Toc426721355"/>
      <w:r w:rsidRPr="00D501E0">
        <w:rPr>
          <w:rFonts w:ascii="Times New Roman" w:hAnsi="Times New Roman" w:cs="Times New Roman"/>
          <w:color w:val="auto"/>
          <w:sz w:val="26"/>
          <w:szCs w:val="26"/>
        </w:rPr>
        <w:t>2.1.7. Оценка воздействия сбросов сточных вод через централизованную си</w:t>
      </w:r>
      <w:r w:rsidRPr="00D501E0">
        <w:rPr>
          <w:rFonts w:ascii="Times New Roman" w:hAnsi="Times New Roman" w:cs="Times New Roman"/>
          <w:color w:val="auto"/>
          <w:sz w:val="26"/>
          <w:szCs w:val="26"/>
        </w:rPr>
        <w:t>с</w:t>
      </w:r>
      <w:r w:rsidRPr="00D501E0">
        <w:rPr>
          <w:rFonts w:ascii="Times New Roman" w:hAnsi="Times New Roman" w:cs="Times New Roman"/>
          <w:color w:val="auto"/>
          <w:sz w:val="26"/>
          <w:szCs w:val="26"/>
        </w:rPr>
        <w:t>тему водоотведения на окружающую среду</w:t>
      </w:r>
      <w:bookmarkEnd w:id="140"/>
      <w:bookmarkEnd w:id="141"/>
      <w:bookmarkEnd w:id="142"/>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На сегодняшний день требования к предельно допустимому сбросу ужесточились. Очистные сооружения должны обеспечивать эффект очистки сточных вод до норм пр</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дельно допустимой концентрации </w:t>
      </w:r>
      <w:proofErr w:type="spellStart"/>
      <w:r w:rsidRPr="00D501E0">
        <w:rPr>
          <w:rFonts w:ascii="Times New Roman" w:hAnsi="Times New Roman" w:cs="Times New Roman"/>
          <w:sz w:val="26"/>
          <w:szCs w:val="26"/>
        </w:rPr>
        <w:t>рыбохозяйственных</w:t>
      </w:r>
      <w:proofErr w:type="spellEnd"/>
      <w:r w:rsidRPr="00D501E0">
        <w:rPr>
          <w:rFonts w:ascii="Times New Roman" w:hAnsi="Times New Roman" w:cs="Times New Roman"/>
          <w:sz w:val="26"/>
          <w:szCs w:val="26"/>
        </w:rPr>
        <w:t xml:space="preserve"> водоёмов согласно </w:t>
      </w:r>
      <w:proofErr w:type="spellStart"/>
      <w:r w:rsidRPr="00D501E0">
        <w:rPr>
          <w:rFonts w:ascii="Times New Roman" w:hAnsi="Times New Roman" w:cs="Times New Roman"/>
          <w:sz w:val="26"/>
          <w:szCs w:val="26"/>
        </w:rPr>
        <w:t>СанПиН</w:t>
      </w:r>
      <w:proofErr w:type="spellEnd"/>
      <w:r w:rsidRPr="00D501E0">
        <w:rPr>
          <w:rFonts w:ascii="Times New Roman" w:hAnsi="Times New Roman" w:cs="Times New Roman"/>
          <w:sz w:val="26"/>
          <w:szCs w:val="26"/>
        </w:rPr>
        <w:t xml:space="preserve"> 4630-88 «Охрана поверхностных вод от загрязнений».</w:t>
      </w:r>
    </w:p>
    <w:p w:rsidR="000862DA" w:rsidRPr="00D501E0" w:rsidRDefault="000862DA" w:rsidP="000862DA">
      <w:pPr>
        <w:spacing w:after="0"/>
        <w:ind w:firstLine="567"/>
        <w:jc w:val="both"/>
        <w:rPr>
          <w:rFonts w:ascii="Times New Roman" w:hAnsi="Times New Roman"/>
          <w:sz w:val="26"/>
          <w:szCs w:val="26"/>
        </w:rPr>
      </w:pPr>
      <w:bookmarkStart w:id="143" w:name="_Toc385862073"/>
      <w:bookmarkStart w:id="144" w:name="_Toc392073610"/>
      <w:r w:rsidRPr="00D501E0">
        <w:rPr>
          <w:rFonts w:ascii="Times New Roman" w:hAnsi="Times New Roman"/>
          <w:sz w:val="26"/>
          <w:szCs w:val="26"/>
        </w:rPr>
        <w:t>Анализ текущего состояния системы очистки сточных вод выявил основные пр</w:t>
      </w:r>
      <w:r w:rsidRPr="00D501E0">
        <w:rPr>
          <w:rFonts w:ascii="Times New Roman" w:hAnsi="Times New Roman"/>
          <w:sz w:val="26"/>
          <w:szCs w:val="26"/>
        </w:rPr>
        <w:t>о</w:t>
      </w:r>
      <w:r w:rsidRPr="00D501E0">
        <w:rPr>
          <w:rFonts w:ascii="Times New Roman" w:hAnsi="Times New Roman"/>
          <w:sz w:val="26"/>
          <w:szCs w:val="26"/>
        </w:rPr>
        <w:t>блемы, которые оказывают существенное влияние на качество и надежность обслуж</w:t>
      </w:r>
      <w:r w:rsidRPr="00D501E0">
        <w:rPr>
          <w:rFonts w:ascii="Times New Roman" w:hAnsi="Times New Roman"/>
          <w:sz w:val="26"/>
          <w:szCs w:val="26"/>
        </w:rPr>
        <w:t>и</w:t>
      </w:r>
      <w:r w:rsidRPr="00D501E0">
        <w:rPr>
          <w:rFonts w:ascii="Times New Roman" w:hAnsi="Times New Roman"/>
          <w:sz w:val="26"/>
          <w:szCs w:val="26"/>
        </w:rPr>
        <w:t>вания и требуют решения загрязнения окружающей среды некачественно очищенными бытовыми сточными водами.</w:t>
      </w:r>
    </w:p>
    <w:p w:rsidR="000862DA" w:rsidRPr="00D501E0" w:rsidRDefault="000862DA" w:rsidP="000862DA">
      <w:pPr>
        <w:spacing w:after="0"/>
        <w:ind w:firstLine="567"/>
        <w:jc w:val="both"/>
        <w:rPr>
          <w:rFonts w:ascii="Times New Roman" w:hAnsi="Times New Roman"/>
          <w:sz w:val="26"/>
          <w:szCs w:val="26"/>
        </w:rPr>
      </w:pPr>
      <w:r w:rsidRPr="00D501E0">
        <w:rPr>
          <w:rFonts w:ascii="Times New Roman" w:hAnsi="Times New Roman"/>
          <w:sz w:val="26"/>
          <w:szCs w:val="26"/>
        </w:rPr>
        <w:tab/>
        <w:t xml:space="preserve">Канализационные очистные сооружения </w:t>
      </w:r>
      <w:proofErr w:type="spellStart"/>
      <w:r w:rsidR="003F1B87" w:rsidRPr="00CF392A">
        <w:rPr>
          <w:rFonts w:ascii="Times New Roman" w:hAnsi="Times New Roman" w:cs="Times New Roman"/>
          <w:sz w:val="26"/>
          <w:szCs w:val="26"/>
        </w:rPr>
        <w:t>Нововилговского</w:t>
      </w:r>
      <w:proofErr w:type="spellEnd"/>
      <w:r w:rsidR="003F1B87" w:rsidRPr="00CF392A">
        <w:rPr>
          <w:rFonts w:ascii="Times New Roman" w:hAnsi="Times New Roman" w:cs="Times New Roman"/>
          <w:sz w:val="26"/>
          <w:szCs w:val="26"/>
        </w:rPr>
        <w:t xml:space="preserve"> с.п</w:t>
      </w:r>
      <w:r w:rsidR="003F1B87">
        <w:rPr>
          <w:rFonts w:ascii="Times New Roman" w:hAnsi="Times New Roman" w:cs="Times New Roman"/>
          <w:sz w:val="26"/>
          <w:szCs w:val="26"/>
        </w:rPr>
        <w:t>.</w:t>
      </w:r>
      <w:r w:rsidR="003F1B87" w:rsidRPr="00D501E0">
        <w:rPr>
          <w:rFonts w:ascii="Times New Roman" w:hAnsi="Times New Roman" w:cs="Times New Roman"/>
          <w:sz w:val="26"/>
          <w:szCs w:val="26"/>
        </w:rPr>
        <w:t xml:space="preserve"> </w:t>
      </w:r>
      <w:r w:rsidRPr="00D501E0">
        <w:rPr>
          <w:rFonts w:ascii="Times New Roman" w:hAnsi="Times New Roman"/>
          <w:sz w:val="26"/>
          <w:szCs w:val="26"/>
        </w:rPr>
        <w:t xml:space="preserve">в значительной степени отстают от темпов развития, качество сбрасываемых сточных вод не отвечают требованиям </w:t>
      </w:r>
      <w:proofErr w:type="spellStart"/>
      <w:r w:rsidRPr="00D501E0">
        <w:rPr>
          <w:rFonts w:ascii="Times New Roman" w:hAnsi="Times New Roman" w:cs="Times New Roman"/>
          <w:sz w:val="26"/>
          <w:szCs w:val="26"/>
        </w:rPr>
        <w:t>СанПиН</w:t>
      </w:r>
      <w:proofErr w:type="spellEnd"/>
      <w:r w:rsidRPr="00D501E0">
        <w:rPr>
          <w:rFonts w:ascii="Times New Roman" w:hAnsi="Times New Roman" w:cs="Times New Roman"/>
          <w:sz w:val="26"/>
          <w:szCs w:val="26"/>
        </w:rPr>
        <w:t xml:space="preserve"> 4630-88 «Охрана поверхностных вод от загрязнений».</w:t>
      </w:r>
      <w:r w:rsidRPr="00D501E0">
        <w:rPr>
          <w:rFonts w:ascii="Times New Roman" w:hAnsi="Times New Roman"/>
          <w:sz w:val="26"/>
          <w:szCs w:val="26"/>
        </w:rPr>
        <w:t xml:space="preserve"> Это обсто</w:t>
      </w:r>
      <w:r w:rsidRPr="00D501E0">
        <w:rPr>
          <w:rFonts w:ascii="Times New Roman" w:hAnsi="Times New Roman"/>
          <w:sz w:val="26"/>
          <w:szCs w:val="26"/>
        </w:rPr>
        <w:t>я</w:t>
      </w:r>
      <w:r w:rsidRPr="00D501E0">
        <w:rPr>
          <w:rFonts w:ascii="Times New Roman" w:hAnsi="Times New Roman"/>
          <w:sz w:val="26"/>
          <w:szCs w:val="26"/>
        </w:rPr>
        <w:t xml:space="preserve">тельство определяет один из приоритетов развития канализационного хозяйства </w:t>
      </w:r>
      <w:proofErr w:type="spellStart"/>
      <w:r w:rsidR="003F1B87" w:rsidRPr="00CF392A">
        <w:rPr>
          <w:rFonts w:ascii="Times New Roman" w:hAnsi="Times New Roman" w:cs="Times New Roman"/>
          <w:sz w:val="26"/>
          <w:szCs w:val="26"/>
        </w:rPr>
        <w:t>Нов</w:t>
      </w:r>
      <w:r w:rsidR="003F1B87" w:rsidRPr="00CF392A">
        <w:rPr>
          <w:rFonts w:ascii="Times New Roman" w:hAnsi="Times New Roman" w:cs="Times New Roman"/>
          <w:sz w:val="26"/>
          <w:szCs w:val="26"/>
        </w:rPr>
        <w:t>о</w:t>
      </w:r>
      <w:r w:rsidR="003F1B87" w:rsidRPr="00CF392A">
        <w:rPr>
          <w:rFonts w:ascii="Times New Roman" w:hAnsi="Times New Roman" w:cs="Times New Roman"/>
          <w:sz w:val="26"/>
          <w:szCs w:val="26"/>
        </w:rPr>
        <w:t>вилговского</w:t>
      </w:r>
      <w:proofErr w:type="spellEnd"/>
      <w:r w:rsidR="003F1B87" w:rsidRPr="00CF392A">
        <w:rPr>
          <w:rFonts w:ascii="Times New Roman" w:hAnsi="Times New Roman" w:cs="Times New Roman"/>
          <w:sz w:val="26"/>
          <w:szCs w:val="26"/>
        </w:rPr>
        <w:t xml:space="preserve"> с.п</w:t>
      </w:r>
      <w:r w:rsidR="003F1B87">
        <w:rPr>
          <w:rFonts w:ascii="Times New Roman" w:hAnsi="Times New Roman" w:cs="Times New Roman"/>
          <w:sz w:val="26"/>
          <w:szCs w:val="26"/>
        </w:rPr>
        <w:t>.</w:t>
      </w:r>
      <w:r w:rsidR="003F1B87" w:rsidRPr="00D501E0">
        <w:rPr>
          <w:rFonts w:ascii="Times New Roman" w:hAnsi="Times New Roman" w:cs="Times New Roman"/>
          <w:sz w:val="26"/>
          <w:szCs w:val="26"/>
        </w:rPr>
        <w:t xml:space="preserve"> </w:t>
      </w:r>
      <w:r w:rsidRPr="00D501E0">
        <w:rPr>
          <w:sz w:val="26"/>
          <w:szCs w:val="26"/>
        </w:rPr>
        <w:t xml:space="preserve"> </w:t>
      </w:r>
      <w:r w:rsidRPr="00D501E0">
        <w:rPr>
          <w:rFonts w:ascii="Times New Roman" w:hAnsi="Times New Roman"/>
          <w:sz w:val="26"/>
          <w:szCs w:val="26"/>
        </w:rPr>
        <w:t>- повышение качества очистки стоков и приведение содержания з</w:t>
      </w:r>
      <w:r w:rsidRPr="00D501E0">
        <w:rPr>
          <w:rFonts w:ascii="Times New Roman" w:hAnsi="Times New Roman"/>
          <w:sz w:val="26"/>
          <w:szCs w:val="26"/>
        </w:rPr>
        <w:t>а</w:t>
      </w:r>
      <w:r w:rsidRPr="00D501E0">
        <w:rPr>
          <w:rFonts w:ascii="Times New Roman" w:hAnsi="Times New Roman"/>
          <w:sz w:val="26"/>
          <w:szCs w:val="26"/>
        </w:rPr>
        <w:t>грязнений, сбрасываемых стоков, к нормативным показателям, путем закрытия сущес</w:t>
      </w:r>
      <w:r w:rsidRPr="00D501E0">
        <w:rPr>
          <w:rFonts w:ascii="Times New Roman" w:hAnsi="Times New Roman"/>
          <w:sz w:val="26"/>
          <w:szCs w:val="26"/>
        </w:rPr>
        <w:t>т</w:t>
      </w:r>
      <w:r w:rsidRPr="00D501E0">
        <w:rPr>
          <w:rFonts w:ascii="Times New Roman" w:hAnsi="Times New Roman"/>
          <w:sz w:val="26"/>
          <w:szCs w:val="26"/>
        </w:rPr>
        <w:t>вующих очистных сооружений и перенаправление стоков на вновь построенные совр</w:t>
      </w:r>
      <w:r w:rsidRPr="00D501E0">
        <w:rPr>
          <w:rFonts w:ascii="Times New Roman" w:hAnsi="Times New Roman"/>
          <w:sz w:val="26"/>
          <w:szCs w:val="26"/>
        </w:rPr>
        <w:t>е</w:t>
      </w:r>
      <w:r w:rsidRPr="00D501E0">
        <w:rPr>
          <w:rFonts w:ascii="Times New Roman" w:hAnsi="Times New Roman"/>
          <w:sz w:val="26"/>
          <w:szCs w:val="26"/>
        </w:rPr>
        <w:t>менные модульные центральные очистные сооружения, отвечающие  требованиям оч</w:t>
      </w:r>
      <w:r w:rsidRPr="00D501E0">
        <w:rPr>
          <w:rFonts w:ascii="Times New Roman" w:hAnsi="Times New Roman"/>
          <w:sz w:val="26"/>
          <w:szCs w:val="26"/>
        </w:rPr>
        <w:t>и</w:t>
      </w:r>
      <w:r w:rsidRPr="00D501E0">
        <w:rPr>
          <w:rFonts w:ascii="Times New Roman" w:hAnsi="Times New Roman"/>
          <w:sz w:val="26"/>
          <w:szCs w:val="26"/>
        </w:rPr>
        <w:t xml:space="preserve">стки и энергосбережения. </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45" w:name="_Toc426721356"/>
      <w:r w:rsidRPr="00D501E0">
        <w:rPr>
          <w:rFonts w:ascii="Times New Roman" w:hAnsi="Times New Roman" w:cs="Times New Roman"/>
          <w:color w:val="auto"/>
          <w:sz w:val="26"/>
          <w:szCs w:val="26"/>
        </w:rPr>
        <w:t>2.1.8. Описание территорий муниципального образования, не охваченных централизованной системой водоотведения</w:t>
      </w:r>
      <w:bookmarkEnd w:id="143"/>
      <w:bookmarkEnd w:id="144"/>
      <w:bookmarkEnd w:id="145"/>
      <w:r w:rsidRPr="00D501E0">
        <w:rPr>
          <w:rFonts w:ascii="Times New Roman" w:hAnsi="Times New Roman" w:cs="Times New Roman"/>
          <w:color w:val="auto"/>
          <w:sz w:val="26"/>
          <w:szCs w:val="26"/>
        </w:rPr>
        <w:t xml:space="preserve"> </w:t>
      </w:r>
    </w:p>
    <w:p w:rsidR="000862DA" w:rsidRPr="00D501E0" w:rsidRDefault="000862DA" w:rsidP="000862DA">
      <w:pPr>
        <w:spacing w:after="0"/>
        <w:ind w:firstLine="567"/>
        <w:jc w:val="both"/>
        <w:rPr>
          <w:rFonts w:ascii="Times New Roman" w:hAnsi="Times New Roman" w:cs="Times New Roman"/>
          <w:sz w:val="26"/>
          <w:szCs w:val="26"/>
        </w:rPr>
      </w:pPr>
      <w:bookmarkStart w:id="146" w:name="_Toc385862074"/>
      <w:r w:rsidRPr="00D501E0">
        <w:rPr>
          <w:rFonts w:ascii="Times New Roman" w:hAnsi="Times New Roman" w:cs="Times New Roman"/>
          <w:sz w:val="26"/>
          <w:szCs w:val="26"/>
        </w:rPr>
        <w:t>Проведенный анализ системы водоотведения на территории муниципального обр</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зования </w:t>
      </w:r>
      <w:proofErr w:type="spellStart"/>
      <w:r w:rsidR="003F1B87" w:rsidRPr="00CF392A">
        <w:rPr>
          <w:rFonts w:ascii="Times New Roman" w:hAnsi="Times New Roman" w:cs="Times New Roman"/>
          <w:sz w:val="26"/>
          <w:szCs w:val="26"/>
        </w:rPr>
        <w:t>Нововилговского</w:t>
      </w:r>
      <w:proofErr w:type="spellEnd"/>
      <w:r w:rsidR="003F1B87" w:rsidRPr="00CF392A">
        <w:rPr>
          <w:rFonts w:ascii="Times New Roman" w:hAnsi="Times New Roman" w:cs="Times New Roman"/>
          <w:sz w:val="26"/>
          <w:szCs w:val="26"/>
        </w:rPr>
        <w:t xml:space="preserve"> с.п</w:t>
      </w:r>
      <w:r w:rsidR="003F1B87">
        <w:rPr>
          <w:rFonts w:ascii="Times New Roman" w:hAnsi="Times New Roman" w:cs="Times New Roman"/>
          <w:sz w:val="26"/>
          <w:szCs w:val="26"/>
        </w:rPr>
        <w:t>.</w:t>
      </w:r>
      <w:r w:rsidR="003F1B87" w:rsidRPr="00D501E0">
        <w:rPr>
          <w:rFonts w:ascii="Times New Roman" w:hAnsi="Times New Roman" w:cs="Times New Roman"/>
          <w:sz w:val="26"/>
          <w:szCs w:val="26"/>
        </w:rPr>
        <w:t xml:space="preserve"> </w:t>
      </w:r>
      <w:r w:rsidRPr="00D501E0">
        <w:rPr>
          <w:rFonts w:ascii="Times New Roman" w:hAnsi="Times New Roman" w:cs="Times New Roman"/>
          <w:sz w:val="26"/>
          <w:szCs w:val="26"/>
        </w:rPr>
        <w:t xml:space="preserve">показал, что большая часть города в настоящее время не оборудована централизованной системой канализации. </w:t>
      </w:r>
    </w:p>
    <w:p w:rsidR="000862DA" w:rsidRPr="00B70AF8" w:rsidRDefault="000862DA" w:rsidP="000862DA">
      <w:pPr>
        <w:spacing w:before="200" w:after="240"/>
        <w:ind w:firstLine="567"/>
        <w:jc w:val="both"/>
        <w:rPr>
          <w:rFonts w:ascii="Times New Roman" w:hAnsi="Times New Roman" w:cs="Times New Roman"/>
          <w:b/>
          <w:sz w:val="26"/>
          <w:szCs w:val="26"/>
        </w:rPr>
      </w:pPr>
      <w:r w:rsidRPr="00D501E0">
        <w:rPr>
          <w:rFonts w:ascii="Times New Roman" w:hAnsi="Times New Roman" w:cs="Times New Roman"/>
          <w:b/>
          <w:sz w:val="26"/>
          <w:szCs w:val="26"/>
        </w:rPr>
        <w:t>2.1.9. Описание существующих технических и технологических проблем си</w:t>
      </w:r>
      <w:r w:rsidRPr="00D501E0">
        <w:rPr>
          <w:rFonts w:ascii="Times New Roman" w:hAnsi="Times New Roman" w:cs="Times New Roman"/>
          <w:b/>
          <w:sz w:val="26"/>
          <w:szCs w:val="26"/>
        </w:rPr>
        <w:t>с</w:t>
      </w:r>
      <w:r w:rsidRPr="00D501E0">
        <w:rPr>
          <w:rFonts w:ascii="Times New Roman" w:hAnsi="Times New Roman" w:cs="Times New Roman"/>
          <w:b/>
          <w:sz w:val="26"/>
          <w:szCs w:val="26"/>
        </w:rPr>
        <w:t xml:space="preserve">темы водоотведения </w:t>
      </w:r>
      <w:bookmarkEnd w:id="146"/>
      <w:proofErr w:type="spellStart"/>
      <w:r w:rsidR="00B70AF8" w:rsidRPr="00B70AF8">
        <w:rPr>
          <w:rFonts w:ascii="Times New Roman" w:eastAsia="Times New Roman" w:hAnsi="Times New Roman" w:cs="Times New Roman"/>
          <w:b/>
          <w:color w:val="000000"/>
          <w:sz w:val="26"/>
          <w:szCs w:val="26"/>
        </w:rPr>
        <w:t>Нововилговского</w:t>
      </w:r>
      <w:proofErr w:type="spellEnd"/>
      <w:r w:rsidR="00B70AF8" w:rsidRPr="00B70AF8">
        <w:rPr>
          <w:rFonts w:ascii="Times New Roman" w:eastAsia="Times New Roman" w:hAnsi="Times New Roman" w:cs="Times New Roman"/>
          <w:b/>
          <w:color w:val="000000"/>
          <w:sz w:val="26"/>
          <w:szCs w:val="26"/>
        </w:rPr>
        <w:t xml:space="preserve"> с.п.</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Проведенный анализ системы водоотведения на </w:t>
      </w:r>
      <w:proofErr w:type="spellStart"/>
      <w:r w:rsidR="003F1B87" w:rsidRPr="00CF392A">
        <w:rPr>
          <w:rFonts w:ascii="Times New Roman" w:hAnsi="Times New Roman" w:cs="Times New Roman"/>
          <w:sz w:val="26"/>
          <w:szCs w:val="26"/>
        </w:rPr>
        <w:t>Нововилговского</w:t>
      </w:r>
      <w:proofErr w:type="spellEnd"/>
      <w:r w:rsidR="003F1B87" w:rsidRPr="00CF392A">
        <w:rPr>
          <w:rFonts w:ascii="Times New Roman" w:hAnsi="Times New Roman" w:cs="Times New Roman"/>
          <w:sz w:val="26"/>
          <w:szCs w:val="26"/>
        </w:rPr>
        <w:t xml:space="preserve"> с.п</w:t>
      </w:r>
      <w:r w:rsidR="003F1B87">
        <w:rPr>
          <w:rFonts w:ascii="Times New Roman" w:hAnsi="Times New Roman" w:cs="Times New Roman"/>
          <w:sz w:val="26"/>
          <w:szCs w:val="26"/>
        </w:rPr>
        <w:t>.</w:t>
      </w:r>
      <w:r w:rsidR="003F1B87" w:rsidRPr="00D501E0">
        <w:rPr>
          <w:rFonts w:ascii="Times New Roman" w:hAnsi="Times New Roman" w:cs="Times New Roman"/>
          <w:sz w:val="26"/>
          <w:szCs w:val="26"/>
        </w:rPr>
        <w:t xml:space="preserve"> </w:t>
      </w:r>
      <w:r w:rsidRPr="00D501E0">
        <w:rPr>
          <w:rFonts w:ascii="Times New Roman" w:hAnsi="Times New Roman" w:cs="Times New Roman"/>
          <w:sz w:val="26"/>
          <w:szCs w:val="26"/>
        </w:rPr>
        <w:t>выявил, что основными техническими и технологическими проблемами системы водоотведения г</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рода являются: </w:t>
      </w:r>
    </w:p>
    <w:p w:rsidR="000862DA" w:rsidRPr="00D501E0" w:rsidRDefault="000862DA" w:rsidP="00F3715C">
      <w:pPr>
        <w:pStyle w:val="ac"/>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износ сооружений и сетей составляет 90%;</w:t>
      </w:r>
    </w:p>
    <w:p w:rsidR="000862DA" w:rsidRPr="00D501E0" w:rsidRDefault="000862DA" w:rsidP="00F3715C">
      <w:pPr>
        <w:pStyle w:val="ac"/>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износ и несоответствие насосного оборудования современным требованиям по надежности и электропотреблению;</w:t>
      </w:r>
    </w:p>
    <w:p w:rsidR="000862DA" w:rsidRPr="00D501E0" w:rsidRDefault="000862DA" w:rsidP="00F3715C">
      <w:pPr>
        <w:pStyle w:val="ac"/>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отсутствие регулирующей и низкое качество запорной арматуры;</w:t>
      </w:r>
    </w:p>
    <w:p w:rsidR="000862DA" w:rsidRPr="00D501E0" w:rsidRDefault="000862DA" w:rsidP="00F3715C">
      <w:pPr>
        <w:pStyle w:val="ac"/>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применение устаревших технологий и оборудования не соответствующих с</w:t>
      </w:r>
      <w:r w:rsidRPr="00D501E0">
        <w:rPr>
          <w:rFonts w:ascii="Times New Roman" w:hAnsi="Times New Roman" w:cs="Times New Roman"/>
          <w:sz w:val="26"/>
          <w:szCs w:val="26"/>
        </w:rPr>
        <w:t>о</w:t>
      </w:r>
      <w:r w:rsidRPr="00D501E0">
        <w:rPr>
          <w:rFonts w:ascii="Times New Roman" w:hAnsi="Times New Roman" w:cs="Times New Roman"/>
          <w:sz w:val="26"/>
          <w:szCs w:val="26"/>
        </w:rPr>
        <w:t>временным требованиям очистки и энергосбережения на очистных сооружениях.</w:t>
      </w:r>
    </w:p>
    <w:p w:rsidR="000862DA" w:rsidRPr="00D501E0" w:rsidRDefault="000862DA" w:rsidP="000862DA">
      <w:pPr>
        <w:pStyle w:val="2"/>
        <w:spacing w:after="240"/>
        <w:ind w:firstLine="567"/>
        <w:jc w:val="both"/>
        <w:rPr>
          <w:rFonts w:ascii="Times New Roman" w:hAnsi="Times New Roman" w:cs="Times New Roman"/>
          <w:color w:val="auto"/>
        </w:rPr>
      </w:pPr>
      <w:bookmarkStart w:id="147" w:name="_Toc385862075"/>
      <w:bookmarkStart w:id="148" w:name="_Toc392073611"/>
      <w:bookmarkStart w:id="149" w:name="_Toc426721357"/>
      <w:r w:rsidRPr="00D501E0">
        <w:rPr>
          <w:rFonts w:ascii="Times New Roman" w:hAnsi="Times New Roman" w:cs="Times New Roman"/>
          <w:color w:val="auto"/>
        </w:rPr>
        <w:t>2.2. Балансы сточных вод в системе водоотведения</w:t>
      </w:r>
      <w:bookmarkEnd w:id="147"/>
      <w:bookmarkEnd w:id="148"/>
      <w:bookmarkEnd w:id="149"/>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50" w:name="_Toc377565603"/>
      <w:bookmarkStart w:id="151" w:name="_Toc385862076"/>
      <w:bookmarkStart w:id="152" w:name="_Toc392073612"/>
      <w:bookmarkStart w:id="153" w:name="_Toc426721358"/>
      <w:r w:rsidRPr="00D501E0">
        <w:rPr>
          <w:rFonts w:ascii="Times New Roman" w:hAnsi="Times New Roman" w:cs="Times New Roman"/>
          <w:color w:val="auto"/>
          <w:sz w:val="26"/>
          <w:szCs w:val="26"/>
        </w:rPr>
        <w:t>2.2.1. Баланс поступления сточных вод в централизованную систему водоотв</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дения и отведения стоков по технологическим зонам водоотведения</w:t>
      </w:r>
      <w:bookmarkEnd w:id="150"/>
      <w:bookmarkEnd w:id="151"/>
      <w:bookmarkEnd w:id="152"/>
      <w:bookmarkEnd w:id="153"/>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анализа территориального баланса поступления сточных вод в центр</w:t>
      </w:r>
      <w:r w:rsidRPr="00D501E0">
        <w:rPr>
          <w:rFonts w:ascii="Times New Roman" w:hAnsi="Times New Roman" w:cs="Times New Roman"/>
          <w:sz w:val="26"/>
          <w:szCs w:val="26"/>
        </w:rPr>
        <w:t>а</w:t>
      </w:r>
      <w:r w:rsidRPr="00D501E0">
        <w:rPr>
          <w:rFonts w:ascii="Times New Roman" w:hAnsi="Times New Roman" w:cs="Times New Roman"/>
          <w:sz w:val="26"/>
          <w:szCs w:val="26"/>
        </w:rPr>
        <w:t>лизованную систему водоотведения представлены в таблице 2.2.1.1.</w:t>
      </w:r>
    </w:p>
    <w:p w:rsidR="000862DA" w:rsidRPr="00D501E0" w:rsidRDefault="000862DA" w:rsidP="000862DA">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2.2.1.1. Территориальный баланс </w:t>
      </w:r>
      <w:r w:rsidRPr="00D501E0">
        <w:rPr>
          <w:rFonts w:ascii="Times New Roman" w:hAnsi="Times New Roman" w:cs="Times New Roman"/>
          <w:sz w:val="26"/>
          <w:szCs w:val="26"/>
        </w:rPr>
        <w:br/>
        <w:t>поступления сточных вод</w:t>
      </w:r>
    </w:p>
    <w:tbl>
      <w:tblPr>
        <w:tblW w:w="5000" w:type="pct"/>
        <w:tblLook w:val="04A0"/>
      </w:tblPr>
      <w:tblGrid>
        <w:gridCol w:w="861"/>
        <w:gridCol w:w="2281"/>
        <w:gridCol w:w="2238"/>
        <w:gridCol w:w="2292"/>
        <w:gridCol w:w="2465"/>
      </w:tblGrid>
      <w:tr w:rsidR="003F1B87" w:rsidRPr="003F1B87" w:rsidTr="003F1B87">
        <w:trPr>
          <w:trHeight w:val="1395"/>
        </w:trPr>
        <w:tc>
          <w:tcPr>
            <w:tcW w:w="440"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 п.п.</w:t>
            </w:r>
          </w:p>
        </w:tc>
        <w:tc>
          <w:tcPr>
            <w:tcW w:w="1064" w:type="pct"/>
            <w:tcBorders>
              <w:top w:val="single" w:sz="8" w:space="0" w:color="auto"/>
              <w:left w:val="nil"/>
              <w:bottom w:val="single" w:sz="8" w:space="0" w:color="auto"/>
              <w:right w:val="single" w:sz="8" w:space="0" w:color="auto"/>
            </w:tcBorders>
            <w:shd w:val="clear" w:color="000000" w:fill="FFFFFF"/>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Наименование н</w:t>
            </w:r>
            <w:r w:rsidRPr="003F1B87">
              <w:rPr>
                <w:rFonts w:ascii="Times New Roman" w:eastAsia="Times New Roman" w:hAnsi="Times New Roman" w:cs="Times New Roman"/>
                <w:color w:val="000000"/>
                <w:sz w:val="26"/>
                <w:szCs w:val="26"/>
              </w:rPr>
              <w:t>а</w:t>
            </w:r>
            <w:r w:rsidRPr="003F1B87">
              <w:rPr>
                <w:rFonts w:ascii="Times New Roman" w:eastAsia="Times New Roman" w:hAnsi="Times New Roman" w:cs="Times New Roman"/>
                <w:color w:val="000000"/>
                <w:sz w:val="26"/>
                <w:szCs w:val="26"/>
              </w:rPr>
              <w:t>селенных пунктов</w:t>
            </w:r>
          </w:p>
        </w:tc>
        <w:tc>
          <w:tcPr>
            <w:tcW w:w="1119" w:type="pct"/>
            <w:tcBorders>
              <w:top w:val="single" w:sz="8" w:space="0" w:color="auto"/>
              <w:left w:val="nil"/>
              <w:bottom w:val="single" w:sz="8" w:space="0" w:color="auto"/>
              <w:right w:val="single" w:sz="8" w:space="0" w:color="auto"/>
            </w:tcBorders>
            <w:shd w:val="clear" w:color="000000" w:fill="FFFFFF"/>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Фактическое п</w:t>
            </w:r>
            <w:r w:rsidRPr="003F1B87">
              <w:rPr>
                <w:rFonts w:ascii="Times New Roman" w:eastAsia="Times New Roman" w:hAnsi="Times New Roman" w:cs="Times New Roman"/>
                <w:color w:val="000000"/>
                <w:sz w:val="26"/>
                <w:szCs w:val="26"/>
              </w:rPr>
              <w:t>о</w:t>
            </w:r>
            <w:r w:rsidRPr="003F1B87">
              <w:rPr>
                <w:rFonts w:ascii="Times New Roman" w:eastAsia="Times New Roman" w:hAnsi="Times New Roman" w:cs="Times New Roman"/>
                <w:color w:val="000000"/>
                <w:sz w:val="26"/>
                <w:szCs w:val="26"/>
              </w:rPr>
              <w:t>ступление сто</w:t>
            </w:r>
            <w:r w:rsidRPr="003F1B87">
              <w:rPr>
                <w:rFonts w:ascii="Times New Roman" w:eastAsia="Times New Roman" w:hAnsi="Times New Roman" w:cs="Times New Roman"/>
                <w:color w:val="000000"/>
                <w:sz w:val="26"/>
                <w:szCs w:val="26"/>
              </w:rPr>
              <w:t>ч</w:t>
            </w:r>
            <w:r w:rsidRPr="003F1B87">
              <w:rPr>
                <w:rFonts w:ascii="Times New Roman" w:eastAsia="Times New Roman" w:hAnsi="Times New Roman" w:cs="Times New Roman"/>
                <w:color w:val="000000"/>
                <w:sz w:val="26"/>
                <w:szCs w:val="26"/>
              </w:rPr>
              <w:t>ных вод, тыс. м</w:t>
            </w:r>
            <w:r w:rsidRPr="003F1B87">
              <w:rPr>
                <w:rFonts w:ascii="Times New Roman" w:eastAsia="Times New Roman" w:hAnsi="Times New Roman" w:cs="Times New Roman"/>
                <w:color w:val="000000"/>
                <w:sz w:val="26"/>
                <w:szCs w:val="26"/>
                <w:vertAlign w:val="superscript"/>
              </w:rPr>
              <w:t>3</w:t>
            </w:r>
            <w:r w:rsidRPr="003F1B87">
              <w:rPr>
                <w:rFonts w:ascii="Times New Roman" w:eastAsia="Times New Roman" w:hAnsi="Times New Roman" w:cs="Times New Roman"/>
                <w:color w:val="000000"/>
                <w:sz w:val="26"/>
                <w:szCs w:val="26"/>
              </w:rPr>
              <w:t>/год</w:t>
            </w:r>
          </w:p>
        </w:tc>
        <w:tc>
          <w:tcPr>
            <w:tcW w:w="1146" w:type="pct"/>
            <w:tcBorders>
              <w:top w:val="single" w:sz="8" w:space="0" w:color="auto"/>
              <w:left w:val="nil"/>
              <w:bottom w:val="single" w:sz="8" w:space="0" w:color="auto"/>
              <w:right w:val="single" w:sz="8" w:space="0" w:color="auto"/>
            </w:tcBorders>
            <w:shd w:val="clear" w:color="000000" w:fill="FFFFFF"/>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Среднесуточное поступление сточных вод, м</w:t>
            </w:r>
            <w:r w:rsidRPr="003F1B87">
              <w:rPr>
                <w:rFonts w:ascii="Times New Roman" w:eastAsia="Times New Roman" w:hAnsi="Times New Roman" w:cs="Times New Roman"/>
                <w:color w:val="000000"/>
                <w:sz w:val="26"/>
                <w:szCs w:val="26"/>
                <w:vertAlign w:val="superscript"/>
              </w:rPr>
              <w:t>3</w:t>
            </w:r>
            <w:r w:rsidRPr="003F1B87">
              <w:rPr>
                <w:rFonts w:ascii="Times New Roman" w:eastAsia="Times New Roman" w:hAnsi="Times New Roman" w:cs="Times New Roman"/>
                <w:color w:val="000000"/>
                <w:sz w:val="26"/>
                <w:szCs w:val="26"/>
              </w:rPr>
              <w:t>/</w:t>
            </w:r>
            <w:proofErr w:type="spellStart"/>
            <w:r w:rsidRPr="003F1B87">
              <w:rPr>
                <w:rFonts w:ascii="Times New Roman" w:eastAsia="Times New Roman" w:hAnsi="Times New Roman" w:cs="Times New Roman"/>
                <w:color w:val="000000"/>
                <w:sz w:val="26"/>
                <w:szCs w:val="26"/>
              </w:rPr>
              <w:t>сут</w:t>
            </w:r>
            <w:proofErr w:type="spellEnd"/>
          </w:p>
        </w:tc>
        <w:tc>
          <w:tcPr>
            <w:tcW w:w="1231" w:type="pct"/>
            <w:tcBorders>
              <w:top w:val="single" w:sz="8" w:space="0" w:color="auto"/>
              <w:left w:val="nil"/>
              <w:bottom w:val="single" w:sz="8" w:space="0" w:color="auto"/>
              <w:right w:val="single" w:sz="8" w:space="0" w:color="auto"/>
            </w:tcBorders>
            <w:shd w:val="clear" w:color="000000" w:fill="FFFFFF"/>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Максимальное п</w:t>
            </w:r>
            <w:r w:rsidRPr="003F1B87">
              <w:rPr>
                <w:rFonts w:ascii="Times New Roman" w:eastAsia="Times New Roman" w:hAnsi="Times New Roman" w:cs="Times New Roman"/>
                <w:color w:val="000000"/>
                <w:sz w:val="26"/>
                <w:szCs w:val="26"/>
              </w:rPr>
              <w:t>о</w:t>
            </w:r>
            <w:r w:rsidRPr="003F1B87">
              <w:rPr>
                <w:rFonts w:ascii="Times New Roman" w:eastAsia="Times New Roman" w:hAnsi="Times New Roman" w:cs="Times New Roman"/>
                <w:color w:val="000000"/>
                <w:sz w:val="26"/>
                <w:szCs w:val="26"/>
              </w:rPr>
              <w:t>ступление сточных вод,   м</w:t>
            </w:r>
            <w:r w:rsidRPr="003F1B87">
              <w:rPr>
                <w:rFonts w:ascii="Times New Roman" w:eastAsia="Times New Roman" w:hAnsi="Times New Roman" w:cs="Times New Roman"/>
                <w:color w:val="000000"/>
                <w:sz w:val="26"/>
                <w:szCs w:val="26"/>
                <w:vertAlign w:val="superscript"/>
              </w:rPr>
              <w:t>3</w:t>
            </w:r>
            <w:r w:rsidRPr="003F1B87">
              <w:rPr>
                <w:rFonts w:ascii="Times New Roman" w:eastAsia="Times New Roman" w:hAnsi="Times New Roman" w:cs="Times New Roman"/>
                <w:color w:val="000000"/>
                <w:sz w:val="26"/>
                <w:szCs w:val="26"/>
              </w:rPr>
              <w:t>/час</w:t>
            </w:r>
          </w:p>
        </w:tc>
      </w:tr>
      <w:tr w:rsidR="003F1B87" w:rsidRPr="003F1B87" w:rsidTr="003F1B87">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proofErr w:type="spellStart"/>
            <w:r w:rsidRPr="003F1B87">
              <w:rPr>
                <w:rFonts w:ascii="Times New Roman" w:eastAsia="Times New Roman" w:hAnsi="Times New Roman" w:cs="Times New Roman"/>
                <w:color w:val="000000"/>
                <w:sz w:val="26"/>
                <w:szCs w:val="26"/>
              </w:rPr>
              <w:t>Нововилговского</w:t>
            </w:r>
            <w:proofErr w:type="spellEnd"/>
            <w:r w:rsidRPr="003F1B87">
              <w:rPr>
                <w:rFonts w:ascii="Times New Roman" w:eastAsia="Times New Roman" w:hAnsi="Times New Roman" w:cs="Times New Roman"/>
                <w:color w:val="000000"/>
                <w:sz w:val="26"/>
                <w:szCs w:val="26"/>
              </w:rPr>
              <w:t xml:space="preserve"> с.п.</w:t>
            </w:r>
          </w:p>
        </w:tc>
      </w:tr>
      <w:tr w:rsidR="003F1B87" w:rsidRPr="003F1B87" w:rsidTr="003F1B87">
        <w:trPr>
          <w:trHeight w:val="675"/>
        </w:trPr>
        <w:tc>
          <w:tcPr>
            <w:tcW w:w="440" w:type="pct"/>
            <w:tcBorders>
              <w:top w:val="nil"/>
              <w:left w:val="single" w:sz="8" w:space="0" w:color="auto"/>
              <w:bottom w:val="single" w:sz="8" w:space="0" w:color="auto"/>
              <w:right w:val="single" w:sz="8" w:space="0" w:color="auto"/>
            </w:tcBorders>
            <w:shd w:val="clear" w:color="000000" w:fill="FFFFFF"/>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1.</w:t>
            </w:r>
          </w:p>
        </w:tc>
        <w:tc>
          <w:tcPr>
            <w:tcW w:w="1064" w:type="pct"/>
            <w:tcBorders>
              <w:top w:val="nil"/>
              <w:left w:val="nil"/>
              <w:bottom w:val="single" w:sz="8" w:space="0" w:color="auto"/>
              <w:right w:val="single" w:sz="8" w:space="0" w:color="auto"/>
            </w:tcBorders>
            <w:shd w:val="clear" w:color="000000" w:fill="FFFFFF"/>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Централизованное водоотведение</w:t>
            </w:r>
          </w:p>
        </w:tc>
        <w:tc>
          <w:tcPr>
            <w:tcW w:w="1119" w:type="pct"/>
            <w:tcBorders>
              <w:top w:val="nil"/>
              <w:left w:val="nil"/>
              <w:bottom w:val="single" w:sz="8" w:space="0" w:color="auto"/>
              <w:right w:val="single" w:sz="8" w:space="0" w:color="auto"/>
            </w:tcBorders>
            <w:shd w:val="clear" w:color="auto" w:fill="auto"/>
            <w:noWrap/>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158,72</w:t>
            </w:r>
          </w:p>
        </w:tc>
        <w:tc>
          <w:tcPr>
            <w:tcW w:w="1146" w:type="pct"/>
            <w:tcBorders>
              <w:top w:val="nil"/>
              <w:left w:val="nil"/>
              <w:bottom w:val="single" w:sz="8" w:space="0" w:color="auto"/>
              <w:right w:val="single" w:sz="8" w:space="0" w:color="auto"/>
            </w:tcBorders>
            <w:shd w:val="clear" w:color="000000" w:fill="FFFFFF"/>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434,85</w:t>
            </w:r>
          </w:p>
        </w:tc>
        <w:tc>
          <w:tcPr>
            <w:tcW w:w="1231" w:type="pct"/>
            <w:tcBorders>
              <w:top w:val="nil"/>
              <w:left w:val="nil"/>
              <w:bottom w:val="single" w:sz="8" w:space="0" w:color="auto"/>
              <w:right w:val="single" w:sz="8" w:space="0" w:color="auto"/>
            </w:tcBorders>
            <w:shd w:val="clear" w:color="000000" w:fill="FFFFFF"/>
            <w:vAlign w:val="center"/>
            <w:hideMark/>
          </w:tcPr>
          <w:p w:rsidR="003F1B87" w:rsidRPr="003F1B87" w:rsidRDefault="003F1B87" w:rsidP="003F1B87">
            <w:pPr>
              <w:spacing w:after="0" w:line="240" w:lineRule="auto"/>
              <w:jc w:val="center"/>
              <w:rPr>
                <w:rFonts w:ascii="Times New Roman" w:eastAsia="Times New Roman" w:hAnsi="Times New Roman" w:cs="Times New Roman"/>
                <w:color w:val="000000"/>
                <w:sz w:val="26"/>
                <w:szCs w:val="26"/>
              </w:rPr>
            </w:pPr>
            <w:r w:rsidRPr="003F1B87">
              <w:rPr>
                <w:rFonts w:ascii="Times New Roman" w:eastAsia="Times New Roman" w:hAnsi="Times New Roman" w:cs="Times New Roman"/>
                <w:color w:val="000000"/>
                <w:sz w:val="26"/>
                <w:szCs w:val="26"/>
              </w:rPr>
              <w:t>565,30</w:t>
            </w:r>
          </w:p>
        </w:tc>
      </w:tr>
    </w:tbl>
    <w:p w:rsidR="000862DA" w:rsidRPr="00D501E0" w:rsidRDefault="000862DA" w:rsidP="000862DA">
      <w:pPr>
        <w:autoSpaceDE w:val="0"/>
        <w:autoSpaceDN w:val="0"/>
        <w:adjustRightInd w:val="0"/>
        <w:spacing w:before="120" w:after="0"/>
        <w:ind w:firstLine="709"/>
        <w:jc w:val="both"/>
        <w:rPr>
          <w:rFonts w:ascii="Times New Roman" w:hAnsi="Times New Roman" w:cs="Times New Roman"/>
          <w:sz w:val="24"/>
          <w:szCs w:val="24"/>
        </w:rPr>
      </w:pPr>
      <w:r w:rsidRPr="00D501E0">
        <w:rPr>
          <w:rFonts w:ascii="Times New Roman" w:hAnsi="Times New Roman" w:cs="Times New Roman"/>
          <w:sz w:val="26"/>
          <w:szCs w:val="26"/>
        </w:rPr>
        <w:t>Результаты анализа структурного баланса поступления сточных вод в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зованную систему водоотведения представлены в таблице 2.2.1.2.</w:t>
      </w:r>
    </w:p>
    <w:p w:rsidR="000862DA" w:rsidRPr="00D501E0" w:rsidRDefault="000862DA" w:rsidP="000862DA">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2.2.1.2. Структурный баланс </w:t>
      </w:r>
      <w:r w:rsidRPr="00D501E0">
        <w:rPr>
          <w:rFonts w:ascii="Times New Roman" w:hAnsi="Times New Roman" w:cs="Times New Roman"/>
          <w:sz w:val="26"/>
          <w:szCs w:val="26"/>
        </w:rPr>
        <w:br/>
        <w:t>поступления сточных вод</w:t>
      </w:r>
    </w:p>
    <w:tbl>
      <w:tblPr>
        <w:tblW w:w="5000" w:type="pct"/>
        <w:tblLook w:val="04A0"/>
      </w:tblPr>
      <w:tblGrid>
        <w:gridCol w:w="1682"/>
        <w:gridCol w:w="4700"/>
        <w:gridCol w:w="3755"/>
      </w:tblGrid>
      <w:tr w:rsidR="001B589E" w:rsidRPr="001B589E" w:rsidTr="001B589E">
        <w:trPr>
          <w:trHeight w:val="1335"/>
        </w:trPr>
        <w:tc>
          <w:tcPr>
            <w:tcW w:w="83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bookmarkStart w:id="154" w:name="_Toc385862077"/>
            <w:bookmarkStart w:id="155" w:name="_Toc392073613"/>
            <w:bookmarkStart w:id="156" w:name="_Toc426721359"/>
            <w:r w:rsidRPr="001B589E">
              <w:rPr>
                <w:rFonts w:ascii="Times New Roman" w:eastAsia="Times New Roman" w:hAnsi="Times New Roman" w:cs="Times New Roman"/>
                <w:color w:val="000000"/>
                <w:sz w:val="26"/>
                <w:szCs w:val="26"/>
              </w:rPr>
              <w:t>№ п.п.</w:t>
            </w:r>
          </w:p>
        </w:tc>
        <w:tc>
          <w:tcPr>
            <w:tcW w:w="2318" w:type="pct"/>
            <w:tcBorders>
              <w:top w:val="single" w:sz="8" w:space="0" w:color="auto"/>
              <w:left w:val="nil"/>
              <w:bottom w:val="single" w:sz="8" w:space="0" w:color="auto"/>
              <w:right w:val="single" w:sz="8" w:space="0" w:color="auto"/>
            </w:tcBorders>
            <w:shd w:val="clear" w:color="auto" w:fill="auto"/>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Наименование потр</w:t>
            </w:r>
            <w:r w:rsidRPr="001B589E">
              <w:rPr>
                <w:rFonts w:ascii="Times New Roman" w:eastAsia="Times New Roman" w:hAnsi="Times New Roman" w:cs="Times New Roman"/>
                <w:color w:val="000000"/>
                <w:sz w:val="26"/>
                <w:szCs w:val="26"/>
              </w:rPr>
              <w:t>е</w:t>
            </w:r>
            <w:r w:rsidRPr="001B589E">
              <w:rPr>
                <w:rFonts w:ascii="Times New Roman" w:eastAsia="Times New Roman" w:hAnsi="Times New Roman" w:cs="Times New Roman"/>
                <w:color w:val="000000"/>
                <w:sz w:val="26"/>
                <w:szCs w:val="26"/>
              </w:rPr>
              <w:t>бителей</w:t>
            </w:r>
          </w:p>
        </w:tc>
        <w:tc>
          <w:tcPr>
            <w:tcW w:w="1851" w:type="pct"/>
            <w:tcBorders>
              <w:top w:val="single" w:sz="8" w:space="0" w:color="auto"/>
              <w:left w:val="nil"/>
              <w:bottom w:val="single" w:sz="8" w:space="0" w:color="auto"/>
              <w:right w:val="single" w:sz="8" w:space="0" w:color="auto"/>
            </w:tcBorders>
            <w:shd w:val="clear" w:color="auto" w:fill="auto"/>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Фактическое в</w:t>
            </w:r>
            <w:r w:rsidRPr="001B589E">
              <w:rPr>
                <w:rFonts w:ascii="Times New Roman" w:eastAsia="Times New Roman" w:hAnsi="Times New Roman" w:cs="Times New Roman"/>
                <w:color w:val="000000"/>
                <w:sz w:val="26"/>
                <w:szCs w:val="26"/>
              </w:rPr>
              <w:t>о</w:t>
            </w:r>
            <w:r w:rsidRPr="001B589E">
              <w:rPr>
                <w:rFonts w:ascii="Times New Roman" w:eastAsia="Times New Roman" w:hAnsi="Times New Roman" w:cs="Times New Roman"/>
                <w:color w:val="000000"/>
                <w:sz w:val="26"/>
                <w:szCs w:val="26"/>
              </w:rPr>
              <w:t>доотведение,  тыс. м3/год</w:t>
            </w:r>
          </w:p>
        </w:tc>
      </w:tr>
      <w:tr w:rsidR="001B589E" w:rsidRPr="001B589E" w:rsidTr="001B589E">
        <w:trPr>
          <w:trHeight w:val="345"/>
        </w:trPr>
        <w:tc>
          <w:tcPr>
            <w:tcW w:w="830" w:type="pct"/>
            <w:tcBorders>
              <w:top w:val="nil"/>
              <w:left w:val="single" w:sz="8" w:space="0" w:color="auto"/>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1</w:t>
            </w:r>
          </w:p>
        </w:tc>
        <w:tc>
          <w:tcPr>
            <w:tcW w:w="2318" w:type="pct"/>
            <w:tcBorders>
              <w:top w:val="nil"/>
              <w:left w:val="nil"/>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2</w:t>
            </w:r>
          </w:p>
        </w:tc>
        <w:tc>
          <w:tcPr>
            <w:tcW w:w="1851" w:type="pct"/>
            <w:tcBorders>
              <w:top w:val="nil"/>
              <w:left w:val="nil"/>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3</w:t>
            </w:r>
          </w:p>
        </w:tc>
      </w:tr>
      <w:tr w:rsidR="001B589E" w:rsidRPr="001B589E" w:rsidTr="001B589E">
        <w:trPr>
          <w:trHeight w:val="34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proofErr w:type="spellStart"/>
            <w:r w:rsidRPr="001B589E">
              <w:rPr>
                <w:rFonts w:ascii="Times New Roman" w:eastAsia="Times New Roman" w:hAnsi="Times New Roman" w:cs="Times New Roman"/>
                <w:color w:val="000000"/>
                <w:sz w:val="26"/>
                <w:szCs w:val="26"/>
              </w:rPr>
              <w:t>Нововилговского</w:t>
            </w:r>
            <w:proofErr w:type="spellEnd"/>
            <w:r w:rsidRPr="001B589E">
              <w:rPr>
                <w:rFonts w:ascii="Times New Roman" w:eastAsia="Times New Roman" w:hAnsi="Times New Roman" w:cs="Times New Roman"/>
                <w:color w:val="000000"/>
                <w:sz w:val="26"/>
                <w:szCs w:val="26"/>
              </w:rPr>
              <w:t xml:space="preserve"> с.п.</w:t>
            </w:r>
          </w:p>
        </w:tc>
      </w:tr>
      <w:tr w:rsidR="001B589E" w:rsidRPr="001B589E" w:rsidTr="001B589E">
        <w:trPr>
          <w:trHeight w:val="345"/>
        </w:trPr>
        <w:tc>
          <w:tcPr>
            <w:tcW w:w="830" w:type="pct"/>
            <w:tcBorders>
              <w:top w:val="nil"/>
              <w:left w:val="single" w:sz="8" w:space="0" w:color="auto"/>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1</w:t>
            </w:r>
          </w:p>
        </w:tc>
        <w:tc>
          <w:tcPr>
            <w:tcW w:w="2318" w:type="pct"/>
            <w:tcBorders>
              <w:top w:val="nil"/>
              <w:left w:val="nil"/>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Население</w:t>
            </w:r>
          </w:p>
        </w:tc>
        <w:tc>
          <w:tcPr>
            <w:tcW w:w="1851" w:type="pct"/>
            <w:tcBorders>
              <w:top w:val="nil"/>
              <w:left w:val="nil"/>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154,75</w:t>
            </w:r>
          </w:p>
        </w:tc>
      </w:tr>
      <w:tr w:rsidR="001B589E" w:rsidRPr="001B589E" w:rsidTr="001B589E">
        <w:trPr>
          <w:trHeight w:val="345"/>
        </w:trPr>
        <w:tc>
          <w:tcPr>
            <w:tcW w:w="830" w:type="pct"/>
            <w:tcBorders>
              <w:top w:val="nil"/>
              <w:left w:val="single" w:sz="8" w:space="0" w:color="auto"/>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2</w:t>
            </w:r>
          </w:p>
        </w:tc>
        <w:tc>
          <w:tcPr>
            <w:tcW w:w="2318" w:type="pct"/>
            <w:tcBorders>
              <w:top w:val="nil"/>
              <w:left w:val="nil"/>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Бюджет</w:t>
            </w:r>
          </w:p>
        </w:tc>
        <w:tc>
          <w:tcPr>
            <w:tcW w:w="1851" w:type="pct"/>
            <w:tcBorders>
              <w:top w:val="nil"/>
              <w:left w:val="nil"/>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10,31</w:t>
            </w:r>
          </w:p>
        </w:tc>
      </w:tr>
      <w:tr w:rsidR="001B589E" w:rsidRPr="001B589E" w:rsidTr="001B589E">
        <w:trPr>
          <w:trHeight w:val="345"/>
        </w:trPr>
        <w:tc>
          <w:tcPr>
            <w:tcW w:w="830" w:type="pct"/>
            <w:tcBorders>
              <w:top w:val="nil"/>
              <w:left w:val="single" w:sz="8" w:space="0" w:color="auto"/>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3</w:t>
            </w:r>
          </w:p>
        </w:tc>
        <w:tc>
          <w:tcPr>
            <w:tcW w:w="2318" w:type="pct"/>
            <w:tcBorders>
              <w:top w:val="nil"/>
              <w:left w:val="nil"/>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Прочие</w:t>
            </w:r>
          </w:p>
        </w:tc>
        <w:tc>
          <w:tcPr>
            <w:tcW w:w="1851" w:type="pct"/>
            <w:tcBorders>
              <w:top w:val="nil"/>
              <w:left w:val="nil"/>
              <w:bottom w:val="single" w:sz="8" w:space="0" w:color="auto"/>
              <w:right w:val="single" w:sz="8" w:space="0" w:color="auto"/>
            </w:tcBorders>
            <w:shd w:val="clear" w:color="auto" w:fill="auto"/>
            <w:noWrap/>
            <w:vAlign w:val="center"/>
            <w:hideMark/>
          </w:tcPr>
          <w:p w:rsidR="001B589E" w:rsidRPr="001B589E" w:rsidRDefault="001B589E" w:rsidP="001B589E">
            <w:pPr>
              <w:spacing w:after="0" w:line="240" w:lineRule="auto"/>
              <w:jc w:val="center"/>
              <w:rPr>
                <w:rFonts w:ascii="Times New Roman" w:eastAsia="Times New Roman" w:hAnsi="Times New Roman" w:cs="Times New Roman"/>
                <w:color w:val="000000"/>
                <w:sz w:val="26"/>
                <w:szCs w:val="26"/>
              </w:rPr>
            </w:pPr>
            <w:r w:rsidRPr="001B589E">
              <w:rPr>
                <w:rFonts w:ascii="Times New Roman" w:eastAsia="Times New Roman" w:hAnsi="Times New Roman" w:cs="Times New Roman"/>
                <w:color w:val="000000"/>
                <w:sz w:val="26"/>
                <w:szCs w:val="26"/>
              </w:rPr>
              <w:t>41,27</w:t>
            </w:r>
          </w:p>
        </w:tc>
      </w:tr>
    </w:tbl>
    <w:p w:rsidR="000862DA" w:rsidRPr="00D501E0" w:rsidRDefault="000862DA" w:rsidP="000862DA">
      <w:pPr>
        <w:pStyle w:val="3"/>
        <w:spacing w:after="240"/>
        <w:ind w:firstLine="567"/>
        <w:jc w:val="both"/>
        <w:rPr>
          <w:rFonts w:ascii="Times New Roman" w:hAnsi="Times New Roman" w:cs="Times New Roman"/>
          <w:color w:val="auto"/>
          <w:sz w:val="26"/>
          <w:szCs w:val="26"/>
        </w:rPr>
      </w:pPr>
      <w:r w:rsidRPr="00D501E0">
        <w:rPr>
          <w:rFonts w:ascii="Times New Roman" w:hAnsi="Times New Roman" w:cs="Times New Roman"/>
          <w:color w:val="auto"/>
          <w:sz w:val="26"/>
          <w:szCs w:val="26"/>
        </w:rPr>
        <w:t>2.2.2. Оценка фактического притока неорганизованного стока (сточных вод, поступающих по поверхности рельефа местности) по технологическим зонам вод</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отведения</w:t>
      </w:r>
      <w:bookmarkEnd w:id="154"/>
      <w:bookmarkEnd w:id="155"/>
      <w:bookmarkEnd w:id="156"/>
    </w:p>
    <w:p w:rsidR="000862DA" w:rsidRPr="00D501E0" w:rsidRDefault="000862DA" w:rsidP="000862DA">
      <w:pPr>
        <w:shd w:val="clear" w:color="auto" w:fill="FFFFFF"/>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Анализ показал, что дождевые стоки отводятся по рельефу местности. Объемы фактических притоков неорганизованного стока отсутствуют.</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57" w:name="_Toc385862078"/>
      <w:bookmarkStart w:id="158" w:name="_Toc392073614"/>
      <w:bookmarkStart w:id="159" w:name="_Toc426721360"/>
      <w:r w:rsidRPr="00D501E0">
        <w:rPr>
          <w:rFonts w:ascii="Times New Roman" w:hAnsi="Times New Roman" w:cs="Times New Roman"/>
          <w:color w:val="auto"/>
          <w:sz w:val="26"/>
          <w:szCs w:val="26"/>
        </w:rPr>
        <w:lastRenderedPageBreak/>
        <w:t>2.2.3. Сведения об оснащенности зданий, строений, сооружений приборами учета принимаемых сточных вод и их применении при осуществлении коммерч</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ских расчетов</w:t>
      </w:r>
      <w:bookmarkEnd w:id="157"/>
      <w:bookmarkEnd w:id="158"/>
      <w:bookmarkEnd w:id="159"/>
    </w:p>
    <w:p w:rsidR="000862DA" w:rsidRPr="00D501E0" w:rsidRDefault="000862DA" w:rsidP="000862DA">
      <w:pPr>
        <w:autoSpaceDE w:val="0"/>
        <w:autoSpaceDN w:val="0"/>
        <w:adjustRightInd w:val="0"/>
        <w:spacing w:after="0"/>
        <w:ind w:firstLine="567"/>
        <w:jc w:val="both"/>
        <w:rPr>
          <w:rFonts w:ascii="Times New Roman" w:hAnsi="Times New Roman" w:cs="Times New Roman"/>
          <w:color w:val="000000" w:themeColor="text1"/>
          <w:sz w:val="26"/>
          <w:szCs w:val="26"/>
        </w:rPr>
      </w:pPr>
      <w:bookmarkStart w:id="160" w:name="_Toc385862079"/>
      <w:bookmarkStart w:id="161" w:name="_Toc392073615"/>
      <w:r w:rsidRPr="00D501E0">
        <w:rPr>
          <w:rFonts w:ascii="Times New Roman" w:hAnsi="Times New Roman" w:cs="Times New Roman"/>
          <w:color w:val="000000" w:themeColor="text1"/>
          <w:sz w:val="26"/>
          <w:szCs w:val="26"/>
        </w:rPr>
        <w:t xml:space="preserve">Результаты анализа </w:t>
      </w:r>
      <w:r w:rsidRPr="00D501E0">
        <w:rPr>
          <w:rFonts w:ascii="Times New Roman" w:hAnsi="Times New Roman" w:cs="Times New Roman"/>
          <w:sz w:val="26"/>
          <w:szCs w:val="26"/>
        </w:rPr>
        <w:t>сведения об оснащенности зданий, строений, сооружений пр</w:t>
      </w:r>
      <w:r w:rsidRPr="00D501E0">
        <w:rPr>
          <w:rFonts w:ascii="Times New Roman" w:hAnsi="Times New Roman" w:cs="Times New Roman"/>
          <w:sz w:val="26"/>
          <w:szCs w:val="26"/>
        </w:rPr>
        <w:t>и</w:t>
      </w:r>
      <w:r w:rsidRPr="00D501E0">
        <w:rPr>
          <w:rFonts w:ascii="Times New Roman" w:hAnsi="Times New Roman" w:cs="Times New Roman"/>
          <w:sz w:val="26"/>
          <w:szCs w:val="26"/>
        </w:rPr>
        <w:t>борами учета принимаемых сточных вод и их применении при осуществлении комме</w:t>
      </w:r>
      <w:r w:rsidRPr="00D501E0">
        <w:rPr>
          <w:rFonts w:ascii="Times New Roman" w:hAnsi="Times New Roman" w:cs="Times New Roman"/>
          <w:sz w:val="26"/>
          <w:szCs w:val="26"/>
        </w:rPr>
        <w:t>р</w:t>
      </w:r>
      <w:r w:rsidRPr="00D501E0">
        <w:rPr>
          <w:rFonts w:ascii="Times New Roman" w:hAnsi="Times New Roman" w:cs="Times New Roman"/>
          <w:sz w:val="26"/>
          <w:szCs w:val="26"/>
        </w:rPr>
        <w:t>ческих расчетов</w:t>
      </w:r>
      <w:r w:rsidRPr="00D501E0">
        <w:rPr>
          <w:rFonts w:ascii="Times New Roman" w:hAnsi="Times New Roman" w:cs="Times New Roman"/>
          <w:color w:val="000000" w:themeColor="text1"/>
          <w:sz w:val="26"/>
          <w:szCs w:val="26"/>
        </w:rPr>
        <w:t xml:space="preserve"> показал, что приборы коммерческого учета сточных вод отсутствуют. </w:t>
      </w:r>
      <w:r w:rsidRPr="00D501E0">
        <w:rPr>
          <w:rFonts w:ascii="Times New Roman" w:hAnsi="Times New Roman" w:cs="Times New Roman"/>
          <w:sz w:val="26"/>
          <w:szCs w:val="26"/>
        </w:rPr>
        <w:t xml:space="preserve">В настоящее время коммерческий учет принимаемых сточных вод от потребителей </w:t>
      </w:r>
      <w:proofErr w:type="spellStart"/>
      <w:r w:rsidR="00B70AF8" w:rsidRPr="003F1B87">
        <w:rPr>
          <w:rFonts w:ascii="Times New Roman" w:eastAsia="Times New Roman" w:hAnsi="Times New Roman" w:cs="Times New Roman"/>
          <w:color w:val="000000"/>
          <w:sz w:val="26"/>
          <w:szCs w:val="26"/>
        </w:rPr>
        <w:t>Нов</w:t>
      </w:r>
      <w:r w:rsidR="00B70AF8" w:rsidRPr="003F1B87">
        <w:rPr>
          <w:rFonts w:ascii="Times New Roman" w:eastAsia="Times New Roman" w:hAnsi="Times New Roman" w:cs="Times New Roman"/>
          <w:color w:val="000000"/>
          <w:sz w:val="26"/>
          <w:szCs w:val="26"/>
        </w:rPr>
        <w:t>о</w:t>
      </w:r>
      <w:r w:rsidR="00B70AF8" w:rsidRPr="003F1B87">
        <w:rPr>
          <w:rFonts w:ascii="Times New Roman" w:eastAsia="Times New Roman" w:hAnsi="Times New Roman" w:cs="Times New Roman"/>
          <w:color w:val="000000"/>
          <w:sz w:val="26"/>
          <w:szCs w:val="26"/>
        </w:rPr>
        <w:t>вилговского</w:t>
      </w:r>
      <w:proofErr w:type="spellEnd"/>
      <w:r w:rsidR="00B70AF8" w:rsidRPr="003F1B87">
        <w:rPr>
          <w:rFonts w:ascii="Times New Roman" w:eastAsia="Times New Roman" w:hAnsi="Times New Roman" w:cs="Times New Roman"/>
          <w:color w:val="000000"/>
          <w:sz w:val="26"/>
          <w:szCs w:val="26"/>
        </w:rPr>
        <w:t xml:space="preserve"> с.п.</w:t>
      </w:r>
      <w:r w:rsidRPr="00D501E0">
        <w:rPr>
          <w:rFonts w:ascii="Times New Roman" w:hAnsi="Times New Roman" w:cs="Times New Roman"/>
          <w:sz w:val="26"/>
          <w:szCs w:val="26"/>
        </w:rPr>
        <w:t xml:space="preserve"> осуществляется </w:t>
      </w:r>
      <w:r w:rsidRPr="00D501E0">
        <w:rPr>
          <w:rFonts w:ascii="Times New Roman" w:hAnsi="Times New Roman" w:cs="Times New Roman"/>
          <w:color w:val="000000" w:themeColor="text1"/>
          <w:sz w:val="26"/>
          <w:szCs w:val="26"/>
        </w:rPr>
        <w:t>в соответствии с действующим законодательством (Постановление Правительства РФ от 6 мая 2011 г. № 354), и количество принятых сточных вод принимается равным количеству потребленной воды. Доля объемов, ра</w:t>
      </w:r>
      <w:r w:rsidRPr="00D501E0">
        <w:rPr>
          <w:rFonts w:ascii="Times New Roman" w:hAnsi="Times New Roman" w:cs="Times New Roman"/>
          <w:color w:val="000000" w:themeColor="text1"/>
          <w:sz w:val="26"/>
          <w:szCs w:val="26"/>
        </w:rPr>
        <w:t>с</w:t>
      </w:r>
      <w:r w:rsidRPr="00D501E0">
        <w:rPr>
          <w:rFonts w:ascii="Times New Roman" w:hAnsi="Times New Roman" w:cs="Times New Roman"/>
          <w:color w:val="000000" w:themeColor="text1"/>
          <w:sz w:val="26"/>
          <w:szCs w:val="26"/>
        </w:rPr>
        <w:t>считанная данным способом, составляет 100%.</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62" w:name="_Toc426721361"/>
      <w:r w:rsidRPr="00D501E0">
        <w:rPr>
          <w:rFonts w:ascii="Times New Roman" w:hAnsi="Times New Roman" w:cs="Times New Roman"/>
          <w:color w:val="auto"/>
          <w:sz w:val="26"/>
          <w:szCs w:val="26"/>
        </w:rPr>
        <w:t>2.2.4. Результаты ретроспективного анализа за последние 10 лет балансов п</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ступления сточных вод в централизованную систему водоотведения по технолог</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 xml:space="preserve">ческим зонам водоотведения и по муниципальному образованию </w:t>
      </w:r>
      <w:proofErr w:type="spellStart"/>
      <w:r w:rsidR="001B589E" w:rsidRPr="003F1B87">
        <w:rPr>
          <w:rFonts w:ascii="Times New Roman" w:eastAsia="Times New Roman" w:hAnsi="Times New Roman" w:cs="Times New Roman"/>
          <w:color w:val="000000"/>
          <w:sz w:val="26"/>
          <w:szCs w:val="26"/>
        </w:rPr>
        <w:t>Нововилговского</w:t>
      </w:r>
      <w:proofErr w:type="spellEnd"/>
      <w:r w:rsidR="001B589E" w:rsidRPr="003F1B87">
        <w:rPr>
          <w:rFonts w:ascii="Times New Roman" w:eastAsia="Times New Roman" w:hAnsi="Times New Roman" w:cs="Times New Roman"/>
          <w:color w:val="000000"/>
          <w:sz w:val="26"/>
          <w:szCs w:val="26"/>
        </w:rPr>
        <w:t xml:space="preserve"> с.п.</w:t>
      </w:r>
      <w:r w:rsidRPr="00D501E0">
        <w:rPr>
          <w:sz w:val="26"/>
          <w:szCs w:val="26"/>
        </w:rPr>
        <w:t xml:space="preserve"> </w:t>
      </w:r>
      <w:r w:rsidRPr="00D501E0">
        <w:rPr>
          <w:rFonts w:ascii="Times New Roman" w:hAnsi="Times New Roman" w:cs="Times New Roman"/>
          <w:color w:val="auto"/>
          <w:sz w:val="26"/>
          <w:szCs w:val="26"/>
        </w:rPr>
        <w:t>с выделением зон дефицитов и резервов производственных мощностей.</w:t>
      </w:r>
      <w:bookmarkEnd w:id="160"/>
      <w:bookmarkEnd w:id="161"/>
      <w:bookmarkEnd w:id="162"/>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Ретроспективный анализ баланса поступления сточных вод в централизованную систему водоотведения </w:t>
      </w:r>
      <w:proofErr w:type="spellStart"/>
      <w:r w:rsidR="001B589E" w:rsidRPr="003F1B87">
        <w:rPr>
          <w:rFonts w:ascii="Times New Roman" w:eastAsia="Times New Roman" w:hAnsi="Times New Roman" w:cs="Times New Roman"/>
          <w:color w:val="000000"/>
          <w:sz w:val="26"/>
          <w:szCs w:val="26"/>
        </w:rPr>
        <w:t>Нововилговского</w:t>
      </w:r>
      <w:proofErr w:type="spellEnd"/>
      <w:r w:rsidR="001B589E" w:rsidRPr="003F1B87">
        <w:rPr>
          <w:rFonts w:ascii="Times New Roman" w:eastAsia="Times New Roman" w:hAnsi="Times New Roman" w:cs="Times New Roman"/>
          <w:color w:val="000000"/>
          <w:sz w:val="26"/>
          <w:szCs w:val="26"/>
        </w:rPr>
        <w:t xml:space="preserve"> с.п</w:t>
      </w:r>
      <w:proofErr w:type="gramStart"/>
      <w:r w:rsidR="001B589E" w:rsidRPr="003F1B87">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п</w:t>
      </w:r>
      <w:proofErr w:type="gramEnd"/>
      <w:r w:rsidRPr="00D501E0">
        <w:rPr>
          <w:rFonts w:ascii="Times New Roman" w:hAnsi="Times New Roman" w:cs="Times New Roman"/>
          <w:sz w:val="26"/>
          <w:szCs w:val="26"/>
        </w:rPr>
        <w:t>роизвести не представляется возможном, в связи отсутствием сведений о поступлении сточных вод за последние 10 лет. В случае предоставления данных, раздел может быть дополнен.</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63" w:name="_Toc385862080"/>
      <w:bookmarkStart w:id="164" w:name="_Toc392073616"/>
      <w:bookmarkStart w:id="165" w:name="_Toc426721362"/>
      <w:r w:rsidRPr="00D501E0">
        <w:rPr>
          <w:rFonts w:ascii="Times New Roman" w:hAnsi="Times New Roman" w:cs="Times New Roman"/>
          <w:color w:val="auto"/>
          <w:sz w:val="26"/>
          <w:szCs w:val="26"/>
        </w:rPr>
        <w:t>2.2.5. Прогнозные балансы поступления сточных вод в централизованную систему водоотведения и отведения стоков по технологическим зонам водоотвед</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 xml:space="preserve">ния на срок не менее 10 лет с учетом различных сценариев развития </w:t>
      </w:r>
      <w:bookmarkEnd w:id="163"/>
      <w:bookmarkEnd w:id="164"/>
      <w:proofErr w:type="spellStart"/>
      <w:r w:rsidR="001B589E" w:rsidRPr="003F1B87">
        <w:rPr>
          <w:rFonts w:ascii="Times New Roman" w:eastAsia="Times New Roman" w:hAnsi="Times New Roman" w:cs="Times New Roman"/>
          <w:color w:val="000000"/>
          <w:sz w:val="26"/>
          <w:szCs w:val="26"/>
        </w:rPr>
        <w:t>Нововилго</w:t>
      </w:r>
      <w:r w:rsidR="001B589E" w:rsidRPr="003F1B87">
        <w:rPr>
          <w:rFonts w:ascii="Times New Roman" w:eastAsia="Times New Roman" w:hAnsi="Times New Roman" w:cs="Times New Roman"/>
          <w:color w:val="000000"/>
          <w:sz w:val="26"/>
          <w:szCs w:val="26"/>
        </w:rPr>
        <w:t>в</w:t>
      </w:r>
      <w:r w:rsidR="001B589E" w:rsidRPr="003F1B87">
        <w:rPr>
          <w:rFonts w:ascii="Times New Roman" w:eastAsia="Times New Roman" w:hAnsi="Times New Roman" w:cs="Times New Roman"/>
          <w:color w:val="000000"/>
          <w:sz w:val="26"/>
          <w:szCs w:val="26"/>
        </w:rPr>
        <w:t>ского</w:t>
      </w:r>
      <w:proofErr w:type="spellEnd"/>
      <w:r w:rsidR="001B589E" w:rsidRPr="003F1B87">
        <w:rPr>
          <w:rFonts w:ascii="Times New Roman" w:eastAsia="Times New Roman" w:hAnsi="Times New Roman" w:cs="Times New Roman"/>
          <w:color w:val="000000"/>
          <w:sz w:val="26"/>
          <w:szCs w:val="26"/>
        </w:rPr>
        <w:t xml:space="preserve"> с.п</w:t>
      </w:r>
      <w:proofErr w:type="gramStart"/>
      <w:r w:rsidR="001B589E" w:rsidRPr="003F1B87">
        <w:rPr>
          <w:rFonts w:ascii="Times New Roman" w:eastAsia="Times New Roman" w:hAnsi="Times New Roman" w:cs="Times New Roman"/>
          <w:color w:val="000000"/>
          <w:sz w:val="26"/>
          <w:szCs w:val="26"/>
        </w:rPr>
        <w:t>.</w:t>
      </w:r>
      <w:r w:rsidRPr="00D501E0">
        <w:rPr>
          <w:rFonts w:ascii="Times New Roman" w:hAnsi="Times New Roman" w:cs="Times New Roman"/>
          <w:color w:val="auto"/>
          <w:sz w:val="26"/>
          <w:szCs w:val="26"/>
        </w:rPr>
        <w:t>.</w:t>
      </w:r>
      <w:bookmarkEnd w:id="165"/>
      <w:proofErr w:type="gramEnd"/>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w:t>
      </w:r>
      <w:proofErr w:type="gramStart"/>
      <w:r w:rsidRPr="00D501E0">
        <w:rPr>
          <w:rFonts w:ascii="Times New Roman" w:hAnsi="Times New Roman" w:cs="Times New Roman"/>
          <w:sz w:val="26"/>
          <w:szCs w:val="26"/>
        </w:rPr>
        <w:t>равными</w:t>
      </w:r>
      <w:proofErr w:type="gramEnd"/>
      <w:r w:rsidRPr="00D501E0">
        <w:rPr>
          <w:rFonts w:ascii="Times New Roman" w:hAnsi="Times New Roman" w:cs="Times New Roman"/>
          <w:sz w:val="26"/>
          <w:szCs w:val="26"/>
        </w:rPr>
        <w:t xml:space="preserve"> нормам водопотребления, без учета расходов воды на восстановление пожарного запаса и полив территории.</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Сведения о годовом ожидаемом поступлении в централизованную систему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 сточных вод представлены в таблице 2.2.5.1.</w:t>
      </w:r>
    </w:p>
    <w:p w:rsidR="000862DA" w:rsidRPr="00D501E0" w:rsidRDefault="000862DA" w:rsidP="000862DA">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2.2.5.1. Прогнозные балансы </w:t>
      </w:r>
      <w:r w:rsidRPr="00D501E0">
        <w:rPr>
          <w:rFonts w:ascii="Times New Roman" w:hAnsi="Times New Roman" w:cs="Times New Roman"/>
          <w:sz w:val="26"/>
          <w:szCs w:val="26"/>
        </w:rPr>
        <w:br/>
        <w:t>поступления сточных вод</w:t>
      </w:r>
    </w:p>
    <w:tbl>
      <w:tblPr>
        <w:tblW w:w="5000" w:type="pct"/>
        <w:tblLook w:val="04A0"/>
      </w:tblPr>
      <w:tblGrid>
        <w:gridCol w:w="1763"/>
        <w:gridCol w:w="2281"/>
        <w:gridCol w:w="1913"/>
        <w:gridCol w:w="2193"/>
        <w:gridCol w:w="1987"/>
      </w:tblGrid>
      <w:tr w:rsidR="00590046" w:rsidRPr="00590046" w:rsidTr="00590046">
        <w:trPr>
          <w:trHeight w:val="1065"/>
        </w:trPr>
        <w:tc>
          <w:tcPr>
            <w:tcW w:w="906"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bookmarkStart w:id="166" w:name="_Toc385862081"/>
            <w:bookmarkStart w:id="167" w:name="_Toc392073617"/>
            <w:r w:rsidRPr="00590046">
              <w:rPr>
                <w:rFonts w:ascii="Times New Roman" w:eastAsia="Times New Roman" w:hAnsi="Times New Roman" w:cs="Times New Roman"/>
                <w:color w:val="000000"/>
                <w:sz w:val="26"/>
                <w:szCs w:val="26"/>
              </w:rPr>
              <w:t>№ п.п.</w:t>
            </w:r>
          </w:p>
        </w:tc>
        <w:tc>
          <w:tcPr>
            <w:tcW w:w="980" w:type="pct"/>
            <w:tcBorders>
              <w:top w:val="single" w:sz="8" w:space="0" w:color="auto"/>
              <w:left w:val="nil"/>
              <w:bottom w:val="single" w:sz="8" w:space="0" w:color="auto"/>
              <w:right w:val="single" w:sz="8" w:space="0" w:color="auto"/>
            </w:tcBorders>
            <w:shd w:val="clear" w:color="000000" w:fill="FFFFFF"/>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r w:rsidRPr="00590046">
              <w:rPr>
                <w:rFonts w:ascii="Times New Roman" w:eastAsia="Times New Roman" w:hAnsi="Times New Roman" w:cs="Times New Roman"/>
                <w:color w:val="000000"/>
                <w:sz w:val="26"/>
                <w:szCs w:val="26"/>
              </w:rPr>
              <w:t>Наименование н</w:t>
            </w:r>
            <w:r w:rsidRPr="00590046">
              <w:rPr>
                <w:rFonts w:ascii="Times New Roman" w:eastAsia="Times New Roman" w:hAnsi="Times New Roman" w:cs="Times New Roman"/>
                <w:color w:val="000000"/>
                <w:sz w:val="26"/>
                <w:szCs w:val="26"/>
              </w:rPr>
              <w:t>а</w:t>
            </w:r>
            <w:r w:rsidRPr="00590046">
              <w:rPr>
                <w:rFonts w:ascii="Times New Roman" w:eastAsia="Times New Roman" w:hAnsi="Times New Roman" w:cs="Times New Roman"/>
                <w:color w:val="000000"/>
                <w:sz w:val="26"/>
                <w:szCs w:val="26"/>
              </w:rPr>
              <w:t>селенных пунктов</w:t>
            </w:r>
          </w:p>
        </w:tc>
        <w:tc>
          <w:tcPr>
            <w:tcW w:w="980" w:type="pct"/>
            <w:tcBorders>
              <w:top w:val="single" w:sz="8" w:space="0" w:color="auto"/>
              <w:left w:val="nil"/>
              <w:bottom w:val="single" w:sz="8" w:space="0" w:color="auto"/>
              <w:right w:val="single" w:sz="8" w:space="0" w:color="auto"/>
            </w:tcBorders>
            <w:shd w:val="clear" w:color="000000" w:fill="FFFFFF"/>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r w:rsidRPr="00590046">
              <w:rPr>
                <w:rFonts w:ascii="Times New Roman" w:eastAsia="Times New Roman" w:hAnsi="Times New Roman" w:cs="Times New Roman"/>
                <w:color w:val="000000"/>
                <w:sz w:val="26"/>
                <w:szCs w:val="26"/>
              </w:rPr>
              <w:t>Расчетное п</w:t>
            </w:r>
            <w:r w:rsidRPr="00590046">
              <w:rPr>
                <w:rFonts w:ascii="Times New Roman" w:eastAsia="Times New Roman" w:hAnsi="Times New Roman" w:cs="Times New Roman"/>
                <w:color w:val="000000"/>
                <w:sz w:val="26"/>
                <w:szCs w:val="26"/>
              </w:rPr>
              <w:t>о</w:t>
            </w:r>
            <w:r w:rsidRPr="00590046">
              <w:rPr>
                <w:rFonts w:ascii="Times New Roman" w:eastAsia="Times New Roman" w:hAnsi="Times New Roman" w:cs="Times New Roman"/>
                <w:color w:val="000000"/>
                <w:sz w:val="26"/>
                <w:szCs w:val="26"/>
              </w:rPr>
              <w:t>ступление сточных вод, тыс. м</w:t>
            </w:r>
            <w:r w:rsidRPr="00590046">
              <w:rPr>
                <w:rFonts w:ascii="Times New Roman" w:eastAsia="Times New Roman" w:hAnsi="Times New Roman" w:cs="Times New Roman"/>
                <w:color w:val="000000"/>
                <w:sz w:val="26"/>
                <w:szCs w:val="26"/>
                <w:vertAlign w:val="superscript"/>
              </w:rPr>
              <w:t>3</w:t>
            </w:r>
            <w:r w:rsidRPr="00590046">
              <w:rPr>
                <w:rFonts w:ascii="Times New Roman" w:eastAsia="Times New Roman" w:hAnsi="Times New Roman" w:cs="Times New Roman"/>
                <w:color w:val="000000"/>
                <w:sz w:val="26"/>
                <w:szCs w:val="26"/>
              </w:rPr>
              <w:t>/год</w:t>
            </w:r>
          </w:p>
        </w:tc>
        <w:tc>
          <w:tcPr>
            <w:tcW w:w="1118" w:type="pct"/>
            <w:tcBorders>
              <w:top w:val="single" w:sz="8" w:space="0" w:color="auto"/>
              <w:left w:val="nil"/>
              <w:bottom w:val="single" w:sz="8" w:space="0" w:color="auto"/>
              <w:right w:val="single" w:sz="8" w:space="0" w:color="auto"/>
            </w:tcBorders>
            <w:shd w:val="clear" w:color="000000" w:fill="FFFFFF"/>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r w:rsidRPr="00590046">
              <w:rPr>
                <w:rFonts w:ascii="Times New Roman" w:eastAsia="Times New Roman" w:hAnsi="Times New Roman" w:cs="Times New Roman"/>
                <w:color w:val="000000"/>
                <w:sz w:val="26"/>
                <w:szCs w:val="26"/>
              </w:rPr>
              <w:t>Среднесуточное поступление сточных вод,  м</w:t>
            </w:r>
            <w:r w:rsidRPr="00590046">
              <w:rPr>
                <w:rFonts w:ascii="Times New Roman" w:eastAsia="Times New Roman" w:hAnsi="Times New Roman" w:cs="Times New Roman"/>
                <w:color w:val="000000"/>
                <w:sz w:val="26"/>
                <w:szCs w:val="26"/>
                <w:vertAlign w:val="superscript"/>
              </w:rPr>
              <w:t>3</w:t>
            </w:r>
            <w:r w:rsidRPr="00590046">
              <w:rPr>
                <w:rFonts w:ascii="Times New Roman" w:eastAsia="Times New Roman" w:hAnsi="Times New Roman" w:cs="Times New Roman"/>
                <w:color w:val="000000"/>
                <w:sz w:val="26"/>
                <w:szCs w:val="26"/>
              </w:rPr>
              <w:t>/</w:t>
            </w:r>
            <w:proofErr w:type="spellStart"/>
            <w:r w:rsidRPr="00590046">
              <w:rPr>
                <w:rFonts w:ascii="Times New Roman" w:eastAsia="Times New Roman" w:hAnsi="Times New Roman" w:cs="Times New Roman"/>
                <w:color w:val="000000"/>
                <w:sz w:val="26"/>
                <w:szCs w:val="26"/>
              </w:rPr>
              <w:t>сут</w:t>
            </w:r>
            <w:proofErr w:type="spellEnd"/>
          </w:p>
        </w:tc>
        <w:tc>
          <w:tcPr>
            <w:tcW w:w="1016" w:type="pct"/>
            <w:tcBorders>
              <w:top w:val="single" w:sz="8" w:space="0" w:color="auto"/>
              <w:left w:val="nil"/>
              <w:bottom w:val="single" w:sz="8" w:space="0" w:color="auto"/>
              <w:right w:val="single" w:sz="8" w:space="0" w:color="auto"/>
            </w:tcBorders>
            <w:shd w:val="clear" w:color="000000" w:fill="FFFFFF"/>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r w:rsidRPr="00590046">
              <w:rPr>
                <w:rFonts w:ascii="Times New Roman" w:eastAsia="Times New Roman" w:hAnsi="Times New Roman" w:cs="Times New Roman"/>
                <w:color w:val="000000"/>
                <w:sz w:val="26"/>
                <w:szCs w:val="26"/>
              </w:rPr>
              <w:t>Максимальное пост</w:t>
            </w:r>
            <w:r w:rsidRPr="00590046">
              <w:rPr>
                <w:rFonts w:ascii="Times New Roman" w:eastAsia="Times New Roman" w:hAnsi="Times New Roman" w:cs="Times New Roman"/>
                <w:color w:val="000000"/>
                <w:sz w:val="26"/>
                <w:szCs w:val="26"/>
              </w:rPr>
              <w:t>у</w:t>
            </w:r>
            <w:r w:rsidRPr="00590046">
              <w:rPr>
                <w:rFonts w:ascii="Times New Roman" w:eastAsia="Times New Roman" w:hAnsi="Times New Roman" w:cs="Times New Roman"/>
                <w:color w:val="000000"/>
                <w:sz w:val="26"/>
                <w:szCs w:val="26"/>
              </w:rPr>
              <w:t>пление сточных вод, м</w:t>
            </w:r>
            <w:r w:rsidRPr="00590046">
              <w:rPr>
                <w:rFonts w:ascii="Times New Roman" w:eastAsia="Times New Roman" w:hAnsi="Times New Roman" w:cs="Times New Roman"/>
                <w:color w:val="000000"/>
                <w:sz w:val="26"/>
                <w:szCs w:val="26"/>
                <w:vertAlign w:val="superscript"/>
              </w:rPr>
              <w:t>3</w:t>
            </w:r>
            <w:r w:rsidRPr="00590046">
              <w:rPr>
                <w:rFonts w:ascii="Times New Roman" w:eastAsia="Times New Roman" w:hAnsi="Times New Roman" w:cs="Times New Roman"/>
                <w:color w:val="000000"/>
                <w:sz w:val="26"/>
                <w:szCs w:val="26"/>
              </w:rPr>
              <w:t>/</w:t>
            </w:r>
            <w:proofErr w:type="spellStart"/>
            <w:r w:rsidRPr="00590046">
              <w:rPr>
                <w:rFonts w:ascii="Times New Roman" w:eastAsia="Times New Roman" w:hAnsi="Times New Roman" w:cs="Times New Roman"/>
                <w:color w:val="000000"/>
                <w:sz w:val="26"/>
                <w:szCs w:val="26"/>
              </w:rPr>
              <w:t>сут</w:t>
            </w:r>
            <w:proofErr w:type="spellEnd"/>
          </w:p>
        </w:tc>
      </w:tr>
      <w:tr w:rsidR="00590046" w:rsidRPr="00590046" w:rsidTr="00590046">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proofErr w:type="spellStart"/>
            <w:r w:rsidRPr="00590046">
              <w:rPr>
                <w:rFonts w:ascii="Times New Roman" w:eastAsia="Times New Roman" w:hAnsi="Times New Roman" w:cs="Times New Roman"/>
                <w:color w:val="000000"/>
                <w:sz w:val="26"/>
                <w:szCs w:val="26"/>
              </w:rPr>
              <w:t>Нововилговского</w:t>
            </w:r>
            <w:proofErr w:type="spellEnd"/>
            <w:r w:rsidRPr="00590046">
              <w:rPr>
                <w:rFonts w:ascii="Times New Roman" w:eastAsia="Times New Roman" w:hAnsi="Times New Roman" w:cs="Times New Roman"/>
                <w:color w:val="000000"/>
                <w:sz w:val="26"/>
                <w:szCs w:val="26"/>
              </w:rPr>
              <w:t xml:space="preserve"> с.п.</w:t>
            </w:r>
          </w:p>
        </w:tc>
      </w:tr>
      <w:tr w:rsidR="00590046" w:rsidRPr="00590046" w:rsidTr="00590046">
        <w:trPr>
          <w:trHeight w:val="675"/>
        </w:trPr>
        <w:tc>
          <w:tcPr>
            <w:tcW w:w="906" w:type="pct"/>
            <w:tcBorders>
              <w:top w:val="nil"/>
              <w:left w:val="single" w:sz="8" w:space="0" w:color="auto"/>
              <w:bottom w:val="single" w:sz="8" w:space="0" w:color="auto"/>
              <w:right w:val="single" w:sz="8" w:space="0" w:color="auto"/>
            </w:tcBorders>
            <w:shd w:val="clear" w:color="000000" w:fill="FFFFFF"/>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r w:rsidRPr="00590046">
              <w:rPr>
                <w:rFonts w:ascii="Times New Roman" w:eastAsia="Times New Roman" w:hAnsi="Times New Roman" w:cs="Times New Roman"/>
                <w:color w:val="000000"/>
                <w:sz w:val="26"/>
                <w:szCs w:val="26"/>
              </w:rPr>
              <w:t>1.</w:t>
            </w:r>
          </w:p>
        </w:tc>
        <w:tc>
          <w:tcPr>
            <w:tcW w:w="980" w:type="pct"/>
            <w:tcBorders>
              <w:top w:val="nil"/>
              <w:left w:val="nil"/>
              <w:bottom w:val="single" w:sz="8" w:space="0" w:color="auto"/>
              <w:right w:val="single" w:sz="8" w:space="0" w:color="auto"/>
            </w:tcBorders>
            <w:shd w:val="clear" w:color="000000" w:fill="FFFFFF"/>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r w:rsidRPr="00590046">
              <w:rPr>
                <w:rFonts w:ascii="Times New Roman" w:eastAsia="Times New Roman" w:hAnsi="Times New Roman" w:cs="Times New Roman"/>
                <w:color w:val="000000"/>
                <w:sz w:val="26"/>
                <w:szCs w:val="26"/>
              </w:rPr>
              <w:t>Централизованное водоотведение</w:t>
            </w:r>
          </w:p>
        </w:tc>
        <w:tc>
          <w:tcPr>
            <w:tcW w:w="980" w:type="pct"/>
            <w:tcBorders>
              <w:top w:val="nil"/>
              <w:left w:val="nil"/>
              <w:bottom w:val="single" w:sz="8" w:space="0" w:color="auto"/>
              <w:right w:val="single" w:sz="8" w:space="0" w:color="auto"/>
            </w:tcBorders>
            <w:shd w:val="clear" w:color="auto" w:fill="auto"/>
            <w:noWrap/>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r w:rsidRPr="00590046">
              <w:rPr>
                <w:rFonts w:ascii="Times New Roman" w:eastAsia="Times New Roman" w:hAnsi="Times New Roman" w:cs="Times New Roman"/>
                <w:color w:val="000000"/>
                <w:sz w:val="26"/>
                <w:szCs w:val="26"/>
              </w:rPr>
              <w:t>206,34</w:t>
            </w:r>
          </w:p>
        </w:tc>
        <w:tc>
          <w:tcPr>
            <w:tcW w:w="1118" w:type="pct"/>
            <w:tcBorders>
              <w:top w:val="nil"/>
              <w:left w:val="nil"/>
              <w:bottom w:val="single" w:sz="8" w:space="0" w:color="auto"/>
              <w:right w:val="single" w:sz="8" w:space="0" w:color="auto"/>
            </w:tcBorders>
            <w:shd w:val="clear" w:color="000000" w:fill="FFFFFF"/>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r w:rsidRPr="00590046">
              <w:rPr>
                <w:rFonts w:ascii="Times New Roman" w:eastAsia="Times New Roman" w:hAnsi="Times New Roman" w:cs="Times New Roman"/>
                <w:color w:val="000000"/>
                <w:sz w:val="26"/>
                <w:szCs w:val="26"/>
              </w:rPr>
              <w:t>565,30</w:t>
            </w:r>
          </w:p>
        </w:tc>
        <w:tc>
          <w:tcPr>
            <w:tcW w:w="1016" w:type="pct"/>
            <w:tcBorders>
              <w:top w:val="nil"/>
              <w:left w:val="nil"/>
              <w:bottom w:val="single" w:sz="8" w:space="0" w:color="auto"/>
              <w:right w:val="single" w:sz="8" w:space="0" w:color="auto"/>
            </w:tcBorders>
            <w:shd w:val="clear" w:color="000000" w:fill="FFFFFF"/>
            <w:vAlign w:val="center"/>
            <w:hideMark/>
          </w:tcPr>
          <w:p w:rsidR="00590046" w:rsidRPr="00590046" w:rsidRDefault="00590046" w:rsidP="00590046">
            <w:pPr>
              <w:spacing w:after="0" w:line="240" w:lineRule="auto"/>
              <w:jc w:val="center"/>
              <w:rPr>
                <w:rFonts w:ascii="Times New Roman" w:eastAsia="Times New Roman" w:hAnsi="Times New Roman" w:cs="Times New Roman"/>
                <w:color w:val="000000"/>
                <w:sz w:val="26"/>
                <w:szCs w:val="26"/>
              </w:rPr>
            </w:pPr>
            <w:r w:rsidRPr="00590046">
              <w:rPr>
                <w:rFonts w:ascii="Times New Roman" w:eastAsia="Times New Roman" w:hAnsi="Times New Roman" w:cs="Times New Roman"/>
                <w:color w:val="000000"/>
                <w:sz w:val="26"/>
                <w:szCs w:val="26"/>
              </w:rPr>
              <w:t>734,90</w:t>
            </w:r>
          </w:p>
        </w:tc>
      </w:tr>
    </w:tbl>
    <w:p w:rsidR="00590046" w:rsidRDefault="00590046" w:rsidP="000862DA">
      <w:pPr>
        <w:autoSpaceDE w:val="0"/>
        <w:autoSpaceDN w:val="0"/>
        <w:adjustRightInd w:val="0"/>
        <w:spacing w:before="120" w:after="0"/>
        <w:ind w:firstLine="567"/>
        <w:jc w:val="both"/>
        <w:rPr>
          <w:rFonts w:ascii="Times New Roman" w:hAnsi="Times New Roman" w:cs="Times New Roman"/>
          <w:sz w:val="26"/>
          <w:szCs w:val="26"/>
        </w:rPr>
      </w:pPr>
    </w:p>
    <w:p w:rsidR="000862DA" w:rsidRPr="00D501E0" w:rsidRDefault="000862DA" w:rsidP="000862DA">
      <w:pPr>
        <w:autoSpaceDE w:val="0"/>
        <w:autoSpaceDN w:val="0"/>
        <w:adjustRightInd w:val="0"/>
        <w:spacing w:before="120"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Проведенный анализ позволяет сделать вывод, что ср</w:t>
      </w:r>
      <w:r w:rsidR="00590046">
        <w:rPr>
          <w:rFonts w:ascii="Times New Roman" w:hAnsi="Times New Roman" w:cs="Times New Roman"/>
          <w:sz w:val="26"/>
          <w:szCs w:val="26"/>
        </w:rPr>
        <w:t>еднесуточное водоотведение к 2025</w:t>
      </w:r>
      <w:r w:rsidRPr="00D501E0">
        <w:rPr>
          <w:rFonts w:ascii="Times New Roman" w:hAnsi="Times New Roman" w:cs="Times New Roman"/>
          <w:sz w:val="26"/>
          <w:szCs w:val="26"/>
        </w:rPr>
        <w:t xml:space="preserve"> году составит </w:t>
      </w:r>
      <w:r w:rsidR="00590046">
        <w:rPr>
          <w:rFonts w:ascii="Times New Roman" w:hAnsi="Times New Roman" w:cs="Times New Roman"/>
          <w:sz w:val="26"/>
          <w:szCs w:val="26"/>
        </w:rPr>
        <w:t>565,3</w:t>
      </w:r>
      <w:r w:rsidRPr="00D501E0">
        <w:rPr>
          <w:rFonts w:ascii="Times New Roman" w:hAnsi="Times New Roman" w:cs="Times New Roman"/>
          <w:sz w:val="26"/>
          <w:szCs w:val="26"/>
        </w:rPr>
        <w:t xml:space="preserve">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w:t>
      </w:r>
      <w:proofErr w:type="spellStart"/>
      <w:r w:rsidRPr="00D501E0">
        <w:rPr>
          <w:rFonts w:ascii="Times New Roman" w:hAnsi="Times New Roman" w:cs="Times New Roman"/>
          <w:sz w:val="26"/>
          <w:szCs w:val="26"/>
        </w:rPr>
        <w:t>сут</w:t>
      </w:r>
      <w:proofErr w:type="spellEnd"/>
      <w:r w:rsidRPr="00D501E0">
        <w:rPr>
          <w:rFonts w:ascii="Times New Roman" w:hAnsi="Times New Roman" w:cs="Times New Roman"/>
          <w:sz w:val="26"/>
          <w:szCs w:val="26"/>
        </w:rPr>
        <w:t xml:space="preserve"> или </w:t>
      </w:r>
      <w:r w:rsidR="00590046">
        <w:rPr>
          <w:rFonts w:ascii="Times New Roman" w:hAnsi="Times New Roman" w:cs="Times New Roman"/>
          <w:sz w:val="26"/>
          <w:szCs w:val="26"/>
        </w:rPr>
        <w:t>206,34</w:t>
      </w:r>
      <w:r w:rsidRPr="00D501E0">
        <w:rPr>
          <w:rFonts w:ascii="Times New Roman" w:hAnsi="Times New Roman" w:cs="Times New Roman"/>
          <w:sz w:val="26"/>
          <w:szCs w:val="26"/>
        </w:rPr>
        <w:t xml:space="preserve"> тыс.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/год.</w:t>
      </w:r>
    </w:p>
    <w:p w:rsidR="000862DA" w:rsidRPr="00D501E0" w:rsidRDefault="000862DA" w:rsidP="000862DA">
      <w:pPr>
        <w:pStyle w:val="2"/>
        <w:spacing w:after="240"/>
        <w:ind w:firstLine="567"/>
        <w:jc w:val="both"/>
        <w:rPr>
          <w:rFonts w:ascii="Times New Roman" w:hAnsi="Times New Roman" w:cs="Times New Roman"/>
          <w:color w:val="auto"/>
        </w:rPr>
      </w:pPr>
      <w:bookmarkStart w:id="168" w:name="_Toc426721363"/>
      <w:r w:rsidRPr="00D501E0">
        <w:rPr>
          <w:rFonts w:ascii="Times New Roman" w:hAnsi="Times New Roman" w:cs="Times New Roman"/>
          <w:color w:val="auto"/>
        </w:rPr>
        <w:t>2.3. Прогноз объема сточных вод</w:t>
      </w:r>
      <w:bookmarkEnd w:id="166"/>
      <w:bookmarkEnd w:id="167"/>
      <w:bookmarkEnd w:id="168"/>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69" w:name="_Toc385862082"/>
      <w:bookmarkStart w:id="170" w:name="_Toc392073618"/>
      <w:bookmarkStart w:id="171" w:name="_Toc426721364"/>
      <w:r w:rsidRPr="00D501E0">
        <w:rPr>
          <w:rFonts w:ascii="Times New Roman" w:hAnsi="Times New Roman" w:cs="Times New Roman"/>
          <w:color w:val="auto"/>
          <w:sz w:val="26"/>
          <w:szCs w:val="26"/>
        </w:rPr>
        <w:t>2.3.1. Сведения о фактическом и ожидаемом поступлении сточных вод в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трализованную систему водоотведения</w:t>
      </w:r>
      <w:bookmarkEnd w:id="169"/>
      <w:bookmarkEnd w:id="170"/>
      <w:bookmarkEnd w:id="171"/>
    </w:p>
    <w:p w:rsidR="000862DA" w:rsidRPr="00D501E0" w:rsidRDefault="000862DA" w:rsidP="000862DA">
      <w:pPr>
        <w:spacing w:after="0"/>
        <w:ind w:firstLine="567"/>
        <w:jc w:val="both"/>
      </w:pPr>
      <w:r w:rsidRPr="00D501E0">
        <w:rPr>
          <w:rFonts w:ascii="Times New Roman" w:hAnsi="Times New Roman" w:cs="Times New Roman"/>
          <w:sz w:val="26"/>
          <w:szCs w:val="26"/>
        </w:rPr>
        <w:t>Сведения о фактическом и ожидаемом поступлении сточных вод в централизова</w:t>
      </w:r>
      <w:r w:rsidRPr="00D501E0">
        <w:rPr>
          <w:rFonts w:ascii="Times New Roman" w:hAnsi="Times New Roman" w:cs="Times New Roman"/>
          <w:sz w:val="26"/>
          <w:szCs w:val="26"/>
        </w:rPr>
        <w:t>н</w:t>
      </w:r>
      <w:r w:rsidRPr="00D501E0">
        <w:rPr>
          <w:rFonts w:ascii="Times New Roman" w:hAnsi="Times New Roman" w:cs="Times New Roman"/>
          <w:sz w:val="26"/>
          <w:szCs w:val="26"/>
        </w:rPr>
        <w:t>ную систему водоотведения приведены в таблице 2.3.1.1.</w:t>
      </w:r>
    </w:p>
    <w:p w:rsidR="000862DA" w:rsidRPr="00D501E0" w:rsidRDefault="000862DA" w:rsidP="000862DA">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2.3.1.1. Сведения о фактическом и </w:t>
      </w:r>
      <w:r w:rsidRPr="00D501E0">
        <w:rPr>
          <w:rFonts w:ascii="Times New Roman" w:hAnsi="Times New Roman" w:cs="Times New Roman"/>
          <w:sz w:val="26"/>
          <w:szCs w:val="26"/>
        </w:rPr>
        <w:br/>
        <w:t>ожидаемом поступлении сточных вод</w:t>
      </w:r>
    </w:p>
    <w:tbl>
      <w:tblPr>
        <w:tblW w:w="5000" w:type="pct"/>
        <w:tblLook w:val="04A0"/>
      </w:tblPr>
      <w:tblGrid>
        <w:gridCol w:w="1283"/>
        <w:gridCol w:w="2782"/>
        <w:gridCol w:w="3023"/>
        <w:gridCol w:w="3049"/>
      </w:tblGrid>
      <w:tr w:rsidR="000862DA" w:rsidRPr="00D501E0" w:rsidTr="000862DA">
        <w:trPr>
          <w:trHeight w:hRule="exact" w:val="931"/>
        </w:trPr>
        <w:tc>
          <w:tcPr>
            <w:tcW w:w="633"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bookmarkStart w:id="172" w:name="_Toc385862083"/>
            <w:bookmarkStart w:id="173" w:name="_Toc392073619"/>
            <w:r w:rsidRPr="00D501E0">
              <w:rPr>
                <w:rFonts w:ascii="Times New Roman" w:eastAsia="Times New Roman" w:hAnsi="Times New Roman" w:cs="Times New Roman"/>
                <w:color w:val="000000"/>
                <w:sz w:val="26"/>
                <w:szCs w:val="26"/>
              </w:rPr>
              <w:t>№ п.п.</w:t>
            </w:r>
          </w:p>
        </w:tc>
        <w:tc>
          <w:tcPr>
            <w:tcW w:w="1372" w:type="pct"/>
            <w:tcBorders>
              <w:top w:val="single" w:sz="8" w:space="0" w:color="auto"/>
              <w:left w:val="nil"/>
              <w:bottom w:val="single" w:sz="8" w:space="0" w:color="auto"/>
              <w:right w:val="single" w:sz="8" w:space="0" w:color="auto"/>
            </w:tcBorders>
            <w:shd w:val="clear" w:color="000000" w:fill="FFFFFF"/>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Наименование нас</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ленных пунктов</w:t>
            </w:r>
          </w:p>
        </w:tc>
        <w:tc>
          <w:tcPr>
            <w:tcW w:w="1491" w:type="pct"/>
            <w:tcBorders>
              <w:top w:val="single" w:sz="8" w:space="0" w:color="auto"/>
              <w:left w:val="nil"/>
              <w:bottom w:val="single" w:sz="8" w:space="0" w:color="auto"/>
              <w:right w:val="single" w:sz="8" w:space="0" w:color="auto"/>
            </w:tcBorders>
            <w:shd w:val="clear" w:color="000000" w:fill="FFFFFF"/>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Расчетное водоотвед</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тыс. м</w:t>
            </w:r>
            <w:r w:rsidRPr="00D501E0">
              <w:rPr>
                <w:rFonts w:ascii="Times New Roman" w:eastAsia="Times New Roman" w:hAnsi="Times New Roman" w:cs="Times New Roman"/>
                <w:color w:val="000000"/>
                <w:sz w:val="26"/>
                <w:szCs w:val="26"/>
                <w:vertAlign w:val="superscript"/>
              </w:rPr>
              <w:t>3</w:t>
            </w:r>
            <w:r w:rsidRPr="00D501E0">
              <w:rPr>
                <w:rFonts w:ascii="Times New Roman" w:eastAsia="Times New Roman" w:hAnsi="Times New Roman" w:cs="Times New Roman"/>
                <w:color w:val="000000"/>
                <w:sz w:val="26"/>
                <w:szCs w:val="26"/>
              </w:rPr>
              <w:t>/год 2014 год</w:t>
            </w:r>
          </w:p>
        </w:tc>
        <w:tc>
          <w:tcPr>
            <w:tcW w:w="1504" w:type="pct"/>
            <w:tcBorders>
              <w:top w:val="single" w:sz="8" w:space="0" w:color="auto"/>
              <w:left w:val="nil"/>
              <w:bottom w:val="single" w:sz="8" w:space="0" w:color="auto"/>
              <w:right w:val="single" w:sz="8" w:space="0" w:color="auto"/>
            </w:tcBorders>
            <w:shd w:val="clear" w:color="auto" w:fill="auto"/>
            <w:vAlign w:val="center"/>
            <w:hideMark/>
          </w:tcPr>
          <w:p w:rsidR="000862DA" w:rsidRPr="00D501E0" w:rsidRDefault="000862DA" w:rsidP="00A75BE7">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Расчетное водоотвед</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тыс. м</w:t>
            </w:r>
            <w:r w:rsidRPr="00D501E0">
              <w:rPr>
                <w:rFonts w:ascii="Times New Roman" w:eastAsia="Times New Roman" w:hAnsi="Times New Roman" w:cs="Times New Roman"/>
                <w:color w:val="000000"/>
                <w:sz w:val="26"/>
                <w:szCs w:val="26"/>
                <w:vertAlign w:val="superscript"/>
              </w:rPr>
              <w:t>3</w:t>
            </w:r>
            <w:r w:rsidR="00A75BE7">
              <w:rPr>
                <w:rFonts w:ascii="Times New Roman" w:eastAsia="Times New Roman" w:hAnsi="Times New Roman" w:cs="Times New Roman"/>
                <w:color w:val="000000"/>
                <w:sz w:val="26"/>
                <w:szCs w:val="26"/>
              </w:rPr>
              <w:t>/год 2025</w:t>
            </w:r>
            <w:r w:rsidRPr="00D501E0">
              <w:rPr>
                <w:rFonts w:ascii="Times New Roman" w:eastAsia="Times New Roman" w:hAnsi="Times New Roman" w:cs="Times New Roman"/>
                <w:color w:val="000000"/>
                <w:sz w:val="26"/>
                <w:szCs w:val="26"/>
              </w:rPr>
              <w:t xml:space="preserve"> год</w:t>
            </w:r>
          </w:p>
        </w:tc>
      </w:tr>
      <w:tr w:rsidR="000862DA" w:rsidRPr="00D501E0" w:rsidTr="000862DA">
        <w:trPr>
          <w:trHeight w:hRule="exact" w:val="561"/>
        </w:trPr>
        <w:tc>
          <w:tcPr>
            <w:tcW w:w="633" w:type="pct"/>
            <w:tcBorders>
              <w:top w:val="nil"/>
              <w:left w:val="single" w:sz="8" w:space="0" w:color="auto"/>
              <w:bottom w:val="single" w:sz="8" w:space="0" w:color="auto"/>
              <w:right w:val="single" w:sz="8" w:space="0" w:color="auto"/>
            </w:tcBorders>
            <w:shd w:val="clear" w:color="000000" w:fill="FFFFFF"/>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w:t>
            </w:r>
          </w:p>
        </w:tc>
        <w:tc>
          <w:tcPr>
            <w:tcW w:w="1372" w:type="pct"/>
            <w:tcBorders>
              <w:top w:val="nil"/>
              <w:left w:val="nil"/>
              <w:bottom w:val="single" w:sz="8" w:space="0" w:color="auto"/>
              <w:right w:val="single" w:sz="8" w:space="0" w:color="auto"/>
            </w:tcBorders>
            <w:shd w:val="clear" w:color="000000" w:fill="FFFFFF"/>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Централизованное в</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доотведение</w:t>
            </w:r>
          </w:p>
        </w:tc>
        <w:tc>
          <w:tcPr>
            <w:tcW w:w="1491" w:type="pct"/>
            <w:tcBorders>
              <w:top w:val="nil"/>
              <w:left w:val="nil"/>
              <w:bottom w:val="single" w:sz="8" w:space="0" w:color="auto"/>
              <w:right w:val="single" w:sz="8" w:space="0" w:color="auto"/>
            </w:tcBorders>
            <w:shd w:val="clear" w:color="auto" w:fill="auto"/>
            <w:noWrap/>
            <w:vAlign w:val="center"/>
            <w:hideMark/>
          </w:tcPr>
          <w:p w:rsidR="000862DA" w:rsidRPr="00D501E0" w:rsidRDefault="00A75BE7" w:rsidP="000862D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158,72</w:t>
            </w:r>
          </w:p>
        </w:tc>
        <w:tc>
          <w:tcPr>
            <w:tcW w:w="1504" w:type="pct"/>
            <w:tcBorders>
              <w:top w:val="nil"/>
              <w:left w:val="nil"/>
              <w:bottom w:val="single" w:sz="8" w:space="0" w:color="auto"/>
              <w:right w:val="single" w:sz="8" w:space="0" w:color="auto"/>
            </w:tcBorders>
            <w:shd w:val="clear" w:color="auto" w:fill="auto"/>
            <w:noWrap/>
            <w:vAlign w:val="center"/>
            <w:hideMark/>
          </w:tcPr>
          <w:p w:rsidR="000862DA" w:rsidRPr="00D501E0" w:rsidRDefault="00A75BE7" w:rsidP="000862D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206,34</w:t>
            </w:r>
          </w:p>
        </w:tc>
      </w:tr>
    </w:tbl>
    <w:p w:rsidR="000862DA" w:rsidRPr="00D501E0" w:rsidRDefault="000862DA" w:rsidP="000862DA">
      <w:pPr>
        <w:autoSpaceDE w:val="0"/>
        <w:autoSpaceDN w:val="0"/>
        <w:adjustRightInd w:val="0"/>
        <w:spacing w:before="120" w:after="0"/>
        <w:ind w:firstLine="567"/>
        <w:jc w:val="both"/>
        <w:rPr>
          <w:rFonts w:eastAsiaTheme="majorEastAsia"/>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w:t>
      </w:r>
      <w:proofErr w:type="gramStart"/>
      <w:r w:rsidRPr="00D501E0">
        <w:rPr>
          <w:rFonts w:ascii="Times New Roman" w:hAnsi="Times New Roman" w:cs="Times New Roman"/>
          <w:sz w:val="26"/>
          <w:szCs w:val="26"/>
        </w:rPr>
        <w:t>равными</w:t>
      </w:r>
      <w:proofErr w:type="gramEnd"/>
      <w:r w:rsidRPr="00D501E0">
        <w:rPr>
          <w:rFonts w:ascii="Times New Roman" w:hAnsi="Times New Roman" w:cs="Times New Roman"/>
          <w:sz w:val="26"/>
          <w:szCs w:val="26"/>
        </w:rPr>
        <w:t xml:space="preserve"> нормам водопотребления, без учета расходов воды на восстановление пожарного запаса и полив территории. </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74" w:name="_Toc426721365"/>
      <w:r w:rsidRPr="00D501E0">
        <w:rPr>
          <w:rFonts w:ascii="Times New Roman" w:hAnsi="Times New Roman" w:cs="Times New Roman"/>
          <w:color w:val="auto"/>
          <w:sz w:val="26"/>
          <w:szCs w:val="26"/>
        </w:rPr>
        <w:t>2.3.2. Описание структуры централизованной системы водоотведения</w:t>
      </w:r>
      <w:bookmarkEnd w:id="172"/>
      <w:bookmarkEnd w:id="173"/>
      <w:bookmarkEnd w:id="174"/>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Структура существующего и перспективного территориального баланса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 xml:space="preserve">зованной системы водоотведения </w:t>
      </w:r>
      <w:proofErr w:type="spellStart"/>
      <w:r w:rsidR="00B70AF8" w:rsidRPr="003F1B87">
        <w:rPr>
          <w:rFonts w:ascii="Times New Roman" w:eastAsia="Times New Roman" w:hAnsi="Times New Roman" w:cs="Times New Roman"/>
          <w:color w:val="000000"/>
          <w:sz w:val="26"/>
          <w:szCs w:val="26"/>
        </w:rPr>
        <w:t>Нововилговского</w:t>
      </w:r>
      <w:proofErr w:type="spellEnd"/>
      <w:r w:rsidR="00B70AF8" w:rsidRPr="003F1B87">
        <w:rPr>
          <w:rFonts w:ascii="Times New Roman" w:eastAsia="Times New Roman" w:hAnsi="Times New Roman" w:cs="Times New Roman"/>
          <w:color w:val="000000"/>
          <w:sz w:val="26"/>
          <w:szCs w:val="26"/>
        </w:rPr>
        <w:t xml:space="preserve"> с.п.</w:t>
      </w:r>
      <w:r w:rsidR="00B70AF8">
        <w:rPr>
          <w:rFonts w:ascii="Times New Roman" w:eastAsia="Times New Roman" w:hAnsi="Times New Roman" w:cs="Times New Roman"/>
          <w:color w:val="000000"/>
          <w:sz w:val="26"/>
          <w:szCs w:val="26"/>
        </w:rPr>
        <w:t xml:space="preserve"> </w:t>
      </w:r>
      <w:r w:rsidRPr="00D501E0">
        <w:rPr>
          <w:rFonts w:ascii="Times New Roman" w:hAnsi="Times New Roman" w:cs="Times New Roman"/>
          <w:sz w:val="26"/>
          <w:szCs w:val="26"/>
        </w:rPr>
        <w:t>представлена в таблице 2.3.2.1.</w:t>
      </w:r>
    </w:p>
    <w:p w:rsidR="000862DA" w:rsidRPr="00D501E0" w:rsidRDefault="000862DA" w:rsidP="000862DA">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2.3.2.1. Структура существующего и </w:t>
      </w:r>
      <w:r w:rsidRPr="00D501E0">
        <w:rPr>
          <w:rFonts w:ascii="Times New Roman" w:hAnsi="Times New Roman" w:cs="Times New Roman"/>
          <w:sz w:val="26"/>
          <w:szCs w:val="26"/>
        </w:rPr>
        <w:br/>
        <w:t>перспективного территориального баланса</w:t>
      </w:r>
    </w:p>
    <w:tbl>
      <w:tblPr>
        <w:tblW w:w="5000" w:type="pct"/>
        <w:tblLook w:val="04A0"/>
      </w:tblPr>
      <w:tblGrid>
        <w:gridCol w:w="1251"/>
        <w:gridCol w:w="1251"/>
        <w:gridCol w:w="2788"/>
        <w:gridCol w:w="2449"/>
        <w:gridCol w:w="2398"/>
      </w:tblGrid>
      <w:tr w:rsidR="00AB2ABA" w:rsidRPr="00AB2ABA" w:rsidTr="00AB2ABA">
        <w:trPr>
          <w:trHeight w:val="345"/>
        </w:trPr>
        <w:tc>
          <w:tcPr>
            <w:tcW w:w="61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bookmarkStart w:id="175" w:name="_Toc385862084"/>
            <w:bookmarkStart w:id="176" w:name="_Toc392073620"/>
            <w:bookmarkStart w:id="177" w:name="_Toc426721366"/>
            <w:r w:rsidRPr="00AB2ABA">
              <w:rPr>
                <w:rFonts w:ascii="Times New Roman" w:eastAsia="Times New Roman" w:hAnsi="Times New Roman" w:cs="Times New Roman"/>
                <w:b/>
                <w:bCs/>
                <w:color w:val="000000"/>
                <w:sz w:val="26"/>
                <w:szCs w:val="26"/>
              </w:rPr>
              <w:t>№ п.п.</w:t>
            </w:r>
          </w:p>
        </w:tc>
        <w:tc>
          <w:tcPr>
            <w:tcW w:w="61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Год</w:t>
            </w:r>
          </w:p>
        </w:tc>
        <w:tc>
          <w:tcPr>
            <w:tcW w:w="3766" w:type="pct"/>
            <w:gridSpan w:val="3"/>
            <w:tcBorders>
              <w:top w:val="single" w:sz="8" w:space="0" w:color="auto"/>
              <w:left w:val="nil"/>
              <w:bottom w:val="single" w:sz="8" w:space="0" w:color="auto"/>
              <w:right w:val="single" w:sz="8" w:space="0" w:color="000000"/>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Водоотведение</w:t>
            </w:r>
          </w:p>
        </w:tc>
      </w:tr>
      <w:tr w:rsidR="00AB2ABA" w:rsidRPr="00AB2ABA" w:rsidTr="00AB2ABA">
        <w:trPr>
          <w:trHeight w:val="345"/>
        </w:trPr>
        <w:tc>
          <w:tcPr>
            <w:tcW w:w="617" w:type="pct"/>
            <w:vMerge/>
            <w:tcBorders>
              <w:top w:val="single" w:sz="8" w:space="0" w:color="auto"/>
              <w:left w:val="single" w:sz="8" w:space="0" w:color="auto"/>
              <w:bottom w:val="single" w:sz="8" w:space="0" w:color="000000"/>
              <w:right w:val="single" w:sz="8" w:space="0" w:color="auto"/>
            </w:tcBorders>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p>
        </w:tc>
        <w:tc>
          <w:tcPr>
            <w:tcW w:w="617" w:type="pct"/>
            <w:vMerge/>
            <w:tcBorders>
              <w:top w:val="single" w:sz="8" w:space="0" w:color="auto"/>
              <w:left w:val="single" w:sz="8" w:space="0" w:color="auto"/>
              <w:bottom w:val="single" w:sz="8" w:space="0" w:color="000000"/>
              <w:right w:val="single" w:sz="8" w:space="0" w:color="auto"/>
            </w:tcBorders>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p>
        </w:tc>
        <w:tc>
          <w:tcPr>
            <w:tcW w:w="1375" w:type="pct"/>
            <w:tcBorders>
              <w:top w:val="nil"/>
              <w:left w:val="nil"/>
              <w:bottom w:val="single" w:sz="8" w:space="0" w:color="auto"/>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Население</w:t>
            </w:r>
          </w:p>
        </w:tc>
        <w:tc>
          <w:tcPr>
            <w:tcW w:w="1208" w:type="pct"/>
            <w:tcBorders>
              <w:top w:val="nil"/>
              <w:left w:val="nil"/>
              <w:bottom w:val="single" w:sz="8" w:space="0" w:color="auto"/>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Бюджет</w:t>
            </w:r>
          </w:p>
        </w:tc>
        <w:tc>
          <w:tcPr>
            <w:tcW w:w="1183" w:type="pct"/>
            <w:tcBorders>
              <w:top w:val="nil"/>
              <w:left w:val="nil"/>
              <w:bottom w:val="single" w:sz="8" w:space="0" w:color="auto"/>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Прочие</w:t>
            </w:r>
          </w:p>
        </w:tc>
      </w:tr>
      <w:tr w:rsidR="00AB2ABA" w:rsidRPr="00AB2ABA" w:rsidTr="00AB2ABA">
        <w:trPr>
          <w:trHeight w:val="405"/>
        </w:trPr>
        <w:tc>
          <w:tcPr>
            <w:tcW w:w="617" w:type="pct"/>
            <w:vMerge/>
            <w:tcBorders>
              <w:top w:val="single" w:sz="8" w:space="0" w:color="auto"/>
              <w:left w:val="single" w:sz="8" w:space="0" w:color="auto"/>
              <w:bottom w:val="single" w:sz="8" w:space="0" w:color="000000"/>
              <w:right w:val="single" w:sz="8" w:space="0" w:color="auto"/>
            </w:tcBorders>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p>
        </w:tc>
        <w:tc>
          <w:tcPr>
            <w:tcW w:w="617" w:type="pct"/>
            <w:vMerge/>
            <w:tcBorders>
              <w:top w:val="single" w:sz="8" w:space="0" w:color="auto"/>
              <w:left w:val="single" w:sz="8" w:space="0" w:color="auto"/>
              <w:bottom w:val="single" w:sz="8" w:space="0" w:color="000000"/>
              <w:right w:val="single" w:sz="8" w:space="0" w:color="auto"/>
            </w:tcBorders>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p>
        </w:tc>
        <w:tc>
          <w:tcPr>
            <w:tcW w:w="1375" w:type="pct"/>
            <w:tcBorders>
              <w:top w:val="nil"/>
              <w:left w:val="nil"/>
              <w:bottom w:val="single" w:sz="8" w:space="0" w:color="auto"/>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тыс. м</w:t>
            </w:r>
            <w:r w:rsidRPr="00AB2ABA">
              <w:rPr>
                <w:rFonts w:ascii="Times New Roman" w:eastAsia="Times New Roman" w:hAnsi="Times New Roman" w:cs="Times New Roman"/>
                <w:b/>
                <w:bCs/>
                <w:color w:val="000000"/>
                <w:sz w:val="26"/>
                <w:szCs w:val="26"/>
                <w:vertAlign w:val="superscript"/>
              </w:rPr>
              <w:t>3</w:t>
            </w:r>
            <w:r w:rsidRPr="00AB2ABA">
              <w:rPr>
                <w:rFonts w:ascii="Times New Roman" w:eastAsia="Times New Roman" w:hAnsi="Times New Roman" w:cs="Times New Roman"/>
                <w:b/>
                <w:bCs/>
                <w:color w:val="000000"/>
                <w:sz w:val="26"/>
                <w:szCs w:val="26"/>
              </w:rPr>
              <w:t>/год</w:t>
            </w:r>
          </w:p>
        </w:tc>
        <w:tc>
          <w:tcPr>
            <w:tcW w:w="1208" w:type="pct"/>
            <w:tcBorders>
              <w:top w:val="nil"/>
              <w:left w:val="nil"/>
              <w:bottom w:val="single" w:sz="8" w:space="0" w:color="auto"/>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тыс. м3/год</w:t>
            </w:r>
          </w:p>
        </w:tc>
        <w:tc>
          <w:tcPr>
            <w:tcW w:w="1183" w:type="pct"/>
            <w:tcBorders>
              <w:top w:val="nil"/>
              <w:left w:val="nil"/>
              <w:bottom w:val="single" w:sz="8" w:space="0" w:color="auto"/>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тыс. м</w:t>
            </w:r>
            <w:r w:rsidRPr="00AB2ABA">
              <w:rPr>
                <w:rFonts w:ascii="Times New Roman" w:eastAsia="Times New Roman" w:hAnsi="Times New Roman" w:cs="Times New Roman"/>
                <w:b/>
                <w:bCs/>
                <w:color w:val="000000"/>
                <w:sz w:val="26"/>
                <w:szCs w:val="26"/>
                <w:vertAlign w:val="superscript"/>
              </w:rPr>
              <w:t>3</w:t>
            </w:r>
            <w:r w:rsidRPr="00AB2ABA">
              <w:rPr>
                <w:rFonts w:ascii="Times New Roman" w:eastAsia="Times New Roman" w:hAnsi="Times New Roman" w:cs="Times New Roman"/>
                <w:b/>
                <w:bCs/>
                <w:color w:val="000000"/>
                <w:sz w:val="26"/>
                <w:szCs w:val="26"/>
              </w:rPr>
              <w:t>/год</w:t>
            </w:r>
          </w:p>
        </w:tc>
      </w:tr>
      <w:tr w:rsidR="00AB2ABA" w:rsidRPr="00AB2ABA" w:rsidTr="00AB2ABA">
        <w:trPr>
          <w:trHeight w:val="345"/>
        </w:trPr>
        <w:tc>
          <w:tcPr>
            <w:tcW w:w="617" w:type="pct"/>
            <w:tcBorders>
              <w:top w:val="nil"/>
              <w:left w:val="single" w:sz="8" w:space="0" w:color="auto"/>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1</w:t>
            </w:r>
          </w:p>
        </w:tc>
        <w:tc>
          <w:tcPr>
            <w:tcW w:w="617"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2</w:t>
            </w:r>
          </w:p>
        </w:tc>
        <w:tc>
          <w:tcPr>
            <w:tcW w:w="1375"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3</w:t>
            </w:r>
          </w:p>
        </w:tc>
        <w:tc>
          <w:tcPr>
            <w:tcW w:w="1208"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4</w:t>
            </w:r>
          </w:p>
        </w:tc>
        <w:tc>
          <w:tcPr>
            <w:tcW w:w="1183"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5</w:t>
            </w:r>
          </w:p>
        </w:tc>
      </w:tr>
      <w:tr w:rsidR="00AB2ABA" w:rsidRPr="00AB2ABA" w:rsidTr="00AB2ABA">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proofErr w:type="spellStart"/>
            <w:r w:rsidRPr="00AB2ABA">
              <w:rPr>
                <w:rFonts w:ascii="Times New Roman" w:eastAsia="Times New Roman" w:hAnsi="Times New Roman" w:cs="Times New Roman"/>
                <w:color w:val="000000"/>
                <w:sz w:val="26"/>
                <w:szCs w:val="26"/>
              </w:rPr>
              <w:t>Нововилговского</w:t>
            </w:r>
            <w:proofErr w:type="spellEnd"/>
            <w:r w:rsidRPr="00AB2ABA">
              <w:rPr>
                <w:rFonts w:ascii="Times New Roman" w:eastAsia="Times New Roman" w:hAnsi="Times New Roman" w:cs="Times New Roman"/>
                <w:color w:val="000000"/>
                <w:sz w:val="26"/>
                <w:szCs w:val="26"/>
              </w:rPr>
              <w:t xml:space="preserve"> с.п.</w:t>
            </w:r>
          </w:p>
        </w:tc>
      </w:tr>
      <w:tr w:rsidR="00AB2ABA" w:rsidRPr="00AB2ABA" w:rsidTr="00AB2ABA">
        <w:trPr>
          <w:trHeight w:val="345"/>
        </w:trPr>
        <w:tc>
          <w:tcPr>
            <w:tcW w:w="617" w:type="pct"/>
            <w:tcBorders>
              <w:top w:val="nil"/>
              <w:left w:val="single" w:sz="8" w:space="0" w:color="auto"/>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1</w:t>
            </w:r>
          </w:p>
        </w:tc>
        <w:tc>
          <w:tcPr>
            <w:tcW w:w="617"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2014</w:t>
            </w:r>
          </w:p>
        </w:tc>
        <w:tc>
          <w:tcPr>
            <w:tcW w:w="1375"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119,04</w:t>
            </w:r>
          </w:p>
        </w:tc>
        <w:tc>
          <w:tcPr>
            <w:tcW w:w="1208"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7,93</w:t>
            </w:r>
          </w:p>
        </w:tc>
        <w:tc>
          <w:tcPr>
            <w:tcW w:w="1183"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31,75</w:t>
            </w:r>
          </w:p>
        </w:tc>
      </w:tr>
      <w:tr w:rsidR="00AB2ABA" w:rsidRPr="00AB2ABA" w:rsidTr="00AB2ABA">
        <w:trPr>
          <w:trHeight w:val="345"/>
        </w:trPr>
        <w:tc>
          <w:tcPr>
            <w:tcW w:w="617" w:type="pct"/>
            <w:tcBorders>
              <w:top w:val="nil"/>
              <w:left w:val="single" w:sz="8" w:space="0" w:color="auto"/>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2</w:t>
            </w:r>
          </w:p>
        </w:tc>
        <w:tc>
          <w:tcPr>
            <w:tcW w:w="617"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2021</w:t>
            </w:r>
          </w:p>
        </w:tc>
        <w:tc>
          <w:tcPr>
            <w:tcW w:w="1375"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141,76</w:t>
            </w:r>
          </w:p>
        </w:tc>
        <w:tc>
          <w:tcPr>
            <w:tcW w:w="1208"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9,45</w:t>
            </w:r>
          </w:p>
        </w:tc>
        <w:tc>
          <w:tcPr>
            <w:tcW w:w="1183"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37,81</w:t>
            </w:r>
          </w:p>
        </w:tc>
      </w:tr>
      <w:tr w:rsidR="00AB2ABA" w:rsidRPr="00AB2ABA" w:rsidTr="00AB2ABA">
        <w:trPr>
          <w:trHeight w:val="345"/>
        </w:trPr>
        <w:tc>
          <w:tcPr>
            <w:tcW w:w="617" w:type="pct"/>
            <w:tcBorders>
              <w:top w:val="nil"/>
              <w:left w:val="single" w:sz="8" w:space="0" w:color="auto"/>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3</w:t>
            </w:r>
          </w:p>
        </w:tc>
        <w:tc>
          <w:tcPr>
            <w:tcW w:w="617"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2025</w:t>
            </w:r>
          </w:p>
        </w:tc>
        <w:tc>
          <w:tcPr>
            <w:tcW w:w="1375"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154,75</w:t>
            </w:r>
          </w:p>
        </w:tc>
        <w:tc>
          <w:tcPr>
            <w:tcW w:w="1208"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10,31</w:t>
            </w:r>
          </w:p>
        </w:tc>
        <w:tc>
          <w:tcPr>
            <w:tcW w:w="1183" w:type="pct"/>
            <w:tcBorders>
              <w:top w:val="nil"/>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41,27</w:t>
            </w:r>
          </w:p>
        </w:tc>
      </w:tr>
    </w:tbl>
    <w:p w:rsidR="000862DA" w:rsidRPr="00D501E0" w:rsidRDefault="000862DA" w:rsidP="000862DA">
      <w:pPr>
        <w:pStyle w:val="3"/>
        <w:spacing w:after="240"/>
        <w:ind w:firstLine="567"/>
        <w:jc w:val="both"/>
        <w:rPr>
          <w:rFonts w:ascii="Times New Roman" w:hAnsi="Times New Roman" w:cs="Times New Roman"/>
          <w:color w:val="auto"/>
          <w:sz w:val="26"/>
          <w:szCs w:val="26"/>
        </w:rPr>
      </w:pPr>
      <w:r w:rsidRPr="00D501E0">
        <w:rPr>
          <w:rFonts w:ascii="Times New Roman" w:hAnsi="Times New Roman" w:cs="Times New Roman"/>
          <w:color w:val="auto"/>
          <w:sz w:val="26"/>
          <w:szCs w:val="26"/>
        </w:rPr>
        <w:t>2.3.3. Расчет требуемой мощности очистных сооружений исходя из данных о расчетном расходе сточных вод, дефицита (резерва) мощностей по технологич</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ским зонам сооружений водоотведения с разбивкой по годам</w:t>
      </w:r>
      <w:bookmarkEnd w:id="177"/>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w:t>
      </w:r>
      <w:proofErr w:type="gramStart"/>
      <w:r w:rsidRPr="00D501E0">
        <w:rPr>
          <w:rFonts w:ascii="Times New Roman" w:hAnsi="Times New Roman" w:cs="Times New Roman"/>
          <w:sz w:val="26"/>
          <w:szCs w:val="26"/>
        </w:rPr>
        <w:t>равными</w:t>
      </w:r>
      <w:proofErr w:type="gramEnd"/>
      <w:r w:rsidRPr="00D501E0">
        <w:rPr>
          <w:rFonts w:ascii="Times New Roman" w:hAnsi="Times New Roman" w:cs="Times New Roman"/>
          <w:sz w:val="26"/>
          <w:szCs w:val="26"/>
        </w:rPr>
        <w:t xml:space="preserve"> нормам водопотребления, без учета расходов воды на восстановление пожарного запаса и полив территории. </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eastAsiaTheme="majorEastAsia" w:hAnsi="Times New Roman" w:cs="Times New Roman"/>
          <w:sz w:val="26"/>
          <w:szCs w:val="26"/>
        </w:rPr>
        <w:lastRenderedPageBreak/>
        <w:t>Расчет производительной мощности определяется как соотношение полной суто</w:t>
      </w:r>
      <w:r w:rsidRPr="00D501E0">
        <w:rPr>
          <w:rFonts w:ascii="Times New Roman" w:eastAsiaTheme="majorEastAsia" w:hAnsi="Times New Roman" w:cs="Times New Roman"/>
          <w:sz w:val="26"/>
          <w:szCs w:val="26"/>
        </w:rPr>
        <w:t>ч</w:t>
      </w:r>
      <w:r w:rsidRPr="00D501E0">
        <w:rPr>
          <w:rFonts w:ascii="Times New Roman" w:eastAsiaTheme="majorEastAsia" w:hAnsi="Times New Roman" w:cs="Times New Roman"/>
          <w:sz w:val="26"/>
          <w:szCs w:val="26"/>
        </w:rPr>
        <w:t>ной фактической производительности к среднесуточному объему стоков, поступающих на очистные сооружения с учетом прироста численности населения в соответствии с Г</w:t>
      </w:r>
      <w:r w:rsidRPr="00D501E0">
        <w:rPr>
          <w:rFonts w:ascii="Times New Roman" w:eastAsiaTheme="majorEastAsia" w:hAnsi="Times New Roman" w:cs="Times New Roman"/>
          <w:sz w:val="26"/>
          <w:szCs w:val="26"/>
        </w:rPr>
        <w:t>е</w:t>
      </w:r>
      <w:r w:rsidRPr="00D501E0">
        <w:rPr>
          <w:rFonts w:ascii="Times New Roman" w:eastAsiaTheme="majorEastAsia" w:hAnsi="Times New Roman" w:cs="Times New Roman"/>
          <w:sz w:val="26"/>
          <w:szCs w:val="26"/>
        </w:rPr>
        <w:t xml:space="preserve">неральным планом </w:t>
      </w:r>
      <w:bookmarkEnd w:id="175"/>
      <w:bookmarkEnd w:id="176"/>
      <w:r w:rsidRPr="00D501E0">
        <w:rPr>
          <w:rFonts w:ascii="Times New Roman" w:eastAsiaTheme="majorEastAsia" w:hAnsi="Times New Roman" w:cs="Times New Roman"/>
          <w:sz w:val="26"/>
          <w:szCs w:val="26"/>
        </w:rPr>
        <w:t>города.</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Результаты расчета требуемой мощности канализационных очистных сооружений </w:t>
      </w:r>
      <w:proofErr w:type="gramStart"/>
      <w:r w:rsidRPr="00D501E0">
        <w:rPr>
          <w:rFonts w:ascii="Times New Roman" w:hAnsi="Times New Roman" w:cs="Times New Roman"/>
          <w:sz w:val="26"/>
          <w:szCs w:val="26"/>
        </w:rPr>
        <w:t>представлен</w:t>
      </w:r>
      <w:proofErr w:type="gramEnd"/>
      <w:r w:rsidRPr="00D501E0">
        <w:rPr>
          <w:rFonts w:ascii="Times New Roman" w:hAnsi="Times New Roman" w:cs="Times New Roman"/>
          <w:sz w:val="26"/>
          <w:szCs w:val="26"/>
        </w:rPr>
        <w:t xml:space="preserve"> в таблице 2.3.3.1</w:t>
      </w:r>
      <w:bookmarkStart w:id="178" w:name="таб2331"/>
      <w:r w:rsidRPr="00D501E0">
        <w:rPr>
          <w:rFonts w:ascii="Times New Roman" w:hAnsi="Times New Roman" w:cs="Times New Roman"/>
          <w:sz w:val="26"/>
          <w:szCs w:val="26"/>
        </w:rPr>
        <w:t>.</w:t>
      </w:r>
    </w:p>
    <w:p w:rsidR="000862DA" w:rsidRPr="00D501E0" w:rsidRDefault="000862DA" w:rsidP="000862DA">
      <w:pPr>
        <w:spacing w:after="0"/>
        <w:ind w:firstLine="567"/>
        <w:jc w:val="right"/>
        <w:rPr>
          <w:rFonts w:ascii="Times New Roman" w:hAnsi="Times New Roman" w:cs="Times New Roman"/>
          <w:sz w:val="26"/>
          <w:szCs w:val="26"/>
        </w:rPr>
      </w:pPr>
      <w:r w:rsidRPr="00D501E0">
        <w:rPr>
          <w:rFonts w:ascii="Times New Roman" w:hAnsi="Times New Roman" w:cs="Times New Roman"/>
          <w:sz w:val="26"/>
          <w:szCs w:val="26"/>
        </w:rPr>
        <w:t>Таблица 2.3.3.1. Результаты расчета</w:t>
      </w:r>
      <w:r w:rsidRPr="00D501E0">
        <w:rPr>
          <w:rFonts w:ascii="Times New Roman" w:hAnsi="Times New Roman" w:cs="Times New Roman"/>
          <w:sz w:val="26"/>
          <w:szCs w:val="26"/>
        </w:rPr>
        <w:br/>
        <w:t xml:space="preserve"> требуемой мощности</w:t>
      </w:r>
    </w:p>
    <w:tbl>
      <w:tblPr>
        <w:tblW w:w="5000" w:type="pct"/>
        <w:tblLook w:val="04A0"/>
      </w:tblPr>
      <w:tblGrid>
        <w:gridCol w:w="1061"/>
        <w:gridCol w:w="1060"/>
        <w:gridCol w:w="2911"/>
        <w:gridCol w:w="2447"/>
        <w:gridCol w:w="2658"/>
      </w:tblGrid>
      <w:tr w:rsidR="00AB2ABA" w:rsidRPr="00AB2ABA" w:rsidTr="00AB2ABA">
        <w:trPr>
          <w:trHeight w:val="1725"/>
        </w:trPr>
        <w:tc>
          <w:tcPr>
            <w:tcW w:w="52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bookmarkStart w:id="179" w:name="_Toc385862085"/>
            <w:bookmarkStart w:id="180" w:name="_Toc392073621"/>
            <w:bookmarkStart w:id="181" w:name="_Toc426721367"/>
            <w:bookmarkEnd w:id="178"/>
            <w:r w:rsidRPr="00AB2ABA">
              <w:rPr>
                <w:rFonts w:ascii="Times New Roman" w:eastAsia="Times New Roman" w:hAnsi="Times New Roman" w:cs="Times New Roman"/>
                <w:b/>
                <w:bCs/>
                <w:color w:val="000000"/>
                <w:sz w:val="26"/>
                <w:szCs w:val="26"/>
              </w:rPr>
              <w:t>№ п.п.</w:t>
            </w:r>
          </w:p>
        </w:tc>
        <w:tc>
          <w:tcPr>
            <w:tcW w:w="523" w:type="pct"/>
            <w:tcBorders>
              <w:top w:val="single" w:sz="8" w:space="0" w:color="auto"/>
              <w:left w:val="nil"/>
              <w:bottom w:val="single" w:sz="8" w:space="0" w:color="auto"/>
              <w:right w:val="single" w:sz="8" w:space="0" w:color="auto"/>
            </w:tcBorders>
            <w:shd w:val="clear" w:color="auto" w:fill="auto"/>
            <w:noWrap/>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Год</w:t>
            </w:r>
          </w:p>
        </w:tc>
        <w:tc>
          <w:tcPr>
            <w:tcW w:w="1436" w:type="pct"/>
            <w:tcBorders>
              <w:top w:val="single" w:sz="8" w:space="0" w:color="auto"/>
              <w:left w:val="nil"/>
              <w:bottom w:val="single" w:sz="8" w:space="0" w:color="auto"/>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Полная фактическая производ</w:t>
            </w:r>
            <w:r w:rsidRPr="00AB2ABA">
              <w:rPr>
                <w:rFonts w:ascii="Times New Roman" w:eastAsia="Times New Roman" w:hAnsi="Times New Roman" w:cs="Times New Roman"/>
                <w:b/>
                <w:bCs/>
                <w:color w:val="000000"/>
                <w:sz w:val="26"/>
                <w:szCs w:val="26"/>
              </w:rPr>
              <w:t>и</w:t>
            </w:r>
            <w:r w:rsidRPr="00AB2ABA">
              <w:rPr>
                <w:rFonts w:ascii="Times New Roman" w:eastAsia="Times New Roman" w:hAnsi="Times New Roman" w:cs="Times New Roman"/>
                <w:b/>
                <w:bCs/>
                <w:color w:val="000000"/>
                <w:sz w:val="26"/>
                <w:szCs w:val="26"/>
              </w:rPr>
              <w:t>тельность КОС, м</w:t>
            </w:r>
            <w:r w:rsidRPr="00AB2ABA">
              <w:rPr>
                <w:rFonts w:ascii="Times New Roman" w:eastAsia="Times New Roman" w:hAnsi="Times New Roman" w:cs="Times New Roman"/>
                <w:b/>
                <w:bCs/>
                <w:color w:val="000000"/>
                <w:sz w:val="26"/>
                <w:szCs w:val="26"/>
                <w:vertAlign w:val="superscript"/>
              </w:rPr>
              <w:t>3</w:t>
            </w:r>
            <w:r w:rsidRPr="00AB2ABA">
              <w:rPr>
                <w:rFonts w:ascii="Times New Roman" w:eastAsia="Times New Roman" w:hAnsi="Times New Roman" w:cs="Times New Roman"/>
                <w:b/>
                <w:bCs/>
                <w:color w:val="000000"/>
                <w:sz w:val="26"/>
                <w:szCs w:val="26"/>
              </w:rPr>
              <w:t>/</w:t>
            </w:r>
            <w:proofErr w:type="spellStart"/>
            <w:r w:rsidRPr="00AB2ABA">
              <w:rPr>
                <w:rFonts w:ascii="Times New Roman" w:eastAsia="Times New Roman" w:hAnsi="Times New Roman" w:cs="Times New Roman"/>
                <w:b/>
                <w:bCs/>
                <w:color w:val="000000"/>
                <w:sz w:val="26"/>
                <w:szCs w:val="26"/>
              </w:rPr>
              <w:t>сут</w:t>
            </w:r>
            <w:proofErr w:type="spellEnd"/>
          </w:p>
        </w:tc>
        <w:tc>
          <w:tcPr>
            <w:tcW w:w="1207" w:type="pct"/>
            <w:tcBorders>
              <w:top w:val="single" w:sz="8" w:space="0" w:color="auto"/>
              <w:left w:val="nil"/>
              <w:bottom w:val="single" w:sz="8" w:space="0" w:color="auto"/>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Среднесуточный объем стоков п</w:t>
            </w:r>
            <w:r w:rsidRPr="00AB2ABA">
              <w:rPr>
                <w:rFonts w:ascii="Times New Roman" w:eastAsia="Times New Roman" w:hAnsi="Times New Roman" w:cs="Times New Roman"/>
                <w:b/>
                <w:bCs/>
                <w:color w:val="000000"/>
                <w:sz w:val="26"/>
                <w:szCs w:val="26"/>
              </w:rPr>
              <w:t>о</w:t>
            </w:r>
            <w:r w:rsidRPr="00AB2ABA">
              <w:rPr>
                <w:rFonts w:ascii="Times New Roman" w:eastAsia="Times New Roman" w:hAnsi="Times New Roman" w:cs="Times New Roman"/>
                <w:b/>
                <w:bCs/>
                <w:color w:val="000000"/>
                <w:sz w:val="26"/>
                <w:szCs w:val="26"/>
              </w:rPr>
              <w:t xml:space="preserve">ступающих </w:t>
            </w:r>
            <w:proofErr w:type="gramStart"/>
            <w:r w:rsidRPr="00AB2ABA">
              <w:rPr>
                <w:rFonts w:ascii="Times New Roman" w:eastAsia="Times New Roman" w:hAnsi="Times New Roman" w:cs="Times New Roman"/>
                <w:b/>
                <w:bCs/>
                <w:color w:val="000000"/>
                <w:sz w:val="26"/>
                <w:szCs w:val="26"/>
              </w:rPr>
              <w:t>на</w:t>
            </w:r>
            <w:proofErr w:type="gramEnd"/>
            <w:r w:rsidRPr="00AB2ABA">
              <w:rPr>
                <w:rFonts w:ascii="Times New Roman" w:eastAsia="Times New Roman" w:hAnsi="Times New Roman" w:cs="Times New Roman"/>
                <w:b/>
                <w:bCs/>
                <w:color w:val="000000"/>
                <w:sz w:val="26"/>
                <w:szCs w:val="26"/>
              </w:rPr>
              <w:t xml:space="preserve"> КОС м</w:t>
            </w:r>
            <w:r w:rsidRPr="00AB2ABA">
              <w:rPr>
                <w:rFonts w:ascii="Times New Roman" w:eastAsia="Times New Roman" w:hAnsi="Times New Roman" w:cs="Times New Roman"/>
                <w:b/>
                <w:bCs/>
                <w:color w:val="000000"/>
                <w:sz w:val="26"/>
                <w:szCs w:val="26"/>
                <w:vertAlign w:val="superscript"/>
              </w:rPr>
              <w:t>3</w:t>
            </w:r>
            <w:r w:rsidRPr="00AB2ABA">
              <w:rPr>
                <w:rFonts w:ascii="Times New Roman" w:eastAsia="Times New Roman" w:hAnsi="Times New Roman" w:cs="Times New Roman"/>
                <w:b/>
                <w:bCs/>
                <w:color w:val="000000"/>
                <w:sz w:val="26"/>
                <w:szCs w:val="26"/>
              </w:rPr>
              <w:t>/</w:t>
            </w:r>
            <w:proofErr w:type="spellStart"/>
            <w:r w:rsidRPr="00AB2ABA">
              <w:rPr>
                <w:rFonts w:ascii="Times New Roman" w:eastAsia="Times New Roman" w:hAnsi="Times New Roman" w:cs="Times New Roman"/>
                <w:b/>
                <w:bCs/>
                <w:color w:val="000000"/>
                <w:sz w:val="26"/>
                <w:szCs w:val="26"/>
              </w:rPr>
              <w:t>сут</w:t>
            </w:r>
            <w:proofErr w:type="spellEnd"/>
          </w:p>
        </w:tc>
        <w:tc>
          <w:tcPr>
            <w:tcW w:w="1310" w:type="pct"/>
            <w:tcBorders>
              <w:top w:val="single" w:sz="8" w:space="0" w:color="auto"/>
              <w:left w:val="nil"/>
              <w:bottom w:val="single" w:sz="8" w:space="0" w:color="auto"/>
              <w:right w:val="single" w:sz="8" w:space="0" w:color="auto"/>
            </w:tcBorders>
            <w:shd w:val="clear" w:color="auto" w:fill="auto"/>
            <w:vAlign w:val="center"/>
            <w:hideMark/>
          </w:tcPr>
          <w:p w:rsidR="00AB2ABA" w:rsidRPr="00AB2ABA" w:rsidRDefault="00AB2ABA" w:rsidP="00AB2ABA">
            <w:pPr>
              <w:spacing w:after="0" w:line="240" w:lineRule="auto"/>
              <w:jc w:val="center"/>
              <w:rPr>
                <w:rFonts w:ascii="Times New Roman" w:eastAsia="Times New Roman" w:hAnsi="Times New Roman" w:cs="Times New Roman"/>
                <w:b/>
                <w:bCs/>
                <w:color w:val="000000"/>
                <w:sz w:val="26"/>
                <w:szCs w:val="26"/>
              </w:rPr>
            </w:pPr>
            <w:r w:rsidRPr="00AB2ABA">
              <w:rPr>
                <w:rFonts w:ascii="Times New Roman" w:eastAsia="Times New Roman" w:hAnsi="Times New Roman" w:cs="Times New Roman"/>
                <w:b/>
                <w:bCs/>
                <w:color w:val="000000"/>
                <w:sz w:val="26"/>
                <w:szCs w:val="26"/>
              </w:rPr>
              <w:t>Резерв производ</w:t>
            </w:r>
            <w:r w:rsidRPr="00AB2ABA">
              <w:rPr>
                <w:rFonts w:ascii="Times New Roman" w:eastAsia="Times New Roman" w:hAnsi="Times New Roman" w:cs="Times New Roman"/>
                <w:b/>
                <w:bCs/>
                <w:color w:val="000000"/>
                <w:sz w:val="26"/>
                <w:szCs w:val="26"/>
              </w:rPr>
              <w:t>и</w:t>
            </w:r>
            <w:r w:rsidRPr="00AB2ABA">
              <w:rPr>
                <w:rFonts w:ascii="Times New Roman" w:eastAsia="Times New Roman" w:hAnsi="Times New Roman" w:cs="Times New Roman"/>
                <w:b/>
                <w:bCs/>
                <w:color w:val="000000"/>
                <w:sz w:val="26"/>
                <w:szCs w:val="26"/>
              </w:rPr>
              <w:t>тельной мо</w:t>
            </w:r>
            <w:r w:rsidRPr="00AB2ABA">
              <w:rPr>
                <w:rFonts w:ascii="Times New Roman" w:eastAsia="Times New Roman" w:hAnsi="Times New Roman" w:cs="Times New Roman"/>
                <w:b/>
                <w:bCs/>
                <w:color w:val="000000"/>
                <w:sz w:val="26"/>
                <w:szCs w:val="26"/>
              </w:rPr>
              <w:t>щ</w:t>
            </w:r>
            <w:r w:rsidRPr="00AB2ABA">
              <w:rPr>
                <w:rFonts w:ascii="Times New Roman" w:eastAsia="Times New Roman" w:hAnsi="Times New Roman" w:cs="Times New Roman"/>
                <w:b/>
                <w:bCs/>
                <w:color w:val="000000"/>
                <w:sz w:val="26"/>
                <w:szCs w:val="26"/>
              </w:rPr>
              <w:t>ности, %</w:t>
            </w:r>
          </w:p>
        </w:tc>
      </w:tr>
      <w:tr w:rsidR="00AB2ABA" w:rsidRPr="00AB2ABA" w:rsidTr="00AB2ABA">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proofErr w:type="spellStart"/>
            <w:r w:rsidRPr="00AB2ABA">
              <w:rPr>
                <w:rFonts w:ascii="Times New Roman" w:eastAsia="Times New Roman" w:hAnsi="Times New Roman" w:cs="Times New Roman"/>
                <w:color w:val="000000"/>
                <w:sz w:val="26"/>
                <w:szCs w:val="26"/>
              </w:rPr>
              <w:t>Нововилговского</w:t>
            </w:r>
            <w:proofErr w:type="spellEnd"/>
            <w:r w:rsidRPr="00AB2ABA">
              <w:rPr>
                <w:rFonts w:ascii="Times New Roman" w:eastAsia="Times New Roman" w:hAnsi="Times New Roman" w:cs="Times New Roman"/>
                <w:color w:val="000000"/>
                <w:sz w:val="26"/>
                <w:szCs w:val="26"/>
              </w:rPr>
              <w:t xml:space="preserve"> с.п.</w:t>
            </w:r>
          </w:p>
        </w:tc>
      </w:tr>
      <w:tr w:rsidR="00AB2ABA" w:rsidRPr="00AB2ABA" w:rsidTr="00AB2ABA">
        <w:trPr>
          <w:trHeight w:val="345"/>
        </w:trPr>
        <w:tc>
          <w:tcPr>
            <w:tcW w:w="523" w:type="pct"/>
            <w:tcBorders>
              <w:top w:val="nil"/>
              <w:left w:val="single" w:sz="8" w:space="0" w:color="auto"/>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1</w:t>
            </w:r>
          </w:p>
        </w:tc>
        <w:tc>
          <w:tcPr>
            <w:tcW w:w="523"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2014</w:t>
            </w:r>
          </w:p>
        </w:tc>
        <w:tc>
          <w:tcPr>
            <w:tcW w:w="1436"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1400</w:t>
            </w:r>
          </w:p>
        </w:tc>
        <w:tc>
          <w:tcPr>
            <w:tcW w:w="1207"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565,30</w:t>
            </w:r>
          </w:p>
        </w:tc>
        <w:tc>
          <w:tcPr>
            <w:tcW w:w="1310"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59,62</w:t>
            </w:r>
          </w:p>
        </w:tc>
      </w:tr>
      <w:tr w:rsidR="00AB2ABA" w:rsidRPr="00AB2ABA" w:rsidTr="00AB2ABA">
        <w:trPr>
          <w:trHeight w:val="345"/>
        </w:trPr>
        <w:tc>
          <w:tcPr>
            <w:tcW w:w="523" w:type="pct"/>
            <w:tcBorders>
              <w:top w:val="nil"/>
              <w:left w:val="single" w:sz="8" w:space="0" w:color="auto"/>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2</w:t>
            </w:r>
          </w:p>
        </w:tc>
        <w:tc>
          <w:tcPr>
            <w:tcW w:w="523"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2021</w:t>
            </w:r>
          </w:p>
        </w:tc>
        <w:tc>
          <w:tcPr>
            <w:tcW w:w="1436"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1400</w:t>
            </w:r>
          </w:p>
        </w:tc>
        <w:tc>
          <w:tcPr>
            <w:tcW w:w="1207"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673,23</w:t>
            </w:r>
          </w:p>
        </w:tc>
        <w:tc>
          <w:tcPr>
            <w:tcW w:w="1310"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51,91</w:t>
            </w:r>
          </w:p>
        </w:tc>
      </w:tr>
      <w:tr w:rsidR="00AB2ABA" w:rsidRPr="00AB2ABA" w:rsidTr="00AB2ABA">
        <w:trPr>
          <w:trHeight w:val="345"/>
        </w:trPr>
        <w:tc>
          <w:tcPr>
            <w:tcW w:w="523" w:type="pct"/>
            <w:tcBorders>
              <w:top w:val="nil"/>
              <w:left w:val="single" w:sz="8" w:space="0" w:color="auto"/>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3</w:t>
            </w:r>
          </w:p>
        </w:tc>
        <w:tc>
          <w:tcPr>
            <w:tcW w:w="523"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20</w:t>
            </w:r>
            <w:r>
              <w:rPr>
                <w:rFonts w:ascii="Times New Roman" w:eastAsia="Times New Roman" w:hAnsi="Times New Roman" w:cs="Times New Roman"/>
                <w:color w:val="000000"/>
                <w:sz w:val="26"/>
                <w:szCs w:val="26"/>
              </w:rPr>
              <w:t>25</w:t>
            </w:r>
          </w:p>
        </w:tc>
        <w:tc>
          <w:tcPr>
            <w:tcW w:w="1436"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1400</w:t>
            </w:r>
          </w:p>
        </w:tc>
        <w:tc>
          <w:tcPr>
            <w:tcW w:w="1207"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734,90</w:t>
            </w:r>
          </w:p>
        </w:tc>
        <w:tc>
          <w:tcPr>
            <w:tcW w:w="1310" w:type="pct"/>
            <w:tcBorders>
              <w:top w:val="nil"/>
              <w:left w:val="nil"/>
              <w:bottom w:val="single" w:sz="8" w:space="0" w:color="auto"/>
              <w:right w:val="single" w:sz="8" w:space="0" w:color="auto"/>
            </w:tcBorders>
            <w:shd w:val="clear" w:color="auto" w:fill="auto"/>
            <w:noWrap/>
            <w:vAlign w:val="bottom"/>
            <w:hideMark/>
          </w:tcPr>
          <w:p w:rsidR="00AB2ABA" w:rsidRPr="00AB2ABA" w:rsidRDefault="00AB2ABA" w:rsidP="00AB2ABA">
            <w:pPr>
              <w:spacing w:after="0" w:line="240" w:lineRule="auto"/>
              <w:jc w:val="center"/>
              <w:rPr>
                <w:rFonts w:ascii="Times New Roman" w:eastAsia="Times New Roman" w:hAnsi="Times New Roman" w:cs="Times New Roman"/>
                <w:color w:val="000000"/>
                <w:sz w:val="26"/>
                <w:szCs w:val="26"/>
              </w:rPr>
            </w:pPr>
            <w:r w:rsidRPr="00AB2ABA">
              <w:rPr>
                <w:rFonts w:ascii="Times New Roman" w:eastAsia="Times New Roman" w:hAnsi="Times New Roman" w:cs="Times New Roman"/>
                <w:color w:val="000000"/>
                <w:sz w:val="26"/>
                <w:szCs w:val="26"/>
              </w:rPr>
              <w:t>47,51</w:t>
            </w:r>
          </w:p>
        </w:tc>
      </w:tr>
    </w:tbl>
    <w:p w:rsidR="000862DA" w:rsidRPr="00D501E0" w:rsidRDefault="000862DA" w:rsidP="000862DA">
      <w:pPr>
        <w:pStyle w:val="3"/>
        <w:spacing w:after="240"/>
        <w:ind w:firstLine="567"/>
        <w:jc w:val="both"/>
        <w:rPr>
          <w:rFonts w:ascii="Times New Roman" w:hAnsi="Times New Roman" w:cs="Times New Roman"/>
          <w:color w:val="auto"/>
          <w:sz w:val="26"/>
          <w:szCs w:val="26"/>
        </w:rPr>
      </w:pPr>
      <w:r w:rsidRPr="00D501E0">
        <w:rPr>
          <w:rFonts w:ascii="Times New Roman" w:hAnsi="Times New Roman" w:cs="Times New Roman"/>
          <w:color w:val="auto"/>
          <w:sz w:val="26"/>
          <w:szCs w:val="26"/>
        </w:rPr>
        <w:t>2.3.4. Результаты анализа гидравлических режимов и режимов работы эл</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ментов централизованной системы водоотведения</w:t>
      </w:r>
      <w:bookmarkEnd w:id="179"/>
      <w:bookmarkEnd w:id="180"/>
      <w:bookmarkEnd w:id="181"/>
    </w:p>
    <w:p w:rsidR="000862DA" w:rsidRPr="00D501E0" w:rsidRDefault="000862DA" w:rsidP="000862DA">
      <w:pPr>
        <w:spacing w:after="0"/>
        <w:ind w:firstLine="567"/>
        <w:jc w:val="both"/>
        <w:rPr>
          <w:rFonts w:ascii="Times New Roman" w:hAnsi="Times New Roman" w:cs="Times New Roman"/>
          <w:sz w:val="26"/>
          <w:szCs w:val="26"/>
        </w:rPr>
      </w:pPr>
      <w:bookmarkStart w:id="182" w:name="_Toc385862086"/>
      <w:r w:rsidRPr="00D501E0">
        <w:rPr>
          <w:rFonts w:ascii="Times New Roman" w:hAnsi="Times New Roman" w:cs="Times New Roman"/>
          <w:sz w:val="26"/>
          <w:szCs w:val="26"/>
        </w:rPr>
        <w:t>Результаты анализа гидравлических режимов элементов централизованной сист</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мы </w:t>
      </w:r>
      <w:proofErr w:type="gramStart"/>
      <w:r w:rsidRPr="00D501E0">
        <w:rPr>
          <w:rFonts w:ascii="Times New Roman" w:hAnsi="Times New Roman" w:cs="Times New Roman"/>
          <w:sz w:val="26"/>
          <w:szCs w:val="26"/>
        </w:rPr>
        <w:t>водоотведения</w:t>
      </w:r>
      <w:proofErr w:type="gramEnd"/>
      <w:r w:rsidRPr="00D501E0">
        <w:rPr>
          <w:rFonts w:ascii="Times New Roman" w:hAnsi="Times New Roman" w:cs="Times New Roman"/>
          <w:sz w:val="26"/>
          <w:szCs w:val="26"/>
        </w:rPr>
        <w:t xml:space="preserve"> возможно произвести на основании результатов гидравлического расчета системы водоотведения города.</w:t>
      </w:r>
    </w:p>
    <w:p w:rsidR="000862DA" w:rsidRPr="00D501E0" w:rsidRDefault="000862DA" w:rsidP="000862DA">
      <w:pPr>
        <w:spacing w:after="0"/>
        <w:ind w:firstLine="567"/>
        <w:jc w:val="both"/>
        <w:rPr>
          <w:rFonts w:ascii="Times New Roman" w:eastAsiaTheme="minorHAnsi" w:hAnsi="Times New Roman" w:cs="Times New Roman"/>
          <w:sz w:val="26"/>
          <w:szCs w:val="26"/>
        </w:rPr>
      </w:pPr>
      <w:r w:rsidRPr="00D501E0">
        <w:rPr>
          <w:rFonts w:ascii="Times New Roman" w:hAnsi="Times New Roman" w:cs="Times New Roman"/>
          <w:sz w:val="26"/>
          <w:szCs w:val="26"/>
        </w:rPr>
        <w:t xml:space="preserve">В соответствии с </w:t>
      </w:r>
      <w:r w:rsidRPr="00D501E0">
        <w:rPr>
          <w:rFonts w:ascii="Times New Roman" w:eastAsiaTheme="minorHAnsi" w:hAnsi="Times New Roman" w:cs="Times New Roman"/>
          <w:sz w:val="26"/>
          <w:szCs w:val="26"/>
        </w:rPr>
        <w:t>Постановлением Правительства РФ от 05.09.2013 N 782 "О сх</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ния и водоотведения"), гидравлические расчеты централизованной системы водоотвед</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ния производится на основании электронной модели систем водоснабжения и (или) в</w:t>
      </w:r>
      <w:r w:rsidRPr="00D501E0">
        <w:rPr>
          <w:rFonts w:ascii="Times New Roman" w:eastAsiaTheme="minorHAnsi" w:hAnsi="Times New Roman" w:cs="Times New Roman"/>
          <w:sz w:val="26"/>
          <w:szCs w:val="26"/>
        </w:rPr>
        <w:t>о</w:t>
      </w:r>
      <w:r w:rsidRPr="00D501E0">
        <w:rPr>
          <w:rFonts w:ascii="Times New Roman" w:eastAsiaTheme="minorHAnsi" w:hAnsi="Times New Roman" w:cs="Times New Roman"/>
          <w:sz w:val="26"/>
          <w:szCs w:val="26"/>
        </w:rPr>
        <w:t>доотведения.</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Целью гидравлического расчета является</w:t>
      </w:r>
      <w:r w:rsidRPr="00D501E0">
        <w:rPr>
          <w:rFonts w:ascii="Times New Roman" w:hAnsi="Times New Roman" w:cs="Times New Roman"/>
        </w:rPr>
        <w:t xml:space="preserve"> </w:t>
      </w:r>
      <w:r w:rsidRPr="00D501E0">
        <w:rPr>
          <w:rFonts w:ascii="Times New Roman" w:hAnsi="Times New Roman" w:cs="Times New Roman"/>
          <w:sz w:val="26"/>
          <w:szCs w:val="26"/>
        </w:rPr>
        <w:t>определение пропускной способности существующих трубопроводов, уклонов трубопровода, скорости движения жидкости, степени наполнения и глубины заложения трубопроводов.</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Для подготовки базы данных и графической части электронной модели </w:t>
      </w:r>
      <w:r w:rsidRPr="00D501E0">
        <w:rPr>
          <w:rFonts w:ascii="Times New Roman" w:eastAsiaTheme="minorHAnsi" w:hAnsi="Times New Roman" w:cs="Times New Roman"/>
          <w:sz w:val="26"/>
          <w:szCs w:val="26"/>
        </w:rPr>
        <w:t>централ</w:t>
      </w:r>
      <w:r w:rsidRPr="00D501E0">
        <w:rPr>
          <w:rFonts w:ascii="Times New Roman" w:eastAsiaTheme="minorHAnsi" w:hAnsi="Times New Roman" w:cs="Times New Roman"/>
          <w:sz w:val="26"/>
          <w:szCs w:val="26"/>
        </w:rPr>
        <w:t>и</w:t>
      </w:r>
      <w:r w:rsidRPr="00D501E0">
        <w:rPr>
          <w:rFonts w:ascii="Times New Roman" w:eastAsiaTheme="minorHAnsi" w:hAnsi="Times New Roman" w:cs="Times New Roman"/>
          <w:sz w:val="26"/>
          <w:szCs w:val="26"/>
        </w:rPr>
        <w:t xml:space="preserve">зованной системы водоотведения </w:t>
      </w:r>
      <w:proofErr w:type="spellStart"/>
      <w:r w:rsidR="00B70AF8" w:rsidRPr="003F1B87">
        <w:rPr>
          <w:rFonts w:ascii="Times New Roman" w:eastAsia="Times New Roman" w:hAnsi="Times New Roman" w:cs="Times New Roman"/>
          <w:color w:val="000000"/>
          <w:sz w:val="26"/>
          <w:szCs w:val="26"/>
        </w:rPr>
        <w:t>Нововилговского</w:t>
      </w:r>
      <w:proofErr w:type="spellEnd"/>
      <w:r w:rsidR="00B70AF8" w:rsidRPr="003F1B87">
        <w:rPr>
          <w:rFonts w:ascii="Times New Roman" w:eastAsia="Times New Roman" w:hAnsi="Times New Roman" w:cs="Times New Roman"/>
          <w:color w:val="000000"/>
          <w:sz w:val="26"/>
          <w:szCs w:val="26"/>
        </w:rPr>
        <w:t xml:space="preserve"> с.п.</w:t>
      </w:r>
      <w:r w:rsidR="00B70AF8">
        <w:rPr>
          <w:rFonts w:ascii="Times New Roman" w:eastAsia="Times New Roman" w:hAnsi="Times New Roman" w:cs="Times New Roman"/>
          <w:color w:val="000000"/>
          <w:sz w:val="26"/>
          <w:szCs w:val="26"/>
        </w:rPr>
        <w:t xml:space="preserve"> </w:t>
      </w:r>
      <w:r w:rsidRPr="00D501E0">
        <w:rPr>
          <w:rFonts w:ascii="Times New Roman" w:hAnsi="Times New Roman" w:cs="Times New Roman"/>
          <w:sz w:val="26"/>
          <w:szCs w:val="26"/>
        </w:rPr>
        <w:t xml:space="preserve">использовалась </w:t>
      </w:r>
      <w:proofErr w:type="spellStart"/>
      <w:r w:rsidRPr="00D501E0">
        <w:rPr>
          <w:rFonts w:ascii="Times New Roman" w:hAnsi="Times New Roman" w:cs="Times New Roman"/>
          <w:sz w:val="26"/>
          <w:szCs w:val="26"/>
        </w:rPr>
        <w:t>геоинформац</w:t>
      </w:r>
      <w:r w:rsidRPr="00D501E0">
        <w:rPr>
          <w:rFonts w:ascii="Times New Roman" w:hAnsi="Times New Roman" w:cs="Times New Roman"/>
          <w:sz w:val="26"/>
          <w:szCs w:val="26"/>
        </w:rPr>
        <w:t>и</w:t>
      </w:r>
      <w:r w:rsidRPr="00D501E0">
        <w:rPr>
          <w:rFonts w:ascii="Times New Roman" w:hAnsi="Times New Roman" w:cs="Times New Roman"/>
          <w:sz w:val="26"/>
          <w:szCs w:val="26"/>
        </w:rPr>
        <w:t>онная</w:t>
      </w:r>
      <w:proofErr w:type="spellEnd"/>
      <w:r w:rsidRPr="00D501E0">
        <w:rPr>
          <w:rFonts w:ascii="Times New Roman" w:hAnsi="Times New Roman" w:cs="Times New Roman"/>
          <w:sz w:val="26"/>
          <w:szCs w:val="26"/>
        </w:rPr>
        <w:t xml:space="preserve"> система </w:t>
      </w:r>
      <w:proofErr w:type="spellStart"/>
      <w:r w:rsidRPr="00D501E0">
        <w:rPr>
          <w:rFonts w:ascii="Times New Roman" w:hAnsi="Times New Roman" w:cs="Times New Roman"/>
          <w:sz w:val="26"/>
          <w:szCs w:val="26"/>
        </w:rPr>
        <w:t>Zulu</w:t>
      </w:r>
      <w:proofErr w:type="spellEnd"/>
      <w:r w:rsidRPr="00D501E0">
        <w:rPr>
          <w:rFonts w:ascii="Times New Roman" w:hAnsi="Times New Roman" w:cs="Times New Roman"/>
          <w:sz w:val="26"/>
          <w:szCs w:val="26"/>
        </w:rPr>
        <w:t>, разработанная ООО «</w:t>
      </w:r>
      <w:proofErr w:type="spellStart"/>
      <w:r w:rsidRPr="00D501E0">
        <w:rPr>
          <w:rFonts w:ascii="Times New Roman" w:hAnsi="Times New Roman" w:cs="Times New Roman"/>
          <w:sz w:val="26"/>
          <w:szCs w:val="26"/>
        </w:rPr>
        <w:t>Политерм</w:t>
      </w:r>
      <w:proofErr w:type="spellEnd"/>
      <w:r w:rsidRPr="00D501E0">
        <w:rPr>
          <w:rFonts w:ascii="Times New Roman" w:hAnsi="Times New Roman" w:cs="Times New Roman"/>
          <w:sz w:val="26"/>
          <w:szCs w:val="26"/>
        </w:rPr>
        <w:t>» г. Санкт-Петербург.</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Для проведения гидравлического расчета на основании электронной модели нео</w:t>
      </w:r>
      <w:r w:rsidRPr="00D501E0">
        <w:rPr>
          <w:rFonts w:ascii="Times New Roman" w:hAnsi="Times New Roman" w:cs="Times New Roman"/>
          <w:sz w:val="26"/>
          <w:szCs w:val="26"/>
        </w:rPr>
        <w:t>б</w:t>
      </w:r>
      <w:r w:rsidRPr="00D501E0">
        <w:rPr>
          <w:rFonts w:ascii="Times New Roman" w:hAnsi="Times New Roman" w:cs="Times New Roman"/>
          <w:sz w:val="26"/>
          <w:szCs w:val="26"/>
        </w:rPr>
        <w:t xml:space="preserve">ходим ряд данных (геодезическая отметка трубопроводов и колодцев, высота каналов, форма водоводов, шероховатость по </w:t>
      </w:r>
      <w:proofErr w:type="spellStart"/>
      <w:r w:rsidRPr="00D501E0">
        <w:rPr>
          <w:rFonts w:ascii="Times New Roman" w:hAnsi="Times New Roman" w:cs="Times New Roman"/>
          <w:sz w:val="26"/>
          <w:szCs w:val="26"/>
        </w:rPr>
        <w:t>Маннингу</w:t>
      </w:r>
      <w:proofErr w:type="spellEnd"/>
      <w:r w:rsidRPr="00D501E0">
        <w:rPr>
          <w:rFonts w:ascii="Times New Roman" w:hAnsi="Times New Roman" w:cs="Times New Roman"/>
          <w:sz w:val="26"/>
          <w:szCs w:val="26"/>
        </w:rPr>
        <w:t>, смещения и перепады в начале и в ко</w:t>
      </w:r>
      <w:r w:rsidRPr="00D501E0">
        <w:rPr>
          <w:rFonts w:ascii="Times New Roman" w:hAnsi="Times New Roman" w:cs="Times New Roman"/>
          <w:sz w:val="26"/>
          <w:szCs w:val="26"/>
        </w:rPr>
        <w:t>н</w:t>
      </w:r>
      <w:r w:rsidRPr="00D501E0">
        <w:rPr>
          <w:rFonts w:ascii="Times New Roman" w:hAnsi="Times New Roman" w:cs="Times New Roman"/>
          <w:sz w:val="26"/>
          <w:szCs w:val="26"/>
        </w:rPr>
        <w:t>це участков, материал трубопроводов и т.д.).</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связи с тем, что вышеперечисленные данные не предоставлены либо имеются в муниципальном образовании не в полном объеме, предложено выполнить ряд изыск</w:t>
      </w:r>
      <w:r w:rsidRPr="00D501E0">
        <w:rPr>
          <w:rFonts w:ascii="Times New Roman" w:hAnsi="Times New Roman" w:cs="Times New Roman"/>
          <w:sz w:val="26"/>
          <w:szCs w:val="26"/>
        </w:rPr>
        <w:t>а</w:t>
      </w:r>
      <w:r w:rsidRPr="00D501E0">
        <w:rPr>
          <w:rFonts w:ascii="Times New Roman" w:hAnsi="Times New Roman" w:cs="Times New Roman"/>
          <w:sz w:val="26"/>
          <w:szCs w:val="26"/>
        </w:rPr>
        <w:lastRenderedPageBreak/>
        <w:t xml:space="preserve">тельских мероприятий, направленных на восстановление схем с нанесенными сетями и отметками трубопроводов, данных по материалам, смещениям и перепадам на участках. </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изыскательных мероприятий учесть при последующей актуализации схемы для последующего анализа гидравлических режимов централизованной системы водоотведения.</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83" w:name="_Toc392073622"/>
      <w:bookmarkStart w:id="184" w:name="_Toc426721368"/>
      <w:r w:rsidRPr="00D501E0">
        <w:rPr>
          <w:rFonts w:ascii="Times New Roman" w:hAnsi="Times New Roman" w:cs="Times New Roman"/>
          <w:color w:val="auto"/>
          <w:sz w:val="26"/>
          <w:szCs w:val="26"/>
        </w:rPr>
        <w:t xml:space="preserve">2.3.5. Анализ </w:t>
      </w:r>
      <w:proofErr w:type="gramStart"/>
      <w:r w:rsidRPr="00D501E0">
        <w:rPr>
          <w:rFonts w:ascii="Times New Roman" w:hAnsi="Times New Roman" w:cs="Times New Roman"/>
          <w:color w:val="auto"/>
          <w:sz w:val="26"/>
          <w:szCs w:val="26"/>
        </w:rPr>
        <w:t>резервов производственных мощностей очистных сооружений системы водоотведения</w:t>
      </w:r>
      <w:proofErr w:type="gramEnd"/>
      <w:r w:rsidRPr="00D501E0">
        <w:rPr>
          <w:rFonts w:ascii="Times New Roman" w:hAnsi="Times New Roman" w:cs="Times New Roman"/>
          <w:color w:val="auto"/>
          <w:sz w:val="26"/>
          <w:szCs w:val="26"/>
        </w:rPr>
        <w:t xml:space="preserve"> и возможности расширения зоны их действия</w:t>
      </w:r>
      <w:bookmarkEnd w:id="182"/>
      <w:bookmarkEnd w:id="183"/>
      <w:r w:rsidRPr="00D501E0">
        <w:rPr>
          <w:rFonts w:ascii="Times New Roman" w:hAnsi="Times New Roman" w:cs="Times New Roman"/>
          <w:color w:val="auto"/>
          <w:sz w:val="26"/>
          <w:szCs w:val="26"/>
        </w:rPr>
        <w:t>.</w:t>
      </w:r>
      <w:bookmarkEnd w:id="184"/>
    </w:p>
    <w:p w:rsidR="000862DA" w:rsidRPr="00D501E0" w:rsidRDefault="000862DA" w:rsidP="000862DA">
      <w:pPr>
        <w:autoSpaceDE w:val="0"/>
        <w:autoSpaceDN w:val="0"/>
        <w:adjustRightInd w:val="0"/>
        <w:spacing w:after="0"/>
        <w:ind w:firstLine="567"/>
        <w:jc w:val="both"/>
        <w:rPr>
          <w:rFonts w:ascii="Times New Roman" w:eastAsia="Times New Roman" w:hAnsi="Times New Roman" w:cs="Times New Roman"/>
          <w:sz w:val="26"/>
          <w:szCs w:val="26"/>
        </w:rPr>
      </w:pPr>
      <w:r w:rsidRPr="00D501E0">
        <w:rPr>
          <w:rFonts w:ascii="Times New Roman" w:hAnsi="Times New Roman" w:cs="Times New Roman"/>
          <w:sz w:val="26"/>
          <w:szCs w:val="26"/>
        </w:rPr>
        <w:t>Анализ резервов производственных мощностей очистных сооружений системы в</w:t>
      </w:r>
      <w:r w:rsidRPr="00D501E0">
        <w:rPr>
          <w:rFonts w:ascii="Times New Roman" w:hAnsi="Times New Roman" w:cs="Times New Roman"/>
          <w:sz w:val="26"/>
          <w:szCs w:val="26"/>
        </w:rPr>
        <w:t>о</w:t>
      </w:r>
      <w:r w:rsidRPr="00D501E0">
        <w:rPr>
          <w:rFonts w:ascii="Times New Roman" w:hAnsi="Times New Roman" w:cs="Times New Roman"/>
          <w:sz w:val="26"/>
          <w:szCs w:val="26"/>
        </w:rPr>
        <w:t>доотведения показал</w:t>
      </w:r>
      <w:r w:rsidRPr="00D501E0">
        <w:rPr>
          <w:rFonts w:ascii="Times New Roman" w:hAnsi="Times New Roman"/>
          <w:sz w:val="26"/>
          <w:szCs w:val="26"/>
        </w:rPr>
        <w:t>, что при прогнозируемой тенденции к подключению новых потр</w:t>
      </w:r>
      <w:r w:rsidRPr="00D501E0">
        <w:rPr>
          <w:rFonts w:ascii="Times New Roman" w:hAnsi="Times New Roman"/>
          <w:sz w:val="26"/>
          <w:szCs w:val="26"/>
        </w:rPr>
        <w:t>е</w:t>
      </w:r>
      <w:r w:rsidRPr="00D501E0">
        <w:rPr>
          <w:rFonts w:ascii="Times New Roman" w:hAnsi="Times New Roman"/>
          <w:sz w:val="26"/>
          <w:szCs w:val="26"/>
        </w:rPr>
        <w:t>бителей, при существующих мощностях КОС имеется резерв по производительностям основного технологического оборудования</w:t>
      </w:r>
      <w:proofErr w:type="gramStart"/>
      <w:r w:rsidRPr="00D501E0">
        <w:rPr>
          <w:rFonts w:ascii="Times New Roman" w:eastAsia="Times New Roman" w:hAnsi="Times New Roman" w:cs="Times New Roman"/>
          <w:sz w:val="26"/>
          <w:szCs w:val="26"/>
        </w:rPr>
        <w:t xml:space="preserve"> Э</w:t>
      </w:r>
      <w:proofErr w:type="gramEnd"/>
      <w:r w:rsidRPr="00D501E0">
        <w:rPr>
          <w:rFonts w:ascii="Times New Roman" w:eastAsia="Times New Roman" w:hAnsi="Times New Roman" w:cs="Times New Roman"/>
          <w:sz w:val="26"/>
          <w:szCs w:val="26"/>
        </w:rPr>
        <w:t>то позволяет направить мероприятия по реконструкции и модернизации, связанные с увеличением производительности, сущес</w:t>
      </w:r>
      <w:r w:rsidRPr="00D501E0">
        <w:rPr>
          <w:rFonts w:ascii="Times New Roman" w:eastAsia="Times New Roman" w:hAnsi="Times New Roman" w:cs="Times New Roman"/>
          <w:sz w:val="26"/>
          <w:szCs w:val="26"/>
        </w:rPr>
        <w:t>т</w:t>
      </w:r>
      <w:r w:rsidRPr="00D501E0">
        <w:rPr>
          <w:rFonts w:ascii="Times New Roman" w:eastAsia="Times New Roman" w:hAnsi="Times New Roman" w:cs="Times New Roman"/>
          <w:sz w:val="26"/>
          <w:szCs w:val="26"/>
        </w:rPr>
        <w:t>вующих сооружений очистки на улучшение качества сбрасываемой воды, повышение энергетической эффективности оборудования, контроль и автоматическое регулиров</w:t>
      </w:r>
      <w:r w:rsidRPr="00D501E0">
        <w:rPr>
          <w:rFonts w:ascii="Times New Roman" w:eastAsia="Times New Roman" w:hAnsi="Times New Roman" w:cs="Times New Roman"/>
          <w:sz w:val="26"/>
          <w:szCs w:val="26"/>
        </w:rPr>
        <w:t>а</w:t>
      </w:r>
      <w:r w:rsidRPr="00D501E0">
        <w:rPr>
          <w:rFonts w:ascii="Times New Roman" w:eastAsia="Times New Roman" w:hAnsi="Times New Roman" w:cs="Times New Roman"/>
          <w:sz w:val="26"/>
          <w:szCs w:val="26"/>
        </w:rPr>
        <w:t>ние процесса очистки стоков.</w:t>
      </w:r>
    </w:p>
    <w:p w:rsidR="000862DA" w:rsidRPr="00D501E0" w:rsidRDefault="000862DA" w:rsidP="000862DA">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sz w:val="26"/>
          <w:szCs w:val="26"/>
        </w:rPr>
        <w:t xml:space="preserve">Имеющийся резерв гарантирует устойчивую, надежную работу всего комплекса систем водоотведения </w:t>
      </w:r>
      <w:proofErr w:type="spellStart"/>
      <w:r w:rsidR="001B589E" w:rsidRPr="003F1B87">
        <w:rPr>
          <w:rFonts w:ascii="Times New Roman" w:eastAsia="Times New Roman" w:hAnsi="Times New Roman" w:cs="Times New Roman"/>
          <w:color w:val="000000"/>
          <w:sz w:val="26"/>
          <w:szCs w:val="26"/>
        </w:rPr>
        <w:t>Нововилговского</w:t>
      </w:r>
      <w:proofErr w:type="spellEnd"/>
      <w:r w:rsidR="001B589E" w:rsidRPr="003F1B87">
        <w:rPr>
          <w:rFonts w:ascii="Times New Roman" w:eastAsia="Times New Roman" w:hAnsi="Times New Roman" w:cs="Times New Roman"/>
          <w:color w:val="000000"/>
          <w:sz w:val="26"/>
          <w:szCs w:val="26"/>
        </w:rPr>
        <w:t xml:space="preserve"> с.п</w:t>
      </w:r>
      <w:proofErr w:type="gramStart"/>
      <w:r w:rsidR="001B589E" w:rsidRPr="003F1B87">
        <w:rPr>
          <w:rFonts w:ascii="Times New Roman" w:eastAsia="Times New Roman" w:hAnsi="Times New Roman" w:cs="Times New Roman"/>
          <w:color w:val="000000"/>
          <w:sz w:val="26"/>
          <w:szCs w:val="26"/>
        </w:rPr>
        <w:t>.</w:t>
      </w:r>
      <w:r w:rsidRPr="00D501E0">
        <w:rPr>
          <w:rFonts w:ascii="Times New Roman" w:eastAsia="Times New Roman" w:hAnsi="Times New Roman" w:cs="Times New Roman"/>
          <w:sz w:val="26"/>
          <w:szCs w:val="26"/>
        </w:rPr>
        <w:t xml:space="preserve">. </w:t>
      </w:r>
      <w:proofErr w:type="gramEnd"/>
    </w:p>
    <w:p w:rsidR="000862DA" w:rsidRPr="00D501E0" w:rsidRDefault="000862DA" w:rsidP="000862DA">
      <w:pPr>
        <w:pStyle w:val="2"/>
        <w:spacing w:after="240"/>
        <w:ind w:firstLine="567"/>
        <w:jc w:val="both"/>
        <w:rPr>
          <w:rFonts w:ascii="Times New Roman" w:hAnsi="Times New Roman" w:cs="Times New Roman"/>
          <w:color w:val="auto"/>
        </w:rPr>
      </w:pPr>
      <w:bookmarkStart w:id="185" w:name="_Toc385862087"/>
      <w:bookmarkStart w:id="186" w:name="_Toc392073623"/>
      <w:bookmarkStart w:id="187" w:name="_Toc426721369"/>
      <w:r w:rsidRPr="00D501E0">
        <w:rPr>
          <w:rFonts w:ascii="Times New Roman" w:hAnsi="Times New Roman" w:cs="Times New Roman"/>
          <w:color w:val="auto"/>
        </w:rPr>
        <w:t>2.4. Предложения по строительству, реконструкции и модернизации (технич</w:t>
      </w:r>
      <w:r w:rsidRPr="00D501E0">
        <w:rPr>
          <w:rFonts w:ascii="Times New Roman" w:hAnsi="Times New Roman" w:cs="Times New Roman"/>
          <w:color w:val="auto"/>
        </w:rPr>
        <w:t>е</w:t>
      </w:r>
      <w:r w:rsidRPr="00D501E0">
        <w:rPr>
          <w:rFonts w:ascii="Times New Roman" w:hAnsi="Times New Roman" w:cs="Times New Roman"/>
          <w:color w:val="auto"/>
        </w:rPr>
        <w:t>скому перевооружению) объектов централизованной системы водоотведения</w:t>
      </w:r>
      <w:bookmarkEnd w:id="185"/>
      <w:bookmarkEnd w:id="186"/>
      <w:bookmarkEnd w:id="187"/>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88" w:name="_Toc385862088"/>
      <w:bookmarkStart w:id="189" w:name="_Toc392073624"/>
      <w:bookmarkStart w:id="190" w:name="_Toc426721370"/>
      <w:r w:rsidRPr="00D501E0">
        <w:rPr>
          <w:rFonts w:ascii="Times New Roman" w:hAnsi="Times New Roman" w:cs="Times New Roman"/>
          <w:color w:val="auto"/>
          <w:sz w:val="26"/>
          <w:szCs w:val="26"/>
        </w:rPr>
        <w:t>2.4.1. Основные направления, принципы, задачи и целевые показатели разв</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тия централизованной системы водоотведения</w:t>
      </w:r>
      <w:bookmarkEnd w:id="188"/>
      <w:bookmarkEnd w:id="189"/>
      <w:bookmarkEnd w:id="190"/>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proofErr w:type="gramStart"/>
      <w:r w:rsidRPr="00D501E0">
        <w:rPr>
          <w:rFonts w:ascii="Times New Roman" w:hAnsi="Times New Roman" w:cs="Times New Roman"/>
          <w:sz w:val="26"/>
          <w:szCs w:val="26"/>
        </w:rPr>
        <w:t xml:space="preserve">Раздел «Водоотведение» схемы водоснабжения и водоотведения </w:t>
      </w:r>
      <w:proofErr w:type="spellStart"/>
      <w:r w:rsidR="001B589E" w:rsidRPr="003F1B87">
        <w:rPr>
          <w:rFonts w:ascii="Times New Roman" w:eastAsia="Times New Roman" w:hAnsi="Times New Roman" w:cs="Times New Roman"/>
          <w:color w:val="000000"/>
          <w:sz w:val="26"/>
          <w:szCs w:val="26"/>
        </w:rPr>
        <w:t>Нововилговского</w:t>
      </w:r>
      <w:proofErr w:type="spellEnd"/>
      <w:r w:rsidR="001B589E" w:rsidRPr="003F1B87">
        <w:rPr>
          <w:rFonts w:ascii="Times New Roman" w:eastAsia="Times New Roman" w:hAnsi="Times New Roman" w:cs="Times New Roman"/>
          <w:color w:val="000000"/>
          <w:sz w:val="26"/>
          <w:szCs w:val="26"/>
        </w:rPr>
        <w:t xml:space="preserve"> с.п.</w:t>
      </w:r>
      <w:r w:rsidR="001B589E">
        <w:rPr>
          <w:rFonts w:ascii="Times New Roman" w:eastAsia="Times New Roman" w:hAnsi="Times New Roman" w:cs="Times New Roman"/>
          <w:color w:val="000000"/>
          <w:sz w:val="26"/>
          <w:szCs w:val="26"/>
        </w:rPr>
        <w:t xml:space="preserve"> </w:t>
      </w:r>
      <w:r w:rsidR="001B589E">
        <w:rPr>
          <w:rFonts w:ascii="Times New Roman" w:hAnsi="Times New Roman" w:cs="Times New Roman"/>
          <w:sz w:val="26"/>
          <w:szCs w:val="26"/>
        </w:rPr>
        <w:t>на период до 2025</w:t>
      </w:r>
      <w:r w:rsidRPr="00D501E0">
        <w:rPr>
          <w:rFonts w:ascii="Times New Roman" w:hAnsi="Times New Roman" w:cs="Times New Roman"/>
          <w:sz w:val="26"/>
          <w:szCs w:val="26"/>
        </w:rPr>
        <w:t xml:space="preserve"> года (далее раздел «Водоотведение» схемы водоснабжения и в</w:t>
      </w:r>
      <w:r w:rsidRPr="00D501E0">
        <w:rPr>
          <w:rFonts w:ascii="Times New Roman" w:hAnsi="Times New Roman" w:cs="Times New Roman"/>
          <w:sz w:val="26"/>
          <w:szCs w:val="26"/>
        </w:rPr>
        <w:t>о</w:t>
      </w:r>
      <w:r w:rsidRPr="00D501E0">
        <w:rPr>
          <w:rFonts w:ascii="Times New Roman" w:hAnsi="Times New Roman" w:cs="Times New Roman"/>
          <w:sz w:val="26"/>
          <w:szCs w:val="26"/>
        </w:rPr>
        <w:t>доотведения) разработан в целях реализации государственной политики в сфере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 направленной на обеспечение охраны здоровья населения и улучшения качес</w:t>
      </w:r>
      <w:r w:rsidRPr="00D501E0">
        <w:rPr>
          <w:rFonts w:ascii="Times New Roman" w:hAnsi="Times New Roman" w:cs="Times New Roman"/>
          <w:sz w:val="26"/>
          <w:szCs w:val="26"/>
        </w:rPr>
        <w:t>т</w:t>
      </w:r>
      <w:r w:rsidRPr="00D501E0">
        <w:rPr>
          <w:rFonts w:ascii="Times New Roman" w:hAnsi="Times New Roman" w:cs="Times New Roman"/>
          <w:sz w:val="26"/>
          <w:szCs w:val="26"/>
        </w:rPr>
        <w:t>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w:t>
      </w:r>
      <w:r w:rsidRPr="00D501E0">
        <w:rPr>
          <w:rFonts w:ascii="Times New Roman" w:hAnsi="Times New Roman" w:cs="Times New Roman"/>
          <w:sz w:val="26"/>
          <w:szCs w:val="26"/>
        </w:rPr>
        <w:t>и</w:t>
      </w:r>
      <w:r w:rsidRPr="00D501E0">
        <w:rPr>
          <w:rFonts w:ascii="Times New Roman" w:hAnsi="Times New Roman" w:cs="Times New Roman"/>
          <w:sz w:val="26"/>
          <w:szCs w:val="26"/>
        </w:rPr>
        <w:t>стки сточных вод;</w:t>
      </w:r>
      <w:proofErr w:type="gramEnd"/>
      <w:r w:rsidRPr="00D501E0">
        <w:rPr>
          <w:rFonts w:ascii="Times New Roman" w:hAnsi="Times New Roman" w:cs="Times New Roman"/>
          <w:sz w:val="26"/>
          <w:szCs w:val="26"/>
        </w:rPr>
        <w:t xml:space="preserve"> обеспечение доступности услуг водоотведения для абонентов за счет развития централизованной системы водоотведения.</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Принципами развития централизованной системы водоотведения являются:</w:t>
      </w:r>
    </w:p>
    <w:p w:rsidR="000862DA" w:rsidRPr="00D501E0" w:rsidRDefault="000862DA" w:rsidP="00F3715C">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постоянное улучшение качества предоставления услуг водоотведения потреб</w:t>
      </w:r>
      <w:r w:rsidRPr="00D501E0">
        <w:rPr>
          <w:rFonts w:ascii="Times New Roman" w:hAnsi="Times New Roman" w:cs="Times New Roman"/>
          <w:sz w:val="26"/>
          <w:szCs w:val="26"/>
        </w:rPr>
        <w:t>и</w:t>
      </w:r>
      <w:r w:rsidRPr="00D501E0">
        <w:rPr>
          <w:rFonts w:ascii="Times New Roman" w:hAnsi="Times New Roman" w:cs="Times New Roman"/>
          <w:sz w:val="26"/>
          <w:szCs w:val="26"/>
        </w:rPr>
        <w:t>телям (абонентам);</w:t>
      </w:r>
    </w:p>
    <w:p w:rsidR="000862DA" w:rsidRPr="00D501E0" w:rsidRDefault="000862DA" w:rsidP="00F3715C">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удовлетворение потребности в обеспечении услугой водоотведения новых об</w:t>
      </w:r>
      <w:r w:rsidRPr="00D501E0">
        <w:rPr>
          <w:rFonts w:ascii="Times New Roman" w:hAnsi="Times New Roman" w:cs="Times New Roman"/>
          <w:sz w:val="26"/>
          <w:szCs w:val="26"/>
        </w:rPr>
        <w:t>ъ</w:t>
      </w:r>
      <w:r w:rsidRPr="00D501E0">
        <w:rPr>
          <w:rFonts w:ascii="Times New Roman" w:hAnsi="Times New Roman" w:cs="Times New Roman"/>
          <w:sz w:val="26"/>
          <w:szCs w:val="26"/>
        </w:rPr>
        <w:t>ектов;</w:t>
      </w:r>
    </w:p>
    <w:p w:rsidR="000862DA" w:rsidRPr="00D501E0" w:rsidRDefault="000862DA" w:rsidP="00F3715C">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капитального строительства;</w:t>
      </w:r>
    </w:p>
    <w:p w:rsidR="000862DA" w:rsidRPr="00D501E0" w:rsidRDefault="000862DA" w:rsidP="00F3715C">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постоянное совершенствование системы водоотведения путем планирования;</w:t>
      </w:r>
    </w:p>
    <w:p w:rsidR="000862DA" w:rsidRPr="00D501E0" w:rsidRDefault="000862DA" w:rsidP="00F3715C">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реализации, проверки и корректировки технических решений и мероприятий.</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Основными задачами, решаемыми в разделе «Водоотведение» схемы водоснабж</w:t>
      </w:r>
      <w:r w:rsidRPr="00D501E0">
        <w:rPr>
          <w:rFonts w:ascii="Times New Roman" w:hAnsi="Times New Roman" w:cs="Times New Roman"/>
          <w:sz w:val="26"/>
          <w:szCs w:val="26"/>
        </w:rPr>
        <w:t>е</w:t>
      </w:r>
      <w:r w:rsidRPr="00D501E0">
        <w:rPr>
          <w:rFonts w:ascii="Times New Roman" w:hAnsi="Times New Roman" w:cs="Times New Roman"/>
          <w:sz w:val="26"/>
          <w:szCs w:val="26"/>
        </w:rPr>
        <w:t>ния и водоотведения являются:</w:t>
      </w:r>
    </w:p>
    <w:p w:rsidR="000862DA" w:rsidRPr="00D501E0" w:rsidRDefault="000862DA" w:rsidP="00F3715C">
      <w:pPr>
        <w:pStyle w:val="af"/>
        <w:numPr>
          <w:ilvl w:val="0"/>
          <w:numId w:val="8"/>
        </w:numPr>
        <w:spacing w:line="276" w:lineRule="auto"/>
        <w:contextualSpacing/>
        <w:jc w:val="both"/>
        <w:rPr>
          <w:sz w:val="26"/>
          <w:szCs w:val="26"/>
        </w:rPr>
      </w:pPr>
      <w:r w:rsidRPr="00D501E0">
        <w:rPr>
          <w:sz w:val="26"/>
          <w:szCs w:val="26"/>
        </w:rPr>
        <w:t>реконструкция сетей водоотведения;</w:t>
      </w:r>
    </w:p>
    <w:p w:rsidR="000862DA" w:rsidRPr="00D501E0" w:rsidRDefault="000862DA" w:rsidP="00F3715C">
      <w:pPr>
        <w:pStyle w:val="af"/>
        <w:numPr>
          <w:ilvl w:val="0"/>
          <w:numId w:val="8"/>
        </w:numPr>
        <w:spacing w:line="276" w:lineRule="auto"/>
        <w:contextualSpacing/>
        <w:jc w:val="both"/>
        <w:rPr>
          <w:sz w:val="26"/>
          <w:szCs w:val="26"/>
        </w:rPr>
      </w:pPr>
      <w:r w:rsidRPr="00D501E0">
        <w:rPr>
          <w:sz w:val="26"/>
          <w:szCs w:val="26"/>
        </w:rPr>
        <w:t xml:space="preserve">реконструкция канализационных насосных станций; </w:t>
      </w:r>
    </w:p>
    <w:p w:rsidR="000862DA" w:rsidRPr="00D501E0" w:rsidRDefault="000862DA" w:rsidP="00F3715C">
      <w:pPr>
        <w:pStyle w:val="af"/>
        <w:numPr>
          <w:ilvl w:val="0"/>
          <w:numId w:val="8"/>
        </w:numPr>
        <w:spacing w:line="276" w:lineRule="auto"/>
        <w:contextualSpacing/>
        <w:jc w:val="both"/>
        <w:rPr>
          <w:sz w:val="26"/>
          <w:szCs w:val="26"/>
        </w:rPr>
      </w:pPr>
      <w:r w:rsidRPr="00D501E0">
        <w:rPr>
          <w:sz w:val="26"/>
          <w:szCs w:val="26"/>
        </w:rPr>
        <w:t>строительство новых очистных сооружений;</w:t>
      </w:r>
    </w:p>
    <w:p w:rsidR="000862DA" w:rsidRPr="00D501E0" w:rsidRDefault="000862DA" w:rsidP="00F3715C">
      <w:pPr>
        <w:pStyle w:val="af"/>
        <w:numPr>
          <w:ilvl w:val="0"/>
          <w:numId w:val="8"/>
        </w:numPr>
        <w:spacing w:line="276" w:lineRule="auto"/>
        <w:contextualSpacing/>
        <w:jc w:val="both"/>
        <w:rPr>
          <w:sz w:val="26"/>
          <w:szCs w:val="26"/>
        </w:rPr>
      </w:pPr>
      <w:r w:rsidRPr="00D501E0">
        <w:rPr>
          <w:sz w:val="26"/>
          <w:szCs w:val="26"/>
        </w:rPr>
        <w:t>реализация мероприятий, направленных на энергосбережение и повышение энергетической эффективности.</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91" w:name="_Toc385862089"/>
      <w:bookmarkStart w:id="192" w:name="_Toc392073625"/>
      <w:bookmarkStart w:id="193" w:name="_Toc426721371"/>
      <w:r w:rsidRPr="00D501E0">
        <w:rPr>
          <w:rFonts w:ascii="Times New Roman" w:hAnsi="Times New Roman" w:cs="Times New Roman"/>
          <w:color w:val="auto"/>
          <w:sz w:val="26"/>
          <w:szCs w:val="26"/>
        </w:rPr>
        <w:t>2.4.2. Перечень основных мероприятий по реализации схем водоотведения с разбивкой по годам, включая технические обоснования этих мероприятий</w:t>
      </w:r>
      <w:bookmarkEnd w:id="191"/>
      <w:bookmarkEnd w:id="192"/>
      <w:bookmarkEnd w:id="193"/>
    </w:p>
    <w:p w:rsidR="000862DA" w:rsidRPr="00D501E0" w:rsidRDefault="000862DA" w:rsidP="000862DA">
      <w:pPr>
        <w:spacing w:after="0"/>
        <w:ind w:firstLine="567"/>
        <w:jc w:val="both"/>
        <w:rPr>
          <w:rFonts w:ascii="Times New Roman" w:hAnsi="Times New Roman" w:cs="Times New Roman"/>
          <w:sz w:val="26"/>
          <w:szCs w:val="26"/>
        </w:rPr>
      </w:pPr>
      <w:bookmarkStart w:id="194" w:name="_Toc385862090"/>
      <w:bookmarkStart w:id="195" w:name="_Toc392073626"/>
      <w:r w:rsidRPr="00D501E0">
        <w:rPr>
          <w:rFonts w:ascii="Times New Roman" w:hAnsi="Times New Roman" w:cs="Times New Roman"/>
          <w:sz w:val="26"/>
          <w:szCs w:val="26"/>
        </w:rPr>
        <w:t>По результатам анализа сведений о системе водоотведения рекомендованы сл</w:t>
      </w:r>
      <w:r w:rsidRPr="00D501E0">
        <w:rPr>
          <w:rFonts w:ascii="Times New Roman" w:hAnsi="Times New Roman" w:cs="Times New Roman"/>
          <w:sz w:val="26"/>
          <w:szCs w:val="26"/>
        </w:rPr>
        <w:t>е</w:t>
      </w:r>
      <w:r w:rsidRPr="00D501E0">
        <w:rPr>
          <w:rFonts w:ascii="Times New Roman" w:hAnsi="Times New Roman" w:cs="Times New Roman"/>
          <w:sz w:val="26"/>
          <w:szCs w:val="26"/>
        </w:rPr>
        <w:t>дующие мероприятия:</w:t>
      </w:r>
    </w:p>
    <w:p w:rsidR="000862DA" w:rsidRPr="00D501E0" w:rsidRDefault="000862DA" w:rsidP="000862DA">
      <w:pPr>
        <w:spacing w:after="0"/>
        <w:ind w:firstLine="567"/>
        <w:jc w:val="both"/>
        <w:rPr>
          <w:rFonts w:ascii="Times New Roman" w:hAnsi="Times New Roman" w:cs="Times New Roman"/>
          <w:b/>
          <w:sz w:val="26"/>
          <w:szCs w:val="26"/>
        </w:rPr>
      </w:pPr>
      <w:r w:rsidRPr="00D501E0">
        <w:rPr>
          <w:rFonts w:ascii="Times New Roman" w:hAnsi="Times New Roman" w:cs="Times New Roman"/>
          <w:b/>
          <w:sz w:val="26"/>
          <w:szCs w:val="26"/>
        </w:rPr>
        <w:t>Первый этап 2014-2019 г.г.:</w:t>
      </w:r>
    </w:p>
    <w:p w:rsidR="000862DA" w:rsidRPr="00D501E0" w:rsidRDefault="000862DA" w:rsidP="00F3715C">
      <w:pPr>
        <w:pStyle w:val="affb"/>
        <w:numPr>
          <w:ilvl w:val="0"/>
          <w:numId w:val="54"/>
        </w:numPr>
        <w:spacing w:after="0" w:line="276" w:lineRule="auto"/>
        <w:jc w:val="left"/>
        <w:rPr>
          <w:rFonts w:eastAsia="Calibri"/>
          <w:sz w:val="26"/>
          <w:szCs w:val="26"/>
        </w:rPr>
      </w:pPr>
      <w:r w:rsidRPr="00D501E0">
        <w:rPr>
          <w:sz w:val="26"/>
          <w:szCs w:val="26"/>
        </w:rPr>
        <w:t>реконструкция КНС;</w:t>
      </w:r>
    </w:p>
    <w:p w:rsidR="000862DA" w:rsidRPr="00D501E0" w:rsidRDefault="000862DA" w:rsidP="00F3715C">
      <w:pPr>
        <w:pStyle w:val="affb"/>
        <w:numPr>
          <w:ilvl w:val="0"/>
          <w:numId w:val="54"/>
        </w:numPr>
        <w:spacing w:after="0" w:line="276" w:lineRule="auto"/>
        <w:jc w:val="left"/>
        <w:rPr>
          <w:sz w:val="26"/>
          <w:szCs w:val="26"/>
        </w:rPr>
      </w:pPr>
      <w:r w:rsidRPr="00D501E0">
        <w:rPr>
          <w:sz w:val="26"/>
          <w:szCs w:val="26"/>
        </w:rPr>
        <w:t>реконструкция существующих трубопроводов;</w:t>
      </w:r>
    </w:p>
    <w:p w:rsidR="000862DA" w:rsidRPr="00D501E0" w:rsidRDefault="000862DA" w:rsidP="00F3715C">
      <w:pPr>
        <w:pStyle w:val="affb"/>
        <w:numPr>
          <w:ilvl w:val="0"/>
          <w:numId w:val="54"/>
        </w:numPr>
        <w:spacing w:after="0" w:line="276" w:lineRule="auto"/>
        <w:jc w:val="left"/>
        <w:rPr>
          <w:rFonts w:eastAsia="Calibri"/>
          <w:sz w:val="26"/>
          <w:szCs w:val="26"/>
        </w:rPr>
      </w:pPr>
      <w:r w:rsidRPr="00D501E0">
        <w:rPr>
          <w:sz w:val="26"/>
          <w:szCs w:val="26"/>
        </w:rPr>
        <w:t>Реконструкция  очистных сооружений.</w:t>
      </w:r>
    </w:p>
    <w:p w:rsidR="000862DA" w:rsidRPr="00D501E0" w:rsidRDefault="000862DA" w:rsidP="000862DA">
      <w:pPr>
        <w:spacing w:after="0"/>
        <w:ind w:firstLine="567"/>
        <w:jc w:val="both"/>
        <w:rPr>
          <w:rFonts w:ascii="Times New Roman" w:hAnsi="Times New Roman" w:cs="Times New Roman"/>
          <w:b/>
          <w:sz w:val="26"/>
          <w:szCs w:val="26"/>
        </w:rPr>
      </w:pPr>
      <w:r w:rsidRPr="00D501E0">
        <w:rPr>
          <w:rFonts w:ascii="Times New Roman" w:hAnsi="Times New Roman" w:cs="Times New Roman"/>
          <w:b/>
          <w:sz w:val="26"/>
          <w:szCs w:val="26"/>
        </w:rPr>
        <w:t>Второй этап 2020-2030 г.г.:</w:t>
      </w:r>
    </w:p>
    <w:p w:rsidR="000862DA" w:rsidRPr="00D501E0" w:rsidRDefault="000862DA" w:rsidP="00F3715C">
      <w:pPr>
        <w:pStyle w:val="affb"/>
        <w:numPr>
          <w:ilvl w:val="0"/>
          <w:numId w:val="53"/>
        </w:numPr>
        <w:spacing w:after="0" w:line="276" w:lineRule="auto"/>
        <w:jc w:val="left"/>
        <w:rPr>
          <w:rFonts w:eastAsia="Calibri"/>
          <w:sz w:val="26"/>
          <w:szCs w:val="26"/>
        </w:rPr>
      </w:pPr>
      <w:r w:rsidRPr="00D501E0">
        <w:rPr>
          <w:sz w:val="26"/>
          <w:szCs w:val="26"/>
        </w:rPr>
        <w:t xml:space="preserve">строительство </w:t>
      </w:r>
      <w:proofErr w:type="gramStart"/>
      <w:r w:rsidRPr="00D501E0">
        <w:rPr>
          <w:sz w:val="26"/>
          <w:szCs w:val="26"/>
        </w:rPr>
        <w:t>новой</w:t>
      </w:r>
      <w:proofErr w:type="gramEnd"/>
      <w:r w:rsidRPr="00D501E0">
        <w:rPr>
          <w:sz w:val="26"/>
          <w:szCs w:val="26"/>
        </w:rPr>
        <w:t xml:space="preserve"> КНС;</w:t>
      </w:r>
    </w:p>
    <w:p w:rsidR="000862DA" w:rsidRPr="00D501E0" w:rsidRDefault="000862DA" w:rsidP="00F3715C">
      <w:pPr>
        <w:pStyle w:val="affb"/>
        <w:numPr>
          <w:ilvl w:val="0"/>
          <w:numId w:val="53"/>
        </w:numPr>
        <w:spacing w:after="0"/>
        <w:jc w:val="left"/>
        <w:rPr>
          <w:sz w:val="26"/>
          <w:szCs w:val="26"/>
        </w:rPr>
      </w:pPr>
      <w:r w:rsidRPr="00D501E0">
        <w:rPr>
          <w:sz w:val="26"/>
          <w:szCs w:val="26"/>
        </w:rPr>
        <w:t>строительство новых сетей канализации.</w:t>
      </w:r>
    </w:p>
    <w:p w:rsidR="000862DA" w:rsidRPr="00D501E0" w:rsidRDefault="000862DA" w:rsidP="00F3715C">
      <w:pPr>
        <w:pStyle w:val="affb"/>
        <w:numPr>
          <w:ilvl w:val="0"/>
          <w:numId w:val="53"/>
        </w:numPr>
        <w:spacing w:after="0"/>
        <w:jc w:val="left"/>
        <w:rPr>
          <w:sz w:val="26"/>
          <w:szCs w:val="26"/>
        </w:rPr>
      </w:pPr>
      <w:r w:rsidRPr="00D501E0">
        <w:rPr>
          <w:sz w:val="26"/>
          <w:szCs w:val="26"/>
        </w:rPr>
        <w:t>реконструкция существующих сетей.</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96" w:name="_Toc426721372"/>
      <w:r w:rsidRPr="00D501E0">
        <w:rPr>
          <w:rFonts w:ascii="Times New Roman" w:hAnsi="Times New Roman" w:cs="Times New Roman"/>
          <w:color w:val="auto"/>
          <w:sz w:val="26"/>
          <w:szCs w:val="26"/>
        </w:rPr>
        <w:t>2.4.3. Технические обоснования основных мероприятий по реализации схем водоотведения</w:t>
      </w:r>
      <w:bookmarkEnd w:id="194"/>
      <w:bookmarkEnd w:id="195"/>
      <w:bookmarkEnd w:id="196"/>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2.4.3.1. Обеспечение надежности отведения сточных вод между технологическими зонами сооружений водоотведения.</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Протяженность канализационных коллекторов в </w:t>
      </w:r>
      <w:proofErr w:type="spellStart"/>
      <w:r w:rsidR="001B589E" w:rsidRPr="003F1B87">
        <w:rPr>
          <w:rFonts w:ascii="Times New Roman" w:eastAsia="Times New Roman" w:hAnsi="Times New Roman" w:cs="Times New Roman"/>
          <w:color w:val="000000"/>
          <w:sz w:val="26"/>
          <w:szCs w:val="26"/>
        </w:rPr>
        <w:t>Нововилговского</w:t>
      </w:r>
      <w:proofErr w:type="spellEnd"/>
      <w:r w:rsidR="001B589E" w:rsidRPr="003F1B87">
        <w:rPr>
          <w:rFonts w:ascii="Times New Roman" w:eastAsia="Times New Roman" w:hAnsi="Times New Roman" w:cs="Times New Roman"/>
          <w:color w:val="000000"/>
          <w:sz w:val="26"/>
          <w:szCs w:val="26"/>
        </w:rPr>
        <w:t xml:space="preserve"> с.п</w:t>
      </w:r>
      <w:proofErr w:type="gramStart"/>
      <w:r w:rsidR="001B589E" w:rsidRPr="003F1B87">
        <w:rPr>
          <w:rFonts w:ascii="Times New Roman" w:eastAsia="Times New Roman" w:hAnsi="Times New Roman" w:cs="Times New Roman"/>
          <w:color w:val="000000"/>
          <w:sz w:val="26"/>
          <w:szCs w:val="26"/>
        </w:rPr>
        <w:t>.</w:t>
      </w:r>
      <w:r w:rsidR="001B589E">
        <w:rPr>
          <w:rFonts w:ascii="Times New Roman" w:hAnsi="Times New Roman" w:cs="Times New Roman"/>
          <w:sz w:val="26"/>
          <w:szCs w:val="26"/>
        </w:rPr>
        <w:t>с</w:t>
      </w:r>
      <w:proofErr w:type="gramEnd"/>
      <w:r w:rsidR="001B589E">
        <w:rPr>
          <w:rFonts w:ascii="Times New Roman" w:hAnsi="Times New Roman" w:cs="Times New Roman"/>
          <w:sz w:val="26"/>
          <w:szCs w:val="26"/>
        </w:rPr>
        <w:t>оставляет 8,5</w:t>
      </w:r>
      <w:r w:rsidRPr="00D501E0">
        <w:rPr>
          <w:rFonts w:ascii="Times New Roman" w:hAnsi="Times New Roman" w:cs="Times New Roman"/>
          <w:sz w:val="26"/>
          <w:szCs w:val="26"/>
        </w:rPr>
        <w:t xml:space="preserve"> км, из них </w:t>
      </w:r>
      <w:r w:rsidR="001B589E">
        <w:rPr>
          <w:rFonts w:ascii="Times New Roman" w:hAnsi="Times New Roman" w:cs="Times New Roman"/>
          <w:sz w:val="26"/>
          <w:szCs w:val="26"/>
        </w:rPr>
        <w:t>7,</w:t>
      </w:r>
      <w:r w:rsidRPr="00D501E0">
        <w:rPr>
          <w:rFonts w:ascii="Times New Roman" w:hAnsi="Times New Roman" w:cs="Times New Roman"/>
          <w:sz w:val="26"/>
          <w:szCs w:val="26"/>
        </w:rPr>
        <w:t>5 км находятся в ветхом (аварийном) состоянии, в связи с чем, необх</w:t>
      </w:r>
      <w:r w:rsidRPr="00D501E0">
        <w:rPr>
          <w:rFonts w:ascii="Times New Roman" w:hAnsi="Times New Roman" w:cs="Times New Roman"/>
          <w:sz w:val="26"/>
          <w:szCs w:val="26"/>
        </w:rPr>
        <w:t>о</w:t>
      </w:r>
      <w:r w:rsidRPr="00D501E0">
        <w:rPr>
          <w:rFonts w:ascii="Times New Roman" w:hAnsi="Times New Roman" w:cs="Times New Roman"/>
          <w:sz w:val="26"/>
          <w:szCs w:val="26"/>
        </w:rPr>
        <w:t>димо:</w:t>
      </w:r>
    </w:p>
    <w:p w:rsidR="000862DA" w:rsidRPr="00D501E0" w:rsidRDefault="000862DA" w:rsidP="00F3715C">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Провести реконструкцию существующих сетей. </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2.4.3.2. Организация централизованного водоотведения на территориях </w:t>
      </w:r>
      <w:proofErr w:type="spellStart"/>
      <w:r w:rsidR="001B589E" w:rsidRPr="003F1B87">
        <w:rPr>
          <w:rFonts w:ascii="Times New Roman" w:eastAsia="Times New Roman" w:hAnsi="Times New Roman" w:cs="Times New Roman"/>
          <w:color w:val="000000"/>
          <w:sz w:val="26"/>
          <w:szCs w:val="26"/>
        </w:rPr>
        <w:t>Новови</w:t>
      </w:r>
      <w:r w:rsidR="001B589E" w:rsidRPr="003F1B87">
        <w:rPr>
          <w:rFonts w:ascii="Times New Roman" w:eastAsia="Times New Roman" w:hAnsi="Times New Roman" w:cs="Times New Roman"/>
          <w:color w:val="000000"/>
          <w:sz w:val="26"/>
          <w:szCs w:val="26"/>
        </w:rPr>
        <w:t>л</w:t>
      </w:r>
      <w:r w:rsidR="001B589E" w:rsidRPr="003F1B87">
        <w:rPr>
          <w:rFonts w:ascii="Times New Roman" w:eastAsia="Times New Roman" w:hAnsi="Times New Roman" w:cs="Times New Roman"/>
          <w:color w:val="000000"/>
          <w:sz w:val="26"/>
          <w:szCs w:val="26"/>
        </w:rPr>
        <w:t>говского</w:t>
      </w:r>
      <w:proofErr w:type="spellEnd"/>
      <w:r w:rsidR="001B589E" w:rsidRPr="003F1B87">
        <w:rPr>
          <w:rFonts w:ascii="Times New Roman" w:eastAsia="Times New Roman" w:hAnsi="Times New Roman" w:cs="Times New Roman"/>
          <w:color w:val="000000"/>
          <w:sz w:val="26"/>
          <w:szCs w:val="26"/>
        </w:rPr>
        <w:t xml:space="preserve"> с.п.</w:t>
      </w:r>
      <w:r w:rsidRPr="00D501E0">
        <w:rPr>
          <w:rFonts w:ascii="Times New Roman" w:hAnsi="Times New Roman" w:cs="Times New Roman"/>
          <w:sz w:val="26"/>
          <w:szCs w:val="26"/>
        </w:rPr>
        <w:t>, где оно отсутствует.</w:t>
      </w:r>
    </w:p>
    <w:p w:rsidR="000862DA" w:rsidRPr="00D501E0" w:rsidRDefault="000862DA" w:rsidP="00F3715C">
      <w:pPr>
        <w:pStyle w:val="ac"/>
        <w:numPr>
          <w:ilvl w:val="0"/>
          <w:numId w:val="45"/>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Строительство новых сетей канализации с учетом существующей и перспекти</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ной застройки. </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197" w:name="_Toc385862091"/>
      <w:bookmarkStart w:id="198" w:name="_Toc392073627"/>
      <w:bookmarkStart w:id="199" w:name="_Toc426721373"/>
      <w:r w:rsidRPr="00D501E0">
        <w:rPr>
          <w:rFonts w:ascii="Times New Roman" w:hAnsi="Times New Roman" w:cs="Times New Roman"/>
          <w:color w:val="auto"/>
          <w:sz w:val="26"/>
          <w:szCs w:val="26"/>
        </w:rPr>
        <w:t>2.4.4. Сведения о вновь строящихся, реконструируемых и предлагаемых к в</w:t>
      </w:r>
      <w:r w:rsidRPr="00D501E0">
        <w:rPr>
          <w:rFonts w:ascii="Times New Roman" w:hAnsi="Times New Roman" w:cs="Times New Roman"/>
          <w:color w:val="auto"/>
          <w:sz w:val="26"/>
          <w:szCs w:val="26"/>
        </w:rPr>
        <w:t>ы</w:t>
      </w:r>
      <w:r w:rsidRPr="00D501E0">
        <w:rPr>
          <w:rFonts w:ascii="Times New Roman" w:hAnsi="Times New Roman" w:cs="Times New Roman"/>
          <w:color w:val="auto"/>
          <w:sz w:val="26"/>
          <w:szCs w:val="26"/>
        </w:rPr>
        <w:t>воду из эксплуатации объектах централизованной системы водоотведения</w:t>
      </w:r>
      <w:bookmarkEnd w:id="197"/>
      <w:bookmarkEnd w:id="198"/>
      <w:bookmarkEnd w:id="199"/>
    </w:p>
    <w:p w:rsidR="000862DA" w:rsidRPr="00D501E0" w:rsidRDefault="000862DA" w:rsidP="000862DA">
      <w:pPr>
        <w:pStyle w:val="14"/>
        <w:shd w:val="clear" w:color="auto" w:fill="auto"/>
        <w:spacing w:line="276" w:lineRule="auto"/>
        <w:ind w:left="23" w:right="23" w:firstLine="567"/>
        <w:rPr>
          <w:rFonts w:cs="Times New Roman"/>
          <w:sz w:val="26"/>
          <w:szCs w:val="26"/>
        </w:rPr>
      </w:pPr>
      <w:r w:rsidRPr="00D501E0">
        <w:rPr>
          <w:rFonts w:cs="Times New Roman"/>
          <w:sz w:val="26"/>
          <w:szCs w:val="26"/>
        </w:rPr>
        <w:t>Проведенный анализ ситуации в городе показал, что основными запланированн</w:t>
      </w:r>
      <w:r w:rsidRPr="00D501E0">
        <w:rPr>
          <w:rFonts w:cs="Times New Roman"/>
          <w:sz w:val="26"/>
          <w:szCs w:val="26"/>
        </w:rPr>
        <w:t>ы</w:t>
      </w:r>
      <w:r w:rsidRPr="00D501E0">
        <w:rPr>
          <w:rFonts w:cs="Times New Roman"/>
          <w:sz w:val="26"/>
          <w:szCs w:val="26"/>
        </w:rPr>
        <w:t>ми мероприятиями по строительству и реконструкции объектов централизованной си</w:t>
      </w:r>
      <w:r w:rsidRPr="00D501E0">
        <w:rPr>
          <w:rFonts w:cs="Times New Roman"/>
          <w:sz w:val="26"/>
          <w:szCs w:val="26"/>
        </w:rPr>
        <w:t>с</w:t>
      </w:r>
      <w:r w:rsidRPr="00D501E0">
        <w:rPr>
          <w:rFonts w:cs="Times New Roman"/>
          <w:sz w:val="26"/>
          <w:szCs w:val="26"/>
        </w:rPr>
        <w:t xml:space="preserve">темы водоотведения </w:t>
      </w:r>
      <w:proofErr w:type="spellStart"/>
      <w:r w:rsidR="001B589E" w:rsidRPr="003F1B87">
        <w:rPr>
          <w:rFonts w:eastAsia="Times New Roman" w:cs="Times New Roman"/>
          <w:color w:val="000000"/>
          <w:sz w:val="26"/>
          <w:szCs w:val="26"/>
        </w:rPr>
        <w:t>Нововилговского</w:t>
      </w:r>
      <w:proofErr w:type="spellEnd"/>
      <w:r w:rsidR="001B589E" w:rsidRPr="003F1B87">
        <w:rPr>
          <w:rFonts w:eastAsia="Times New Roman" w:cs="Times New Roman"/>
          <w:color w:val="000000"/>
          <w:sz w:val="26"/>
          <w:szCs w:val="26"/>
        </w:rPr>
        <w:t xml:space="preserve"> с.п.</w:t>
      </w:r>
      <w:r w:rsidR="001B589E">
        <w:rPr>
          <w:rFonts w:eastAsia="Times New Roman" w:cs="Times New Roman"/>
          <w:color w:val="000000"/>
          <w:sz w:val="26"/>
          <w:szCs w:val="26"/>
        </w:rPr>
        <w:t xml:space="preserve"> </w:t>
      </w:r>
      <w:r w:rsidRPr="00D501E0">
        <w:rPr>
          <w:rFonts w:cs="Times New Roman"/>
          <w:sz w:val="26"/>
          <w:szCs w:val="26"/>
        </w:rPr>
        <w:t xml:space="preserve">являются: </w:t>
      </w:r>
    </w:p>
    <w:p w:rsidR="000862DA" w:rsidRPr="00D501E0" w:rsidRDefault="000862DA" w:rsidP="000862DA">
      <w:pPr>
        <w:pStyle w:val="14"/>
        <w:shd w:val="clear" w:color="auto" w:fill="auto"/>
        <w:spacing w:line="276" w:lineRule="auto"/>
        <w:ind w:right="23" w:firstLine="0"/>
        <w:rPr>
          <w:rFonts w:cs="Times New Roman"/>
          <w:sz w:val="26"/>
          <w:szCs w:val="26"/>
        </w:rPr>
      </w:pPr>
      <w:r w:rsidRPr="00D501E0">
        <w:rPr>
          <w:rFonts w:cs="Times New Roman"/>
          <w:sz w:val="26"/>
          <w:szCs w:val="26"/>
        </w:rPr>
        <w:lastRenderedPageBreak/>
        <w:t xml:space="preserve">      -</w:t>
      </w:r>
      <w:r w:rsidRPr="00D501E0">
        <w:rPr>
          <w:rFonts w:cs="Times New Roman"/>
          <w:sz w:val="26"/>
          <w:szCs w:val="26"/>
        </w:rPr>
        <w:tab/>
        <w:t>строительство новых  очистных сооружений;</w:t>
      </w:r>
    </w:p>
    <w:p w:rsidR="000862DA" w:rsidRPr="00D501E0" w:rsidRDefault="000862DA" w:rsidP="000862DA">
      <w:pPr>
        <w:pStyle w:val="14"/>
        <w:shd w:val="clear" w:color="auto" w:fill="auto"/>
        <w:spacing w:line="276" w:lineRule="auto"/>
        <w:ind w:right="23" w:firstLine="0"/>
        <w:rPr>
          <w:rFonts w:cs="Times New Roman"/>
          <w:sz w:val="26"/>
          <w:szCs w:val="26"/>
        </w:rPr>
      </w:pPr>
      <w:r w:rsidRPr="00D501E0">
        <w:rPr>
          <w:rFonts w:cs="Times New Roman"/>
          <w:sz w:val="26"/>
          <w:szCs w:val="26"/>
        </w:rPr>
        <w:t xml:space="preserve">      -</w:t>
      </w:r>
      <w:r w:rsidRPr="00D501E0">
        <w:rPr>
          <w:rFonts w:cs="Times New Roman"/>
          <w:sz w:val="26"/>
          <w:szCs w:val="26"/>
        </w:rPr>
        <w:tab/>
        <w:t xml:space="preserve">строительство </w:t>
      </w:r>
      <w:proofErr w:type="gramStart"/>
      <w:r w:rsidRPr="00D501E0">
        <w:rPr>
          <w:rFonts w:cs="Times New Roman"/>
          <w:sz w:val="26"/>
          <w:szCs w:val="26"/>
        </w:rPr>
        <w:t>новой</w:t>
      </w:r>
      <w:proofErr w:type="gramEnd"/>
      <w:r w:rsidRPr="00D501E0">
        <w:rPr>
          <w:rFonts w:cs="Times New Roman"/>
          <w:sz w:val="26"/>
          <w:szCs w:val="26"/>
        </w:rPr>
        <w:t xml:space="preserve"> КНС;</w:t>
      </w:r>
    </w:p>
    <w:p w:rsidR="000862DA" w:rsidRPr="00D501E0" w:rsidRDefault="000862DA" w:rsidP="00F3715C">
      <w:pPr>
        <w:pStyle w:val="affb"/>
        <w:numPr>
          <w:ilvl w:val="0"/>
          <w:numId w:val="52"/>
        </w:numPr>
        <w:spacing w:after="0" w:line="276" w:lineRule="auto"/>
        <w:rPr>
          <w:sz w:val="26"/>
          <w:szCs w:val="26"/>
        </w:rPr>
      </w:pPr>
      <w:bookmarkStart w:id="200" w:name="_Toc385862092"/>
      <w:bookmarkStart w:id="201" w:name="_Toc392073628"/>
      <w:r w:rsidRPr="00D501E0">
        <w:rPr>
          <w:sz w:val="26"/>
          <w:szCs w:val="26"/>
        </w:rPr>
        <w:t>строительство новых канализационных сетей;</w:t>
      </w:r>
    </w:p>
    <w:p w:rsidR="000862DA" w:rsidRPr="00D501E0" w:rsidRDefault="000862DA" w:rsidP="00F3715C">
      <w:pPr>
        <w:pStyle w:val="ac"/>
        <w:numPr>
          <w:ilvl w:val="0"/>
          <w:numId w:val="52"/>
        </w:numPr>
        <w:spacing w:after="0"/>
        <w:rPr>
          <w:rFonts w:ascii="Times New Roman" w:eastAsia="Times New Roman" w:hAnsi="Times New Roman" w:cs="Times New Roman"/>
          <w:snapToGrid w:val="0"/>
          <w:sz w:val="26"/>
          <w:szCs w:val="26"/>
        </w:rPr>
      </w:pPr>
      <w:r w:rsidRPr="00D501E0">
        <w:rPr>
          <w:rFonts w:ascii="Times New Roman" w:eastAsia="Times New Roman" w:hAnsi="Times New Roman" w:cs="Times New Roman"/>
          <w:snapToGrid w:val="0"/>
          <w:sz w:val="26"/>
          <w:szCs w:val="26"/>
        </w:rPr>
        <w:t>реконструкция КНС;</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202" w:name="_Toc426721374"/>
      <w:r w:rsidRPr="00D501E0">
        <w:rPr>
          <w:rFonts w:ascii="Times New Roman" w:hAnsi="Times New Roman" w:cs="Times New Roman"/>
          <w:color w:val="auto"/>
          <w:sz w:val="26"/>
          <w:szCs w:val="26"/>
        </w:rPr>
        <w:t>2.4.5. Сведения о развитии систем диспетчеризации, телемеханизации и об а</w:t>
      </w:r>
      <w:r w:rsidRPr="00D501E0">
        <w:rPr>
          <w:rFonts w:ascii="Times New Roman" w:hAnsi="Times New Roman" w:cs="Times New Roman"/>
          <w:color w:val="auto"/>
          <w:sz w:val="26"/>
          <w:szCs w:val="26"/>
        </w:rPr>
        <w:t>в</w:t>
      </w:r>
      <w:r w:rsidRPr="00D501E0">
        <w:rPr>
          <w:rFonts w:ascii="Times New Roman" w:hAnsi="Times New Roman" w:cs="Times New Roman"/>
          <w:color w:val="auto"/>
          <w:sz w:val="26"/>
          <w:szCs w:val="26"/>
        </w:rPr>
        <w:t>томатизированных системах управления режимами водоотведения на объектах о</w:t>
      </w:r>
      <w:r w:rsidRPr="00D501E0">
        <w:rPr>
          <w:rFonts w:ascii="Times New Roman" w:hAnsi="Times New Roman" w:cs="Times New Roman"/>
          <w:color w:val="auto"/>
          <w:sz w:val="26"/>
          <w:szCs w:val="26"/>
        </w:rPr>
        <w:t>р</w:t>
      </w:r>
      <w:r w:rsidRPr="00D501E0">
        <w:rPr>
          <w:rFonts w:ascii="Times New Roman" w:hAnsi="Times New Roman" w:cs="Times New Roman"/>
          <w:color w:val="auto"/>
          <w:sz w:val="26"/>
          <w:szCs w:val="26"/>
        </w:rPr>
        <w:t>ганизаций, осуществляющих водоотведение</w:t>
      </w:r>
      <w:bookmarkEnd w:id="200"/>
      <w:bookmarkEnd w:id="201"/>
      <w:bookmarkEnd w:id="202"/>
    </w:p>
    <w:p w:rsidR="000862DA" w:rsidRPr="00D501E0" w:rsidRDefault="000862DA" w:rsidP="000862DA">
      <w:pPr>
        <w:autoSpaceDE w:val="0"/>
        <w:autoSpaceDN w:val="0"/>
        <w:adjustRightInd w:val="0"/>
        <w:spacing w:after="0"/>
        <w:ind w:firstLine="567"/>
        <w:jc w:val="both"/>
        <w:rPr>
          <w:rFonts w:ascii="Times New Roman" w:hAnsi="Times New Roman" w:cs="Times New Roman"/>
          <w:color w:val="C00000"/>
          <w:sz w:val="26"/>
          <w:szCs w:val="26"/>
        </w:rPr>
      </w:pPr>
      <w:r w:rsidRPr="00D501E0">
        <w:rPr>
          <w:rFonts w:ascii="Times New Roman" w:hAnsi="Times New Roman" w:cs="Times New Roman"/>
          <w:sz w:val="26"/>
          <w:szCs w:val="26"/>
        </w:rPr>
        <w:t>Проведенный анализ ситуации в городе показал, необходимость внедрения выс</w:t>
      </w:r>
      <w:r w:rsidRPr="00D501E0">
        <w:rPr>
          <w:rFonts w:ascii="Times New Roman" w:hAnsi="Times New Roman" w:cs="Times New Roman"/>
          <w:sz w:val="26"/>
          <w:szCs w:val="26"/>
        </w:rPr>
        <w:t>о</w:t>
      </w:r>
      <w:r w:rsidRPr="00D501E0">
        <w:rPr>
          <w:rFonts w:ascii="Times New Roman" w:hAnsi="Times New Roman" w:cs="Times New Roman"/>
          <w:sz w:val="26"/>
          <w:szCs w:val="26"/>
        </w:rPr>
        <w:t>коэффективных энергосберегающих технологий, а именно создание современной авт</w:t>
      </w:r>
      <w:r w:rsidRPr="00D501E0">
        <w:rPr>
          <w:rFonts w:ascii="Times New Roman" w:hAnsi="Times New Roman" w:cs="Times New Roman"/>
          <w:sz w:val="26"/>
          <w:szCs w:val="26"/>
        </w:rPr>
        <w:t>о</w:t>
      </w:r>
      <w:r w:rsidRPr="00D501E0">
        <w:rPr>
          <w:rFonts w:ascii="Times New Roman" w:hAnsi="Times New Roman" w:cs="Times New Roman"/>
          <w:sz w:val="26"/>
          <w:szCs w:val="26"/>
        </w:rPr>
        <w:t>матизированной системы оперативного диспетчерского управления системами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рамках реализации данной схемы предлагается устанавливать частотные прео</w:t>
      </w:r>
      <w:r w:rsidRPr="00D501E0">
        <w:rPr>
          <w:rFonts w:ascii="Times New Roman" w:hAnsi="Times New Roman" w:cs="Times New Roman"/>
          <w:sz w:val="26"/>
          <w:szCs w:val="26"/>
        </w:rPr>
        <w:t>б</w:t>
      </w:r>
      <w:r w:rsidRPr="00D501E0">
        <w:rPr>
          <w:rFonts w:ascii="Times New Roman" w:hAnsi="Times New Roman" w:cs="Times New Roman"/>
          <w:sz w:val="26"/>
          <w:szCs w:val="26"/>
        </w:rPr>
        <w:t>разователи, шкафы автоматизации, датчики давления и приборы учета на всех канализ</w:t>
      </w:r>
      <w:r w:rsidRPr="00D501E0">
        <w:rPr>
          <w:rFonts w:ascii="Times New Roman" w:hAnsi="Times New Roman" w:cs="Times New Roman"/>
          <w:sz w:val="26"/>
          <w:szCs w:val="26"/>
        </w:rPr>
        <w:t>а</w:t>
      </w:r>
      <w:r w:rsidRPr="00D501E0">
        <w:rPr>
          <w:rFonts w:ascii="Times New Roman" w:hAnsi="Times New Roman" w:cs="Times New Roman"/>
          <w:sz w:val="26"/>
          <w:szCs w:val="26"/>
        </w:rPr>
        <w:t>ционных очистных станциях, автоматизировать технологические процессы.</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Необходимо установить  частотные преобразователи снижающие потребление электроэнергии до 30%, обеспечивающие плавный режим работы электродвигателей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сосных агрегатов и исключающие </w:t>
      </w:r>
      <w:proofErr w:type="spellStart"/>
      <w:r w:rsidRPr="00D501E0">
        <w:rPr>
          <w:rFonts w:ascii="Times New Roman" w:hAnsi="Times New Roman" w:cs="Times New Roman"/>
          <w:sz w:val="26"/>
          <w:szCs w:val="26"/>
        </w:rPr>
        <w:t>гидроудары</w:t>
      </w:r>
      <w:proofErr w:type="spellEnd"/>
      <w:r w:rsidRPr="00D501E0">
        <w:rPr>
          <w:rFonts w:ascii="Times New Roman" w:hAnsi="Times New Roman" w:cs="Times New Roman"/>
          <w:sz w:val="26"/>
          <w:szCs w:val="26"/>
        </w:rPr>
        <w:t>, одновременно будет достигнут эффект круглосуточной бесперебойной работы систем водоотведения.</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Основной задачей внедрения данной системы является:</w:t>
      </w:r>
    </w:p>
    <w:p w:rsidR="000862DA" w:rsidRPr="00D501E0" w:rsidRDefault="000862DA" w:rsidP="00F3715C">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поддержание заданного технологического режима и нормальные условия работы сооружений, установок, основного и вспомогательного оборудования и комм</w:t>
      </w:r>
      <w:r w:rsidRPr="00D501E0">
        <w:rPr>
          <w:rFonts w:ascii="Times New Roman" w:hAnsi="Times New Roman" w:cs="Times New Roman"/>
          <w:sz w:val="26"/>
          <w:szCs w:val="26"/>
        </w:rPr>
        <w:t>у</w:t>
      </w:r>
      <w:r w:rsidRPr="00D501E0">
        <w:rPr>
          <w:rFonts w:ascii="Times New Roman" w:hAnsi="Times New Roman" w:cs="Times New Roman"/>
          <w:sz w:val="26"/>
          <w:szCs w:val="26"/>
        </w:rPr>
        <w:t>никаций;</w:t>
      </w:r>
    </w:p>
    <w:p w:rsidR="000862DA" w:rsidRPr="00D501E0" w:rsidRDefault="000862DA" w:rsidP="00F3715C">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отклонений и нарушений от заданного технологического режима и нормальных условий работы сооружений, установок, оборудования и коммун</w:t>
      </w:r>
      <w:r w:rsidRPr="00D501E0">
        <w:rPr>
          <w:rFonts w:ascii="Times New Roman" w:hAnsi="Times New Roman" w:cs="Times New Roman"/>
          <w:sz w:val="26"/>
          <w:szCs w:val="26"/>
        </w:rPr>
        <w:t>и</w:t>
      </w:r>
      <w:r w:rsidRPr="00D501E0">
        <w:rPr>
          <w:rFonts w:ascii="Times New Roman" w:hAnsi="Times New Roman" w:cs="Times New Roman"/>
          <w:sz w:val="26"/>
          <w:szCs w:val="26"/>
        </w:rPr>
        <w:t>каций;</w:t>
      </w:r>
    </w:p>
    <w:p w:rsidR="000862DA" w:rsidRPr="00D501E0" w:rsidRDefault="000862DA" w:rsidP="00F3715C">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возникновения аварийных ситуаций на контролируемых объектах;</w:t>
      </w:r>
    </w:p>
    <w:p w:rsidR="000862DA" w:rsidRPr="00D501E0" w:rsidRDefault="000862DA" w:rsidP="00F3715C">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возможность оперативного устранения отклонений и нарушений от заданных условий.</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Создание автоматизированной системы позволяет достигнуть следующих целей:</w:t>
      </w:r>
    </w:p>
    <w:p w:rsidR="000862DA" w:rsidRPr="00D501E0" w:rsidRDefault="000862DA" w:rsidP="00F3715C">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Обеспечение необходимых показателей технологических процессов </w:t>
      </w:r>
      <w:r w:rsidRPr="00D501E0">
        <w:rPr>
          <w:rFonts w:ascii="Times New Roman" w:hAnsi="Times New Roman" w:cs="Times New Roman"/>
          <w:sz w:val="26"/>
          <w:szCs w:val="26"/>
        </w:rPr>
        <w:br/>
        <w:t>предприятия.</w:t>
      </w:r>
    </w:p>
    <w:p w:rsidR="000862DA" w:rsidRPr="00D501E0" w:rsidRDefault="000862DA" w:rsidP="00F3715C">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Минимизация вероятности возникновения технологических нарушений и </w:t>
      </w:r>
      <w:r w:rsidRPr="00D501E0">
        <w:rPr>
          <w:rFonts w:ascii="Times New Roman" w:hAnsi="Times New Roman" w:cs="Times New Roman"/>
          <w:sz w:val="26"/>
          <w:szCs w:val="26"/>
        </w:rPr>
        <w:br/>
        <w:t>аварий.</w:t>
      </w:r>
    </w:p>
    <w:p w:rsidR="000862DA" w:rsidRPr="00D501E0" w:rsidRDefault="000862DA" w:rsidP="00F3715C">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Обеспечение расчетного времени восстановления всего технологического </w:t>
      </w:r>
      <w:r w:rsidRPr="00D501E0">
        <w:rPr>
          <w:rFonts w:ascii="Times New Roman" w:hAnsi="Times New Roman" w:cs="Times New Roman"/>
          <w:sz w:val="26"/>
          <w:szCs w:val="26"/>
        </w:rPr>
        <w:br/>
        <w:t>процесса.</w:t>
      </w:r>
    </w:p>
    <w:p w:rsidR="000862DA" w:rsidRPr="00D501E0" w:rsidRDefault="000862DA" w:rsidP="00F3715C">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Сокращение времени:</w:t>
      </w:r>
    </w:p>
    <w:p w:rsidR="000862DA" w:rsidRPr="00D501E0" w:rsidRDefault="000862DA" w:rsidP="00F3715C">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принятия оптимальных решений оперативным персоналом в штатных и авари</w:t>
      </w:r>
      <w:r w:rsidRPr="00D501E0">
        <w:rPr>
          <w:rFonts w:ascii="Times New Roman" w:hAnsi="Times New Roman" w:cs="Times New Roman"/>
          <w:sz w:val="26"/>
          <w:szCs w:val="26"/>
        </w:rPr>
        <w:t>й</w:t>
      </w:r>
      <w:r w:rsidRPr="00D501E0">
        <w:rPr>
          <w:rFonts w:ascii="Times New Roman" w:hAnsi="Times New Roman" w:cs="Times New Roman"/>
          <w:sz w:val="26"/>
          <w:szCs w:val="26"/>
        </w:rPr>
        <w:t>ных ситуациях;</w:t>
      </w:r>
    </w:p>
    <w:p w:rsidR="000862DA" w:rsidRPr="00D501E0" w:rsidRDefault="000862DA" w:rsidP="00F3715C">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выполнения работ по ремонту и обслуживанию оборудования;</w:t>
      </w:r>
    </w:p>
    <w:p w:rsidR="000862DA" w:rsidRPr="00D501E0" w:rsidRDefault="000862DA" w:rsidP="00F3715C">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простоя оборудования за счет оптимального регулирования параметров всего технологического процесса;</w:t>
      </w:r>
    </w:p>
    <w:p w:rsidR="000862DA" w:rsidRPr="00D501E0" w:rsidRDefault="000862DA" w:rsidP="00F3715C">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Повышение надежности работы оборудования, используемого в составе данной системы, за счет адаптивных и оптимально подобранных алгоритмов управл</w:t>
      </w:r>
      <w:r w:rsidRPr="00D501E0">
        <w:rPr>
          <w:rFonts w:ascii="Times New Roman" w:hAnsi="Times New Roman" w:cs="Times New Roman"/>
          <w:sz w:val="26"/>
          <w:szCs w:val="26"/>
        </w:rPr>
        <w:t>е</w:t>
      </w:r>
      <w:r w:rsidRPr="00D501E0">
        <w:rPr>
          <w:rFonts w:ascii="Times New Roman" w:hAnsi="Times New Roman" w:cs="Times New Roman"/>
          <w:sz w:val="26"/>
          <w:szCs w:val="26"/>
        </w:rPr>
        <w:t>ния.</w:t>
      </w:r>
    </w:p>
    <w:p w:rsidR="000862DA" w:rsidRPr="00D501E0" w:rsidRDefault="000862DA" w:rsidP="00F3715C">
      <w:pPr>
        <w:pStyle w:val="ac"/>
        <w:numPr>
          <w:ilvl w:val="0"/>
          <w:numId w:val="30"/>
        </w:numPr>
        <w:spacing w:after="0"/>
        <w:jc w:val="both"/>
        <w:rPr>
          <w:rFonts w:ascii="Times New Roman" w:hAnsi="Times New Roman" w:cs="Times New Roman"/>
          <w:sz w:val="26"/>
          <w:szCs w:val="26"/>
        </w:rPr>
      </w:pPr>
      <w:r w:rsidRPr="00D501E0">
        <w:rPr>
          <w:rFonts w:ascii="Times New Roman" w:hAnsi="Times New Roman" w:cs="Times New Roman"/>
          <w:sz w:val="26"/>
          <w:szCs w:val="26"/>
        </w:rPr>
        <w:t>Сокращение затрат и издержек на ремонтно-восстановительные работы.</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203" w:name="_Toc385862093"/>
      <w:bookmarkStart w:id="204" w:name="_Toc392073629"/>
      <w:bookmarkStart w:id="205" w:name="_Toc426721375"/>
      <w:r w:rsidRPr="00D501E0">
        <w:rPr>
          <w:rFonts w:ascii="Times New Roman" w:hAnsi="Times New Roman" w:cs="Times New Roman"/>
          <w:color w:val="auto"/>
          <w:sz w:val="26"/>
          <w:szCs w:val="26"/>
        </w:rPr>
        <w:t>2.4.6. Описание вариантов маршрутов прохождения трубопроводов (трасс) по территории муниципального образования, расположения намечаемых площадок под строительство сооружений водоотведения и их обоснование</w:t>
      </w:r>
      <w:bookmarkEnd w:id="203"/>
      <w:bookmarkEnd w:id="204"/>
      <w:bookmarkEnd w:id="205"/>
    </w:p>
    <w:p w:rsidR="000862DA" w:rsidRPr="00D501E0" w:rsidRDefault="000862DA" w:rsidP="000862DA">
      <w:pPr>
        <w:spacing w:after="0"/>
        <w:ind w:firstLine="567"/>
        <w:jc w:val="both"/>
        <w:rPr>
          <w:rFonts w:cs="Times New Roman"/>
          <w:sz w:val="26"/>
          <w:szCs w:val="26"/>
        </w:rPr>
      </w:pPr>
      <w:r w:rsidRPr="00D501E0">
        <w:rPr>
          <w:rFonts w:ascii="Times New Roman" w:hAnsi="Times New Roman" w:cs="Times New Roman"/>
          <w:sz w:val="26"/>
          <w:szCs w:val="26"/>
        </w:rPr>
        <w:t xml:space="preserve">Анализ вариантов маршрутов прохождения трубопроводов (трасс) по территории </w:t>
      </w:r>
      <w:r w:rsidRPr="00D501E0">
        <w:rPr>
          <w:rFonts w:ascii="Times New Roman" w:hAnsi="Times New Roman" w:cs="Times New Roman"/>
          <w:sz w:val="26"/>
          <w:szCs w:val="26"/>
        </w:rPr>
        <w:br/>
      </w:r>
      <w:proofErr w:type="spellStart"/>
      <w:r w:rsidR="001B589E" w:rsidRPr="003F1B87">
        <w:rPr>
          <w:rFonts w:ascii="Times New Roman" w:eastAsia="Times New Roman" w:hAnsi="Times New Roman" w:cs="Times New Roman"/>
          <w:color w:val="000000"/>
          <w:sz w:val="26"/>
          <w:szCs w:val="26"/>
        </w:rPr>
        <w:t>Нововилговского</w:t>
      </w:r>
      <w:proofErr w:type="spellEnd"/>
      <w:r w:rsidR="001B589E" w:rsidRPr="003F1B87">
        <w:rPr>
          <w:rFonts w:ascii="Times New Roman" w:eastAsia="Times New Roman" w:hAnsi="Times New Roman" w:cs="Times New Roman"/>
          <w:color w:val="000000"/>
          <w:sz w:val="26"/>
          <w:szCs w:val="26"/>
        </w:rPr>
        <w:t xml:space="preserve"> с.п.</w:t>
      </w:r>
      <w:r w:rsidR="001B589E">
        <w:rPr>
          <w:rFonts w:ascii="Times New Roman" w:eastAsia="Times New Roman" w:hAnsi="Times New Roman" w:cs="Times New Roman"/>
          <w:color w:val="000000"/>
          <w:sz w:val="26"/>
          <w:szCs w:val="26"/>
        </w:rPr>
        <w:t xml:space="preserve"> </w:t>
      </w:r>
      <w:r w:rsidRPr="00D501E0">
        <w:rPr>
          <w:rFonts w:ascii="Times New Roman" w:hAnsi="Times New Roman" w:cs="Times New Roman"/>
          <w:sz w:val="26"/>
          <w:szCs w:val="26"/>
        </w:rPr>
        <w:t>показал, что на перспективу сохраняются существующие маршр</w:t>
      </w:r>
      <w:r w:rsidRPr="00D501E0">
        <w:rPr>
          <w:rFonts w:ascii="Times New Roman" w:hAnsi="Times New Roman" w:cs="Times New Roman"/>
          <w:sz w:val="26"/>
          <w:szCs w:val="26"/>
        </w:rPr>
        <w:t>у</w:t>
      </w:r>
      <w:r w:rsidRPr="00D501E0">
        <w:rPr>
          <w:rFonts w:ascii="Times New Roman" w:hAnsi="Times New Roman" w:cs="Times New Roman"/>
          <w:sz w:val="26"/>
          <w:szCs w:val="26"/>
        </w:rPr>
        <w:t>ты прохождения трубопроводов по территории города. Новые трубопроводы проклад</w:t>
      </w:r>
      <w:r w:rsidRPr="00D501E0">
        <w:rPr>
          <w:rFonts w:ascii="Times New Roman" w:hAnsi="Times New Roman" w:cs="Times New Roman"/>
          <w:sz w:val="26"/>
          <w:szCs w:val="26"/>
        </w:rPr>
        <w:t>ы</w:t>
      </w:r>
      <w:r w:rsidRPr="00D501E0">
        <w:rPr>
          <w:rFonts w:ascii="Times New Roman" w:hAnsi="Times New Roman" w:cs="Times New Roman"/>
          <w:sz w:val="26"/>
          <w:szCs w:val="26"/>
        </w:rPr>
        <w:t>ваются вдоль проезжих частей автомобильных дорог, для оперативного доступа, в сл</w:t>
      </w:r>
      <w:r w:rsidRPr="00D501E0">
        <w:rPr>
          <w:rFonts w:ascii="Times New Roman" w:hAnsi="Times New Roman" w:cs="Times New Roman"/>
          <w:sz w:val="26"/>
          <w:szCs w:val="26"/>
        </w:rPr>
        <w:t>у</w:t>
      </w:r>
      <w:r w:rsidRPr="00D501E0">
        <w:rPr>
          <w:rFonts w:ascii="Times New Roman" w:hAnsi="Times New Roman" w:cs="Times New Roman"/>
          <w:sz w:val="26"/>
          <w:szCs w:val="26"/>
        </w:rPr>
        <w:t>чае возникновения аварийных ситуаций. Варианты прохождения трубопроводов от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бражены в Приложении 2 к схеме водоснабжения и водоотведения </w:t>
      </w:r>
      <w:proofErr w:type="spellStart"/>
      <w:r w:rsidR="001B589E" w:rsidRPr="003F1B87">
        <w:rPr>
          <w:rFonts w:ascii="Times New Roman" w:eastAsia="Times New Roman" w:hAnsi="Times New Roman" w:cs="Times New Roman"/>
          <w:color w:val="000000"/>
          <w:sz w:val="26"/>
          <w:szCs w:val="26"/>
        </w:rPr>
        <w:t>Нововилговского</w:t>
      </w:r>
      <w:proofErr w:type="spellEnd"/>
      <w:r w:rsidR="001B589E" w:rsidRPr="003F1B87">
        <w:rPr>
          <w:rFonts w:ascii="Times New Roman" w:eastAsia="Times New Roman" w:hAnsi="Times New Roman" w:cs="Times New Roman"/>
          <w:color w:val="000000"/>
          <w:sz w:val="26"/>
          <w:szCs w:val="26"/>
        </w:rPr>
        <w:t xml:space="preserve"> с.п</w:t>
      </w:r>
      <w:proofErr w:type="gramStart"/>
      <w:r w:rsidR="001B589E" w:rsidRPr="003F1B87">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w:t>
      </w:r>
      <w:proofErr w:type="gramEnd"/>
    </w:p>
    <w:p w:rsidR="000862DA" w:rsidRPr="00D501E0" w:rsidRDefault="000862DA" w:rsidP="000862DA">
      <w:pPr>
        <w:pStyle w:val="14"/>
        <w:shd w:val="clear" w:color="auto" w:fill="auto"/>
        <w:spacing w:line="276" w:lineRule="auto"/>
        <w:ind w:firstLine="567"/>
        <w:rPr>
          <w:rFonts w:cs="Times New Roman"/>
          <w:sz w:val="26"/>
          <w:szCs w:val="26"/>
        </w:rPr>
      </w:pPr>
      <w:r w:rsidRPr="00D501E0">
        <w:rPr>
          <w:rFonts w:cs="Times New Roman"/>
          <w:sz w:val="26"/>
          <w:szCs w:val="26"/>
        </w:rPr>
        <w:t xml:space="preserve">Точная трассировка сетей будет проводиться на стадии </w:t>
      </w:r>
      <w:proofErr w:type="gramStart"/>
      <w:r w:rsidRPr="00D501E0">
        <w:rPr>
          <w:rFonts w:cs="Times New Roman"/>
          <w:sz w:val="26"/>
          <w:szCs w:val="26"/>
        </w:rPr>
        <w:t>разработки проектов пл</w:t>
      </w:r>
      <w:r w:rsidRPr="00D501E0">
        <w:rPr>
          <w:rFonts w:cs="Times New Roman"/>
          <w:sz w:val="26"/>
          <w:szCs w:val="26"/>
        </w:rPr>
        <w:t>а</w:t>
      </w:r>
      <w:r w:rsidRPr="00D501E0">
        <w:rPr>
          <w:rFonts w:cs="Times New Roman"/>
          <w:sz w:val="26"/>
          <w:szCs w:val="26"/>
        </w:rPr>
        <w:t>нировки участков застройки</w:t>
      </w:r>
      <w:proofErr w:type="gramEnd"/>
      <w:r w:rsidRPr="00D501E0">
        <w:rPr>
          <w:rFonts w:cs="Times New Roman"/>
          <w:sz w:val="26"/>
          <w:szCs w:val="26"/>
        </w:rPr>
        <w:t xml:space="preserve"> с учетом вертикальной планировки территории и гидравл</w:t>
      </w:r>
      <w:r w:rsidRPr="00D501E0">
        <w:rPr>
          <w:rFonts w:cs="Times New Roman"/>
          <w:sz w:val="26"/>
          <w:szCs w:val="26"/>
        </w:rPr>
        <w:t>и</w:t>
      </w:r>
      <w:r w:rsidRPr="00D501E0">
        <w:rPr>
          <w:rFonts w:cs="Times New Roman"/>
          <w:sz w:val="26"/>
          <w:szCs w:val="26"/>
        </w:rPr>
        <w:t>ческих режимов сети.</w:t>
      </w:r>
    </w:p>
    <w:p w:rsidR="000862DA" w:rsidRPr="00D501E0" w:rsidRDefault="000862DA" w:rsidP="000862DA">
      <w:pPr>
        <w:rPr>
          <w:rFonts w:cs="Times New Roman"/>
          <w:sz w:val="28"/>
          <w:szCs w:val="28"/>
        </w:rPr>
        <w:sectPr w:rsidR="000862DA" w:rsidRPr="00D501E0" w:rsidSect="00F1055F">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0862DA" w:rsidRPr="00D501E0" w:rsidRDefault="000862DA" w:rsidP="000862DA">
      <w:pPr>
        <w:pStyle w:val="3"/>
        <w:spacing w:before="0"/>
        <w:ind w:firstLine="567"/>
        <w:jc w:val="both"/>
        <w:rPr>
          <w:rFonts w:ascii="Times New Roman" w:hAnsi="Times New Roman" w:cs="Times New Roman"/>
          <w:color w:val="auto"/>
          <w:sz w:val="26"/>
          <w:szCs w:val="26"/>
        </w:rPr>
      </w:pPr>
      <w:bookmarkStart w:id="206" w:name="_Toc385862094"/>
      <w:bookmarkStart w:id="207" w:name="_Toc392073630"/>
      <w:bookmarkStart w:id="208" w:name="_Toc426721376"/>
      <w:r w:rsidRPr="00D501E0">
        <w:rPr>
          <w:rFonts w:ascii="Times New Roman" w:hAnsi="Times New Roman" w:cs="Times New Roman"/>
          <w:color w:val="auto"/>
          <w:sz w:val="26"/>
          <w:szCs w:val="26"/>
        </w:rPr>
        <w:lastRenderedPageBreak/>
        <w:t>2.4.7. Границы и характеристики охранных зон сетей и сооружений централизованной системы водоотведения</w:t>
      </w:r>
      <w:bookmarkEnd w:id="206"/>
      <w:bookmarkEnd w:id="207"/>
      <w:bookmarkEnd w:id="208"/>
    </w:p>
    <w:p w:rsidR="000862DA" w:rsidRPr="00D501E0" w:rsidRDefault="000862DA" w:rsidP="000862DA">
      <w:pPr>
        <w:spacing w:after="0"/>
        <w:ind w:firstLine="567"/>
        <w:jc w:val="both"/>
        <w:rPr>
          <w:rFonts w:ascii="Times New Roman" w:hAnsi="Times New Roman" w:cs="Times New Roman"/>
          <w:color w:val="000000"/>
          <w:sz w:val="26"/>
          <w:szCs w:val="26"/>
        </w:rPr>
      </w:pPr>
      <w:r w:rsidRPr="00D501E0">
        <w:rPr>
          <w:rFonts w:ascii="Times New Roman" w:hAnsi="Times New Roman" w:cs="Times New Roman"/>
          <w:sz w:val="26"/>
          <w:szCs w:val="26"/>
        </w:rPr>
        <w:t>Границы и характеристики охранных зон сетей и сооружений централизованной системы водоотведения с</w:t>
      </w:r>
      <w:r w:rsidRPr="00D501E0">
        <w:rPr>
          <w:rFonts w:ascii="Times New Roman" w:hAnsi="Times New Roman" w:cs="Times New Roman"/>
          <w:color w:val="000000"/>
          <w:sz w:val="26"/>
          <w:szCs w:val="26"/>
        </w:rPr>
        <w:t xml:space="preserve">огласно </w:t>
      </w:r>
      <w:proofErr w:type="spellStart"/>
      <w:r w:rsidRPr="00D501E0">
        <w:rPr>
          <w:rFonts w:ascii="Times New Roman" w:hAnsi="Times New Roman" w:cs="Times New Roman"/>
          <w:color w:val="000000"/>
          <w:sz w:val="26"/>
          <w:szCs w:val="26"/>
        </w:rPr>
        <w:t>СНиП</w:t>
      </w:r>
      <w:proofErr w:type="spellEnd"/>
      <w:r w:rsidRPr="00D501E0">
        <w:rPr>
          <w:rFonts w:ascii="Times New Roman" w:hAnsi="Times New Roman" w:cs="Times New Roman"/>
          <w:color w:val="000000"/>
          <w:sz w:val="26"/>
          <w:szCs w:val="26"/>
        </w:rPr>
        <w:t xml:space="preserve"> 2.07.01-89 «Градостроительство. Планировка и застройка городских и сельских поселений» </w:t>
      </w:r>
      <w:proofErr w:type="gramStart"/>
      <w:r w:rsidRPr="00D501E0">
        <w:rPr>
          <w:rFonts w:ascii="Times New Roman" w:hAnsi="Times New Roman" w:cs="Times New Roman"/>
          <w:color w:val="000000"/>
          <w:sz w:val="26"/>
          <w:szCs w:val="26"/>
        </w:rPr>
        <w:t>приведены</w:t>
      </w:r>
      <w:proofErr w:type="gramEnd"/>
      <w:r w:rsidRPr="00D501E0">
        <w:rPr>
          <w:rFonts w:ascii="Times New Roman" w:hAnsi="Times New Roman" w:cs="Times New Roman"/>
          <w:color w:val="000000"/>
          <w:sz w:val="26"/>
          <w:szCs w:val="26"/>
        </w:rPr>
        <w:t xml:space="preserve"> в таблице 2.4.7</w:t>
      </w:r>
    </w:p>
    <w:p w:rsidR="000862DA" w:rsidRPr="00D501E0" w:rsidRDefault="000862DA" w:rsidP="000862DA">
      <w:pPr>
        <w:spacing w:after="0"/>
        <w:jc w:val="right"/>
        <w:rPr>
          <w:rFonts w:ascii="Times New Roman" w:hAnsi="Times New Roman" w:cs="Times New Roman"/>
          <w:sz w:val="26"/>
          <w:szCs w:val="26"/>
        </w:rPr>
      </w:pPr>
      <w:r w:rsidRPr="00D501E0">
        <w:rPr>
          <w:rFonts w:ascii="Times New Roman" w:hAnsi="Times New Roman" w:cs="Times New Roman"/>
          <w:sz w:val="26"/>
          <w:szCs w:val="26"/>
        </w:rPr>
        <w:t>Таблице 2.4.7. Границы охранных зон</w:t>
      </w:r>
    </w:p>
    <w:tbl>
      <w:tblPr>
        <w:tblW w:w="5000" w:type="pct"/>
        <w:tblLook w:val="04A0"/>
      </w:tblPr>
      <w:tblGrid>
        <w:gridCol w:w="2044"/>
        <w:gridCol w:w="1255"/>
        <w:gridCol w:w="1652"/>
        <w:gridCol w:w="1448"/>
        <w:gridCol w:w="1251"/>
        <w:gridCol w:w="1334"/>
        <w:gridCol w:w="1133"/>
        <w:gridCol w:w="1384"/>
        <w:gridCol w:w="1091"/>
        <w:gridCol w:w="2194"/>
      </w:tblGrid>
      <w:tr w:rsidR="000862DA" w:rsidRPr="00D501E0" w:rsidTr="000862DA">
        <w:trPr>
          <w:trHeight w:hRule="exact" w:val="540"/>
          <w:tblHeader/>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Инженерные сети</w:t>
            </w:r>
          </w:p>
        </w:tc>
        <w:tc>
          <w:tcPr>
            <w:tcW w:w="4309" w:type="pct"/>
            <w:gridSpan w:val="9"/>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xml:space="preserve">Расстояние, </w:t>
            </w:r>
            <w:proofErr w:type="gramStart"/>
            <w:r w:rsidRPr="00D501E0">
              <w:rPr>
                <w:rFonts w:ascii="Times New Roman" w:hAnsi="Times New Roman" w:cs="Times New Roman"/>
                <w:color w:val="000000"/>
                <w:sz w:val="20"/>
                <w:szCs w:val="20"/>
              </w:rPr>
              <w:t>м</w:t>
            </w:r>
            <w:proofErr w:type="gramEnd"/>
            <w:r w:rsidRPr="00D501E0">
              <w:rPr>
                <w:rFonts w:ascii="Times New Roman" w:hAnsi="Times New Roman" w:cs="Times New Roman"/>
                <w:color w:val="000000"/>
                <w:sz w:val="20"/>
                <w:szCs w:val="20"/>
              </w:rPr>
              <w:t>, от подземных сетей до</w:t>
            </w:r>
          </w:p>
        </w:tc>
      </w:tr>
      <w:tr w:rsidR="000862DA" w:rsidRPr="00D501E0" w:rsidTr="000862DA">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424" w:type="pct"/>
            <w:vMerge w:val="restart"/>
            <w:tcBorders>
              <w:top w:val="nil"/>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roofErr w:type="gramStart"/>
            <w:r w:rsidRPr="00D501E0">
              <w:rPr>
                <w:rFonts w:ascii="Times New Roman" w:hAnsi="Times New Roman" w:cs="Times New Roman"/>
                <w:color w:val="000000"/>
                <w:sz w:val="20"/>
                <w:szCs w:val="20"/>
              </w:rPr>
              <w:t xml:space="preserve">Фундамент </w:t>
            </w:r>
            <w:proofErr w:type="spellStart"/>
            <w:r w:rsidRPr="00D501E0">
              <w:rPr>
                <w:rFonts w:ascii="Times New Roman" w:hAnsi="Times New Roman" w:cs="Times New Roman"/>
                <w:color w:val="000000"/>
                <w:sz w:val="20"/>
                <w:szCs w:val="20"/>
              </w:rPr>
              <w:t>ов</w:t>
            </w:r>
            <w:proofErr w:type="spellEnd"/>
            <w:proofErr w:type="gramEnd"/>
            <w:r w:rsidRPr="00D501E0">
              <w:rPr>
                <w:rFonts w:ascii="Times New Roman" w:hAnsi="Times New Roman" w:cs="Times New Roman"/>
                <w:color w:val="000000"/>
                <w:sz w:val="20"/>
                <w:szCs w:val="20"/>
              </w:rPr>
              <w:t xml:space="preserve"> зданий и сооружений</w:t>
            </w:r>
          </w:p>
        </w:tc>
        <w:tc>
          <w:tcPr>
            <w:tcW w:w="559" w:type="pct"/>
            <w:vMerge w:val="restart"/>
            <w:tcBorders>
              <w:top w:val="nil"/>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Фундаментов ограждений предприятий эстакад, опор контактной сети и связи, желе</w:t>
            </w:r>
            <w:r w:rsidRPr="00D501E0">
              <w:rPr>
                <w:rFonts w:ascii="Times New Roman" w:hAnsi="Times New Roman" w:cs="Times New Roman"/>
                <w:color w:val="000000"/>
                <w:sz w:val="20"/>
                <w:szCs w:val="20"/>
              </w:rPr>
              <w:t>з</w:t>
            </w:r>
            <w:r w:rsidRPr="00D501E0">
              <w:rPr>
                <w:rFonts w:ascii="Times New Roman" w:hAnsi="Times New Roman" w:cs="Times New Roman"/>
                <w:color w:val="000000"/>
                <w:sz w:val="20"/>
                <w:szCs w:val="20"/>
              </w:rPr>
              <w:t>ных дорог</w:t>
            </w:r>
          </w:p>
        </w:tc>
        <w:tc>
          <w:tcPr>
            <w:tcW w:w="913"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Оси крайнего пути</w:t>
            </w:r>
          </w:p>
        </w:tc>
        <w:tc>
          <w:tcPr>
            <w:tcW w:w="451" w:type="pct"/>
            <w:vMerge w:val="restart"/>
            <w:tcBorders>
              <w:top w:val="nil"/>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Бортового камня ул</w:t>
            </w:r>
            <w:r w:rsidRPr="00D501E0">
              <w:rPr>
                <w:rFonts w:ascii="Times New Roman" w:hAnsi="Times New Roman" w:cs="Times New Roman"/>
                <w:color w:val="000000"/>
                <w:sz w:val="20"/>
                <w:szCs w:val="20"/>
              </w:rPr>
              <w:t>и</w:t>
            </w:r>
            <w:r w:rsidRPr="00D501E0">
              <w:rPr>
                <w:rFonts w:ascii="Times New Roman" w:hAnsi="Times New Roman" w:cs="Times New Roman"/>
                <w:color w:val="000000"/>
                <w:sz w:val="20"/>
                <w:szCs w:val="20"/>
              </w:rPr>
              <w:t>цы, дороги (кромки проезжей части, укр</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пленной полосы об</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чины)</w:t>
            </w:r>
          </w:p>
        </w:tc>
        <w:tc>
          <w:tcPr>
            <w:tcW w:w="383" w:type="pct"/>
            <w:vMerge w:val="restart"/>
            <w:tcBorders>
              <w:top w:val="nil"/>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Наружной бровки кювета или п</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дошвы насыпи дороги</w:t>
            </w:r>
          </w:p>
        </w:tc>
        <w:tc>
          <w:tcPr>
            <w:tcW w:w="157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Фундаментов опор воздушных линий электропер</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дачи напряжением</w:t>
            </w:r>
          </w:p>
        </w:tc>
      </w:tr>
      <w:tr w:rsidR="000862DA" w:rsidRPr="00D501E0" w:rsidTr="000862DA">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r>
      <w:tr w:rsidR="000862DA" w:rsidRPr="00D501E0" w:rsidTr="000862DA">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r>
      <w:tr w:rsidR="000862DA" w:rsidRPr="00D501E0" w:rsidTr="000862DA">
        <w:trPr>
          <w:trHeight w:val="153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c>
          <w:tcPr>
            <w:tcW w:w="490"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Железных дорог колеи 1520 мм, но не менее гл</w:t>
            </w:r>
            <w:r w:rsidRPr="00D501E0">
              <w:rPr>
                <w:rFonts w:ascii="Times New Roman" w:hAnsi="Times New Roman" w:cs="Times New Roman"/>
                <w:color w:val="000000"/>
                <w:sz w:val="20"/>
                <w:szCs w:val="20"/>
              </w:rPr>
              <w:t>у</w:t>
            </w:r>
            <w:r w:rsidRPr="00D501E0">
              <w:rPr>
                <w:rFonts w:ascii="Times New Roman" w:hAnsi="Times New Roman" w:cs="Times New Roman"/>
                <w:color w:val="000000"/>
                <w:sz w:val="20"/>
                <w:szCs w:val="20"/>
              </w:rPr>
              <w:t>бины тра</w:t>
            </w:r>
            <w:r w:rsidRPr="00D501E0">
              <w:rPr>
                <w:rFonts w:ascii="Times New Roman" w:hAnsi="Times New Roman" w:cs="Times New Roman"/>
                <w:color w:val="000000"/>
                <w:sz w:val="20"/>
                <w:szCs w:val="20"/>
              </w:rPr>
              <w:t>н</w:t>
            </w:r>
            <w:r w:rsidRPr="00D501E0">
              <w:rPr>
                <w:rFonts w:ascii="Times New Roman" w:hAnsi="Times New Roman" w:cs="Times New Roman"/>
                <w:color w:val="000000"/>
                <w:sz w:val="20"/>
                <w:szCs w:val="20"/>
              </w:rPr>
              <w:t>шеи до п</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дошвы нас</w:t>
            </w:r>
            <w:r w:rsidRPr="00D501E0">
              <w:rPr>
                <w:rFonts w:ascii="Times New Roman" w:hAnsi="Times New Roman" w:cs="Times New Roman"/>
                <w:color w:val="000000"/>
                <w:sz w:val="20"/>
                <w:szCs w:val="20"/>
              </w:rPr>
              <w:t>ы</w:t>
            </w:r>
            <w:r w:rsidRPr="00D501E0">
              <w:rPr>
                <w:rFonts w:ascii="Times New Roman" w:hAnsi="Times New Roman" w:cs="Times New Roman"/>
                <w:color w:val="000000"/>
                <w:sz w:val="20"/>
                <w:szCs w:val="20"/>
              </w:rPr>
              <w:t>пи и бровки выемки</w:t>
            </w:r>
          </w:p>
        </w:tc>
        <w:tc>
          <w:tcPr>
            <w:tcW w:w="423"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Железных дорог колеи 750 мм и трамвая</w:t>
            </w:r>
          </w:p>
        </w:tc>
        <w:tc>
          <w:tcPr>
            <w:tcW w:w="451"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eastAsiaTheme="majorEastAsia" w:hAnsi="Times New Roman" w:cs="Times New Roman"/>
                <w:b/>
                <w:bCs/>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jc w:val="center"/>
              <w:rPr>
                <w:rFonts w:ascii="Times New Roman" w:eastAsiaTheme="majorEastAsia" w:hAnsi="Times New Roman" w:cs="Times New Roman"/>
                <w:b/>
                <w:bCs/>
                <w:color w:val="000000"/>
                <w:sz w:val="20"/>
                <w:szCs w:val="20"/>
              </w:rPr>
            </w:pPr>
          </w:p>
        </w:tc>
        <w:tc>
          <w:tcPr>
            <w:tcW w:w="468"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До 1 кВ н</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ружного о</w:t>
            </w:r>
            <w:r w:rsidRPr="00D501E0">
              <w:rPr>
                <w:rFonts w:ascii="Times New Roman" w:hAnsi="Times New Roman" w:cs="Times New Roman"/>
                <w:color w:val="000000"/>
                <w:sz w:val="20"/>
                <w:szCs w:val="20"/>
              </w:rPr>
              <w:t>с</w:t>
            </w:r>
            <w:r w:rsidRPr="00D501E0">
              <w:rPr>
                <w:rFonts w:ascii="Times New Roman" w:hAnsi="Times New Roman" w:cs="Times New Roman"/>
                <w:color w:val="000000"/>
                <w:sz w:val="20"/>
                <w:szCs w:val="20"/>
              </w:rPr>
              <w:t>вещения, контактной сети трамв</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ев и тро</w:t>
            </w:r>
            <w:r w:rsidRPr="00D501E0">
              <w:rPr>
                <w:rFonts w:ascii="Times New Roman" w:hAnsi="Times New Roman" w:cs="Times New Roman"/>
                <w:color w:val="000000"/>
                <w:sz w:val="20"/>
                <w:szCs w:val="20"/>
              </w:rPr>
              <w:t>л</w:t>
            </w:r>
            <w:r w:rsidRPr="00D501E0">
              <w:rPr>
                <w:rFonts w:ascii="Times New Roman" w:hAnsi="Times New Roman" w:cs="Times New Roman"/>
                <w:color w:val="000000"/>
                <w:sz w:val="20"/>
                <w:szCs w:val="20"/>
              </w:rPr>
              <w:t>лейбусов</w:t>
            </w:r>
          </w:p>
        </w:tc>
        <w:tc>
          <w:tcPr>
            <w:tcW w:w="369"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Св.1 до 35 кВ</w:t>
            </w:r>
          </w:p>
        </w:tc>
        <w:tc>
          <w:tcPr>
            <w:tcW w:w="742"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Св.35 до 110 кВ и в</w:t>
            </w:r>
            <w:r w:rsidRPr="00D501E0">
              <w:rPr>
                <w:rFonts w:ascii="Times New Roman" w:hAnsi="Times New Roman" w:cs="Times New Roman"/>
                <w:color w:val="000000"/>
                <w:sz w:val="20"/>
                <w:szCs w:val="20"/>
              </w:rPr>
              <w:t>ы</w:t>
            </w:r>
            <w:r w:rsidRPr="00D501E0">
              <w:rPr>
                <w:rFonts w:ascii="Times New Roman" w:hAnsi="Times New Roman" w:cs="Times New Roman"/>
                <w:color w:val="000000"/>
                <w:sz w:val="20"/>
                <w:szCs w:val="20"/>
              </w:rPr>
              <w:t>ше</w:t>
            </w:r>
          </w:p>
        </w:tc>
      </w:tr>
      <w:tr w:rsidR="000862DA" w:rsidRPr="00D501E0" w:rsidTr="000862DA">
        <w:trPr>
          <w:trHeight w:hRule="exact" w:val="633"/>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 и кан</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лизация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5</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r>
      <w:tr w:rsidR="000862DA" w:rsidRPr="00D501E0" w:rsidTr="000862DA">
        <w:trPr>
          <w:trHeight w:hRule="exact" w:val="1020"/>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Самотечная канал</w:t>
            </w:r>
            <w:r w:rsidRPr="00D501E0">
              <w:rPr>
                <w:rFonts w:ascii="Times New Roman" w:hAnsi="Times New Roman" w:cs="Times New Roman"/>
                <w:color w:val="000000"/>
                <w:sz w:val="20"/>
                <w:szCs w:val="20"/>
              </w:rPr>
              <w:t>и</w:t>
            </w:r>
            <w:r w:rsidRPr="00D501E0">
              <w:rPr>
                <w:rFonts w:ascii="Times New Roman" w:hAnsi="Times New Roman" w:cs="Times New Roman"/>
                <w:color w:val="000000"/>
                <w:sz w:val="20"/>
                <w:szCs w:val="20"/>
              </w:rPr>
              <w:t>заци</w:t>
            </w:r>
            <w:proofErr w:type="gramStart"/>
            <w:r w:rsidRPr="00D501E0">
              <w:rPr>
                <w:rFonts w:ascii="Times New Roman" w:hAnsi="Times New Roman" w:cs="Times New Roman"/>
                <w:color w:val="000000"/>
                <w:sz w:val="20"/>
                <w:szCs w:val="20"/>
              </w:rPr>
              <w:t>я(</w:t>
            </w:r>
            <w:proofErr w:type="gramEnd"/>
            <w:r w:rsidRPr="00D501E0">
              <w:rPr>
                <w:rFonts w:ascii="Times New Roman" w:hAnsi="Times New Roman" w:cs="Times New Roman"/>
                <w:color w:val="000000"/>
                <w:sz w:val="20"/>
                <w:szCs w:val="20"/>
              </w:rPr>
              <w:t>бытовая и д</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ждевая)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r>
      <w:tr w:rsidR="000862DA" w:rsidRPr="00D501E0" w:rsidTr="000862DA">
        <w:trPr>
          <w:trHeight w:hRule="exact" w:val="131"/>
        </w:trPr>
        <w:tc>
          <w:tcPr>
            <w:tcW w:w="691" w:type="pct"/>
            <w:tcBorders>
              <w:top w:val="single" w:sz="4" w:space="0" w:color="auto"/>
              <w:bottom w:val="single" w:sz="4" w:space="0" w:color="auto"/>
            </w:tcBorders>
            <w:shd w:val="clear" w:color="000000" w:fill="FFFFFF"/>
            <w:vAlign w:val="bottom"/>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24" w:type="pct"/>
            <w:tcBorders>
              <w:top w:val="single" w:sz="4" w:space="0" w:color="auto"/>
              <w:bottom w:val="single" w:sz="4" w:space="0" w:color="auto"/>
            </w:tcBorders>
            <w:shd w:val="clear" w:color="000000" w:fill="FFFFFF"/>
            <w:vAlign w:val="bottom"/>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559" w:type="pct"/>
            <w:tcBorders>
              <w:top w:val="single" w:sz="4" w:space="0" w:color="auto"/>
              <w:bottom w:val="single" w:sz="4" w:space="0" w:color="auto"/>
            </w:tcBorders>
            <w:shd w:val="clear" w:color="000000" w:fill="FFFFFF"/>
            <w:vAlign w:val="bottom"/>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90" w:type="pct"/>
            <w:tcBorders>
              <w:top w:val="single" w:sz="4" w:space="0" w:color="auto"/>
              <w:bottom w:val="single" w:sz="4" w:space="0" w:color="auto"/>
            </w:tcBorders>
            <w:shd w:val="clear" w:color="000000" w:fill="FFFFFF"/>
            <w:vAlign w:val="bottom"/>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23" w:type="pct"/>
            <w:tcBorders>
              <w:top w:val="single" w:sz="4" w:space="0" w:color="auto"/>
              <w:bottom w:val="single" w:sz="4" w:space="0" w:color="auto"/>
            </w:tcBorders>
            <w:shd w:val="clear" w:color="000000" w:fill="FFFFFF"/>
            <w:vAlign w:val="bottom"/>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51" w:type="pct"/>
            <w:tcBorders>
              <w:top w:val="single" w:sz="4" w:space="0" w:color="auto"/>
              <w:bottom w:val="single" w:sz="4" w:space="0" w:color="auto"/>
            </w:tcBorders>
            <w:shd w:val="clear" w:color="000000" w:fill="FFFFFF"/>
            <w:vAlign w:val="bottom"/>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383" w:type="pct"/>
            <w:tcBorders>
              <w:top w:val="single" w:sz="4" w:space="0" w:color="auto"/>
              <w:bottom w:val="single" w:sz="4" w:space="0" w:color="auto"/>
            </w:tcBorders>
            <w:shd w:val="clear" w:color="000000" w:fill="FFFFFF"/>
            <w:vAlign w:val="bottom"/>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68" w:type="pct"/>
            <w:tcBorders>
              <w:top w:val="single" w:sz="4" w:space="0" w:color="auto"/>
              <w:bottom w:val="single" w:sz="4" w:space="0" w:color="auto"/>
            </w:tcBorders>
            <w:shd w:val="clear" w:color="000000" w:fill="FFFFFF"/>
            <w:vAlign w:val="bottom"/>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369" w:type="pct"/>
            <w:tcBorders>
              <w:top w:val="single" w:sz="4" w:space="0" w:color="auto"/>
              <w:bottom w:val="single" w:sz="4" w:space="0" w:color="auto"/>
            </w:tcBorders>
            <w:shd w:val="clear" w:color="000000" w:fill="FFFFFF"/>
            <w:vAlign w:val="bottom"/>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742" w:type="pct"/>
            <w:tcBorders>
              <w:top w:val="single" w:sz="4" w:space="0" w:color="auto"/>
              <w:bottom w:val="single" w:sz="4" w:space="0" w:color="auto"/>
            </w:tcBorders>
            <w:shd w:val="clear" w:color="000000" w:fill="FFFFFF"/>
            <w:vAlign w:val="bottom"/>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r>
      <w:tr w:rsidR="000862DA" w:rsidRPr="00D501E0" w:rsidTr="000862DA">
        <w:trPr>
          <w:trHeight w:val="230"/>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Инженерные сети</w:t>
            </w:r>
          </w:p>
        </w:tc>
        <w:tc>
          <w:tcPr>
            <w:tcW w:w="42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w:t>
            </w:r>
          </w:p>
        </w:tc>
        <w:tc>
          <w:tcPr>
            <w:tcW w:w="5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Канализация</w:t>
            </w:r>
          </w:p>
        </w:tc>
        <w:tc>
          <w:tcPr>
            <w:tcW w:w="49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Дождевая канализация</w:t>
            </w:r>
          </w:p>
        </w:tc>
        <w:tc>
          <w:tcPr>
            <w:tcW w:w="4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Газопровод</w:t>
            </w:r>
          </w:p>
        </w:tc>
        <w:tc>
          <w:tcPr>
            <w:tcW w:w="4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Кабельные сети</w:t>
            </w:r>
          </w:p>
        </w:tc>
        <w:tc>
          <w:tcPr>
            <w:tcW w:w="38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Кабели связи</w:t>
            </w:r>
          </w:p>
        </w:tc>
        <w:tc>
          <w:tcPr>
            <w:tcW w:w="46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Тепловые сети</w:t>
            </w:r>
          </w:p>
        </w:tc>
        <w:tc>
          <w:tcPr>
            <w:tcW w:w="3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Каналы, тоннели</w:t>
            </w:r>
          </w:p>
        </w:tc>
        <w:tc>
          <w:tcPr>
            <w:tcW w:w="74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xml:space="preserve">Наружные </w:t>
            </w:r>
            <w:proofErr w:type="spellStart"/>
            <w:r w:rsidRPr="00D501E0">
              <w:rPr>
                <w:rFonts w:ascii="Times New Roman" w:hAnsi="Times New Roman" w:cs="Times New Roman"/>
                <w:color w:val="000000"/>
                <w:sz w:val="20"/>
                <w:szCs w:val="20"/>
              </w:rPr>
              <w:t>пневмом</w:t>
            </w:r>
            <w:r w:rsidRPr="00D501E0">
              <w:rPr>
                <w:rFonts w:ascii="Times New Roman" w:hAnsi="Times New Roman" w:cs="Times New Roman"/>
                <w:color w:val="000000"/>
                <w:sz w:val="20"/>
                <w:szCs w:val="20"/>
              </w:rPr>
              <w:t>у</w:t>
            </w:r>
            <w:r w:rsidRPr="00D501E0">
              <w:rPr>
                <w:rFonts w:ascii="Times New Roman" w:hAnsi="Times New Roman" w:cs="Times New Roman"/>
                <w:color w:val="000000"/>
                <w:sz w:val="20"/>
                <w:szCs w:val="20"/>
              </w:rPr>
              <w:t>соропроводы</w:t>
            </w:r>
            <w:proofErr w:type="spellEnd"/>
          </w:p>
        </w:tc>
      </w:tr>
      <w:tr w:rsidR="000862DA" w:rsidRPr="00D501E0" w:rsidTr="000862DA">
        <w:trPr>
          <w:trHeight w:val="300"/>
        </w:trPr>
        <w:tc>
          <w:tcPr>
            <w:tcW w:w="691"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r>
      <w:tr w:rsidR="000862DA" w:rsidRPr="00D501E0" w:rsidTr="000862DA">
        <w:trPr>
          <w:trHeight w:val="478"/>
        </w:trPr>
        <w:tc>
          <w:tcPr>
            <w:tcW w:w="691"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0862DA" w:rsidRPr="00D501E0" w:rsidRDefault="000862DA" w:rsidP="000862DA">
            <w:pPr>
              <w:spacing w:after="0" w:line="240" w:lineRule="auto"/>
              <w:rPr>
                <w:rFonts w:ascii="Times New Roman" w:hAnsi="Times New Roman" w:cs="Times New Roman"/>
                <w:color w:val="000000"/>
                <w:sz w:val="20"/>
                <w:szCs w:val="20"/>
              </w:rPr>
            </w:pPr>
          </w:p>
        </w:tc>
      </w:tr>
      <w:tr w:rsidR="000862DA" w:rsidRPr="00D501E0" w:rsidTr="000862DA">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w:t>
            </w:r>
          </w:p>
        </w:tc>
        <w:tc>
          <w:tcPr>
            <w:tcW w:w="424"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чание 1</w:t>
            </w:r>
          </w:p>
        </w:tc>
        <w:tc>
          <w:tcPr>
            <w:tcW w:w="559"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примечание 2</w:t>
            </w:r>
          </w:p>
        </w:tc>
        <w:tc>
          <w:tcPr>
            <w:tcW w:w="490"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23"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1-2</w:t>
            </w:r>
          </w:p>
        </w:tc>
        <w:tc>
          <w:tcPr>
            <w:tcW w:w="451"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369"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742"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p>
        </w:tc>
      </w:tr>
      <w:tr w:rsidR="000862DA" w:rsidRPr="00D501E0" w:rsidTr="000862DA">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Канализация</w:t>
            </w:r>
          </w:p>
        </w:tc>
        <w:tc>
          <w:tcPr>
            <w:tcW w:w="424"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чание 2</w:t>
            </w:r>
          </w:p>
        </w:tc>
        <w:tc>
          <w:tcPr>
            <w:tcW w:w="559"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0,4</w:t>
            </w:r>
          </w:p>
        </w:tc>
        <w:tc>
          <w:tcPr>
            <w:tcW w:w="490"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0,4</w:t>
            </w:r>
          </w:p>
        </w:tc>
        <w:tc>
          <w:tcPr>
            <w:tcW w:w="423"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51"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742" w:type="pct"/>
            <w:tcBorders>
              <w:top w:val="nil"/>
              <w:left w:val="nil"/>
              <w:bottom w:val="single" w:sz="4" w:space="0" w:color="auto"/>
              <w:right w:val="single" w:sz="4" w:space="0" w:color="auto"/>
            </w:tcBorders>
            <w:shd w:val="clear" w:color="000000" w:fill="FFFFFF"/>
            <w:vAlign w:val="center"/>
            <w:hideMark/>
          </w:tcPr>
          <w:p w:rsidR="000862DA" w:rsidRPr="00D501E0" w:rsidRDefault="000862DA" w:rsidP="000862DA">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r>
    </w:tbl>
    <w:p w:rsidR="000862DA" w:rsidRPr="00D501E0" w:rsidRDefault="000862DA" w:rsidP="000862DA">
      <w:pPr>
        <w:spacing w:after="0" w:line="360" w:lineRule="auto"/>
        <w:jc w:val="both"/>
        <w:rPr>
          <w:sz w:val="28"/>
          <w:szCs w:val="28"/>
        </w:rPr>
        <w:sectPr w:rsidR="000862DA" w:rsidRPr="00D501E0" w:rsidSect="004973FB">
          <w:pgSz w:w="16838" w:h="11906" w:orient="landscape"/>
          <w:pgMar w:top="568" w:right="1134" w:bottom="568"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0862DA" w:rsidRPr="00D501E0" w:rsidRDefault="000862DA" w:rsidP="000862DA">
      <w:pPr>
        <w:spacing w:after="0"/>
        <w:ind w:left="142" w:firstLine="567"/>
        <w:jc w:val="both"/>
        <w:rPr>
          <w:rFonts w:ascii="Times New Roman" w:hAnsi="Times New Roman" w:cs="Times New Roman"/>
          <w:sz w:val="26"/>
          <w:szCs w:val="26"/>
        </w:rPr>
      </w:pPr>
      <w:r w:rsidRPr="00D501E0">
        <w:rPr>
          <w:rFonts w:ascii="Times New Roman" w:hAnsi="Times New Roman" w:cs="Times New Roman"/>
          <w:color w:val="000000"/>
          <w:sz w:val="26"/>
          <w:szCs w:val="26"/>
        </w:rPr>
        <w:lastRenderedPageBreak/>
        <w:t>Примечание:</w:t>
      </w:r>
    </w:p>
    <w:p w:rsidR="000862DA" w:rsidRPr="00D501E0" w:rsidRDefault="000862DA" w:rsidP="00F3715C">
      <w:pPr>
        <w:widowControl w:val="0"/>
        <w:numPr>
          <w:ilvl w:val="0"/>
          <w:numId w:val="31"/>
        </w:numPr>
        <w:tabs>
          <w:tab w:val="left" w:pos="567"/>
        </w:tabs>
        <w:spacing w:after="0"/>
        <w:ind w:right="-1"/>
        <w:jc w:val="both"/>
        <w:rPr>
          <w:rFonts w:ascii="Times New Roman" w:hAnsi="Times New Roman" w:cs="Times New Roman"/>
          <w:sz w:val="26"/>
          <w:szCs w:val="26"/>
        </w:rPr>
      </w:pPr>
      <w:r w:rsidRPr="00D501E0">
        <w:rPr>
          <w:rFonts w:ascii="Times New Roman" w:hAnsi="Times New Roman" w:cs="Times New Roman"/>
          <w:color w:val="000000"/>
          <w:sz w:val="26"/>
          <w:szCs w:val="26"/>
        </w:rPr>
        <w:t>При параллельной прокладке нескольких линий водопровода расстояние между н</w:t>
      </w:r>
      <w:r w:rsidRPr="00D501E0">
        <w:rPr>
          <w:rFonts w:ascii="Times New Roman" w:hAnsi="Times New Roman" w:cs="Times New Roman"/>
          <w:color w:val="000000"/>
          <w:sz w:val="26"/>
          <w:szCs w:val="26"/>
        </w:rPr>
        <w:t>и</w:t>
      </w:r>
      <w:r w:rsidRPr="00D501E0">
        <w:rPr>
          <w:rFonts w:ascii="Times New Roman" w:hAnsi="Times New Roman" w:cs="Times New Roman"/>
          <w:color w:val="000000"/>
          <w:sz w:val="26"/>
          <w:szCs w:val="26"/>
        </w:rPr>
        <w:t xml:space="preserve">ми следует принимать в зависимости от технических и инженерно-геологических условий в соответствии со </w:t>
      </w:r>
      <w:proofErr w:type="spellStart"/>
      <w:r w:rsidRPr="00D501E0">
        <w:rPr>
          <w:rFonts w:ascii="Times New Roman" w:hAnsi="Times New Roman" w:cs="Times New Roman"/>
          <w:color w:val="000000"/>
          <w:sz w:val="26"/>
          <w:szCs w:val="26"/>
        </w:rPr>
        <w:t>СНиП</w:t>
      </w:r>
      <w:proofErr w:type="spellEnd"/>
      <w:r w:rsidRPr="00D501E0">
        <w:rPr>
          <w:rFonts w:ascii="Times New Roman" w:hAnsi="Times New Roman" w:cs="Times New Roman"/>
          <w:color w:val="000000"/>
          <w:sz w:val="26"/>
          <w:szCs w:val="26"/>
        </w:rPr>
        <w:t xml:space="preserve"> 2.04.02-84.</w:t>
      </w:r>
    </w:p>
    <w:p w:rsidR="000862DA" w:rsidRPr="00D501E0" w:rsidRDefault="000862DA" w:rsidP="00F3715C">
      <w:pPr>
        <w:widowControl w:val="0"/>
        <w:numPr>
          <w:ilvl w:val="0"/>
          <w:numId w:val="31"/>
        </w:numPr>
        <w:tabs>
          <w:tab w:val="left" w:pos="567"/>
        </w:tabs>
        <w:spacing w:after="0"/>
        <w:ind w:right="-1"/>
        <w:jc w:val="both"/>
        <w:rPr>
          <w:rFonts w:ascii="Times New Roman" w:hAnsi="Times New Roman" w:cs="Times New Roman"/>
          <w:sz w:val="26"/>
          <w:szCs w:val="26"/>
        </w:rPr>
      </w:pPr>
      <w:r w:rsidRPr="00D501E0">
        <w:rPr>
          <w:rFonts w:ascii="Times New Roman" w:hAnsi="Times New Roman" w:cs="Times New Roman"/>
          <w:color w:val="000000"/>
          <w:sz w:val="26"/>
          <w:szCs w:val="26"/>
        </w:rPr>
        <w:t>Расстояние от бытовой канализации до хозяйственно-питьевого водопровода след</w:t>
      </w:r>
      <w:r w:rsidRPr="00D501E0">
        <w:rPr>
          <w:rFonts w:ascii="Times New Roman" w:hAnsi="Times New Roman" w:cs="Times New Roman"/>
          <w:color w:val="000000"/>
          <w:sz w:val="26"/>
          <w:szCs w:val="26"/>
        </w:rPr>
        <w:t>у</w:t>
      </w:r>
      <w:r w:rsidRPr="00D501E0">
        <w:rPr>
          <w:rFonts w:ascii="Times New Roman" w:hAnsi="Times New Roman" w:cs="Times New Roman"/>
          <w:color w:val="000000"/>
          <w:sz w:val="26"/>
          <w:szCs w:val="26"/>
        </w:rPr>
        <w:t>ет принимать: до водопровода из железобетонных труб и асбестоцементных труб-5 м; до водопровода из чугунных труб диаметром до 200 мм-1,5 м, диаметром свыше 200 мм-3 м; до водопровода из пластмассовых труб-1,5 м. Расстояние между сетями канализации и производственного водопровода в зависимости от материала и ди</w:t>
      </w:r>
      <w:r w:rsidRPr="00D501E0">
        <w:rPr>
          <w:rFonts w:ascii="Times New Roman" w:hAnsi="Times New Roman" w:cs="Times New Roman"/>
          <w:color w:val="000000"/>
          <w:sz w:val="26"/>
          <w:szCs w:val="26"/>
        </w:rPr>
        <w:t>а</w:t>
      </w:r>
      <w:r w:rsidRPr="00D501E0">
        <w:rPr>
          <w:rFonts w:ascii="Times New Roman" w:hAnsi="Times New Roman" w:cs="Times New Roman"/>
          <w:color w:val="000000"/>
          <w:sz w:val="26"/>
          <w:szCs w:val="26"/>
        </w:rPr>
        <w:t>метра труб, а также номенклатуры и характеристики грунтов должно быть 1,5 м.</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209" w:name="_Toc385862095"/>
      <w:bookmarkStart w:id="210" w:name="_Toc392073631"/>
      <w:bookmarkStart w:id="211" w:name="_Toc426721377"/>
      <w:r w:rsidRPr="00D501E0">
        <w:rPr>
          <w:rFonts w:ascii="Times New Roman" w:hAnsi="Times New Roman" w:cs="Times New Roman"/>
          <w:color w:val="auto"/>
          <w:sz w:val="26"/>
          <w:szCs w:val="26"/>
        </w:rPr>
        <w:t xml:space="preserve">2.4.8. Границы планируемых </w:t>
      </w:r>
      <w:proofErr w:type="gramStart"/>
      <w:r w:rsidRPr="00D501E0">
        <w:rPr>
          <w:rFonts w:ascii="Times New Roman" w:hAnsi="Times New Roman" w:cs="Times New Roman"/>
          <w:color w:val="auto"/>
          <w:sz w:val="26"/>
          <w:szCs w:val="26"/>
        </w:rPr>
        <w:t>зон размещения объектов централизованной сист</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мы водоотведения</w:t>
      </w:r>
      <w:bookmarkEnd w:id="209"/>
      <w:bookmarkEnd w:id="210"/>
      <w:bookmarkEnd w:id="211"/>
      <w:proofErr w:type="gramEnd"/>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Проведенный анализ показал, что в </w:t>
      </w:r>
      <w:proofErr w:type="spellStart"/>
      <w:r w:rsidR="001B589E" w:rsidRPr="003F1B87">
        <w:rPr>
          <w:rFonts w:ascii="Times New Roman" w:eastAsia="Times New Roman" w:hAnsi="Times New Roman" w:cs="Times New Roman"/>
          <w:color w:val="000000"/>
          <w:sz w:val="26"/>
          <w:szCs w:val="26"/>
        </w:rPr>
        <w:t>Нововилговского</w:t>
      </w:r>
      <w:proofErr w:type="spellEnd"/>
      <w:r w:rsidR="001B589E" w:rsidRPr="003F1B87">
        <w:rPr>
          <w:rFonts w:ascii="Times New Roman" w:eastAsia="Times New Roman" w:hAnsi="Times New Roman" w:cs="Times New Roman"/>
          <w:color w:val="000000"/>
          <w:sz w:val="26"/>
          <w:szCs w:val="26"/>
        </w:rPr>
        <w:t xml:space="preserve"> с.п.</w:t>
      </w:r>
      <w:r w:rsidR="001B589E">
        <w:rPr>
          <w:rFonts w:ascii="Times New Roman" w:eastAsia="Times New Roman" w:hAnsi="Times New Roman" w:cs="Times New Roman"/>
          <w:color w:val="000000"/>
          <w:sz w:val="26"/>
          <w:szCs w:val="26"/>
        </w:rPr>
        <w:t xml:space="preserve"> </w:t>
      </w:r>
      <w:r w:rsidRPr="00D501E0">
        <w:rPr>
          <w:rFonts w:ascii="Times New Roman" w:hAnsi="Times New Roman" w:cs="Times New Roman"/>
          <w:sz w:val="26"/>
          <w:szCs w:val="26"/>
        </w:rPr>
        <w:t xml:space="preserve">границы планируемых зон размещения объектов централизованной системы </w:t>
      </w:r>
      <w:proofErr w:type="gramStart"/>
      <w:r w:rsidRPr="00D501E0">
        <w:rPr>
          <w:rFonts w:ascii="Times New Roman" w:hAnsi="Times New Roman" w:cs="Times New Roman"/>
          <w:sz w:val="26"/>
          <w:szCs w:val="26"/>
        </w:rPr>
        <w:t>водоотведения</w:t>
      </w:r>
      <w:proofErr w:type="gramEnd"/>
      <w:r w:rsidRPr="00D501E0">
        <w:rPr>
          <w:rFonts w:ascii="Times New Roman" w:hAnsi="Times New Roman" w:cs="Times New Roman"/>
          <w:sz w:val="26"/>
          <w:szCs w:val="26"/>
        </w:rPr>
        <w:t xml:space="preserve"> возможно учесть только на стадии выполнения </w:t>
      </w:r>
      <w:proofErr w:type="spellStart"/>
      <w:r w:rsidRPr="00D501E0">
        <w:rPr>
          <w:rFonts w:ascii="Times New Roman" w:hAnsi="Times New Roman" w:cs="Times New Roman"/>
          <w:sz w:val="26"/>
          <w:szCs w:val="26"/>
        </w:rPr>
        <w:t>предпроектных</w:t>
      </w:r>
      <w:proofErr w:type="spellEnd"/>
      <w:r w:rsidRPr="00D501E0">
        <w:rPr>
          <w:rFonts w:ascii="Times New Roman" w:hAnsi="Times New Roman" w:cs="Times New Roman"/>
          <w:sz w:val="26"/>
          <w:szCs w:val="26"/>
        </w:rPr>
        <w:t xml:space="preserve"> работ в части урегулирования земельно-правовых в</w:t>
      </w:r>
      <w:r w:rsidRPr="00D501E0">
        <w:rPr>
          <w:rFonts w:ascii="Times New Roman" w:hAnsi="Times New Roman" w:cs="Times New Roman"/>
          <w:sz w:val="26"/>
          <w:szCs w:val="26"/>
        </w:rPr>
        <w:t>о</w:t>
      </w:r>
      <w:r w:rsidRPr="00D501E0">
        <w:rPr>
          <w:rFonts w:ascii="Times New Roman" w:hAnsi="Times New Roman" w:cs="Times New Roman"/>
          <w:sz w:val="26"/>
          <w:szCs w:val="26"/>
        </w:rPr>
        <w:t>просов.</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212" w:name="_Toc385862096"/>
      <w:bookmarkStart w:id="213" w:name="_Toc392073632"/>
      <w:bookmarkStart w:id="214" w:name="_Toc426721378"/>
      <w:r w:rsidRPr="00D501E0">
        <w:rPr>
          <w:rFonts w:ascii="Times New Roman" w:hAnsi="Times New Roman" w:cs="Times New Roman"/>
          <w:color w:val="auto"/>
          <w:sz w:val="26"/>
          <w:szCs w:val="26"/>
        </w:rPr>
        <w:t>2.4.9. Карты (схемы) существующего и планируемого размещения объектов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трализованных систем водоотведения</w:t>
      </w:r>
      <w:bookmarkEnd w:id="212"/>
      <w:bookmarkEnd w:id="213"/>
      <w:bookmarkEnd w:id="214"/>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Карты (схемы) существующего и планируемого размещения объектов централизова</w:t>
      </w:r>
      <w:r w:rsidRPr="00D501E0">
        <w:rPr>
          <w:rFonts w:ascii="Times New Roman" w:hAnsi="Times New Roman" w:cs="Times New Roman"/>
          <w:sz w:val="26"/>
          <w:szCs w:val="26"/>
        </w:rPr>
        <w:t>н</w:t>
      </w:r>
      <w:r w:rsidRPr="00D501E0">
        <w:rPr>
          <w:rFonts w:ascii="Times New Roman" w:hAnsi="Times New Roman" w:cs="Times New Roman"/>
          <w:sz w:val="26"/>
          <w:szCs w:val="26"/>
        </w:rPr>
        <w:t>ных систем водоотведения приведены в Приложении № 2 к схеме водоснабжения и водоо</w:t>
      </w:r>
      <w:r w:rsidRPr="00D501E0">
        <w:rPr>
          <w:rFonts w:ascii="Times New Roman" w:hAnsi="Times New Roman" w:cs="Times New Roman"/>
          <w:sz w:val="26"/>
          <w:szCs w:val="26"/>
        </w:rPr>
        <w:t>т</w:t>
      </w:r>
      <w:r w:rsidRPr="00D501E0">
        <w:rPr>
          <w:rFonts w:ascii="Times New Roman" w:hAnsi="Times New Roman" w:cs="Times New Roman"/>
          <w:sz w:val="26"/>
          <w:szCs w:val="26"/>
        </w:rPr>
        <w:t xml:space="preserve">ведения </w:t>
      </w:r>
      <w:proofErr w:type="spellStart"/>
      <w:r w:rsidR="001B589E" w:rsidRPr="003F1B87">
        <w:rPr>
          <w:rFonts w:ascii="Times New Roman" w:eastAsia="Times New Roman" w:hAnsi="Times New Roman" w:cs="Times New Roman"/>
          <w:color w:val="000000"/>
          <w:sz w:val="26"/>
          <w:szCs w:val="26"/>
        </w:rPr>
        <w:t>Нововилговского</w:t>
      </w:r>
      <w:proofErr w:type="spellEnd"/>
      <w:r w:rsidR="001B589E" w:rsidRPr="003F1B87">
        <w:rPr>
          <w:rFonts w:ascii="Times New Roman" w:eastAsia="Times New Roman" w:hAnsi="Times New Roman" w:cs="Times New Roman"/>
          <w:color w:val="000000"/>
          <w:sz w:val="26"/>
          <w:szCs w:val="26"/>
        </w:rPr>
        <w:t xml:space="preserve"> с.п</w:t>
      </w:r>
      <w:proofErr w:type="gramStart"/>
      <w:r w:rsidR="001B589E" w:rsidRPr="003F1B87">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w:t>
      </w:r>
      <w:proofErr w:type="gramEnd"/>
    </w:p>
    <w:p w:rsidR="000862DA" w:rsidRPr="00D501E0" w:rsidRDefault="000862DA" w:rsidP="000862DA">
      <w:pPr>
        <w:pStyle w:val="2"/>
        <w:spacing w:after="240"/>
        <w:ind w:firstLine="567"/>
        <w:jc w:val="both"/>
        <w:rPr>
          <w:rFonts w:ascii="Times New Roman" w:hAnsi="Times New Roman" w:cs="Times New Roman"/>
          <w:color w:val="auto"/>
        </w:rPr>
      </w:pPr>
      <w:bookmarkStart w:id="215" w:name="_Toc385862097"/>
      <w:bookmarkStart w:id="216" w:name="_Toc392073633"/>
      <w:bookmarkStart w:id="217" w:name="_Toc426721379"/>
      <w:r w:rsidRPr="00D501E0">
        <w:rPr>
          <w:rFonts w:ascii="Times New Roman" w:hAnsi="Times New Roman" w:cs="Times New Roman"/>
          <w:color w:val="auto"/>
        </w:rPr>
        <w:t>2.5. Экологические аспекты мероприятий по строительству и реконструкции об</w:t>
      </w:r>
      <w:r w:rsidRPr="00D501E0">
        <w:rPr>
          <w:rFonts w:ascii="Times New Roman" w:hAnsi="Times New Roman" w:cs="Times New Roman"/>
          <w:color w:val="auto"/>
        </w:rPr>
        <w:t>ъ</w:t>
      </w:r>
      <w:r w:rsidRPr="00D501E0">
        <w:rPr>
          <w:rFonts w:ascii="Times New Roman" w:hAnsi="Times New Roman" w:cs="Times New Roman"/>
          <w:color w:val="auto"/>
        </w:rPr>
        <w:t>ектов централизованной системы водоотведения</w:t>
      </w:r>
      <w:bookmarkEnd w:id="215"/>
      <w:bookmarkEnd w:id="216"/>
      <w:bookmarkEnd w:id="217"/>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218" w:name="_Toc385862098"/>
      <w:bookmarkStart w:id="219" w:name="_Toc392073634"/>
      <w:bookmarkStart w:id="220" w:name="_Toc426721380"/>
      <w:r w:rsidRPr="00D501E0">
        <w:rPr>
          <w:rFonts w:ascii="Times New Roman" w:hAnsi="Times New Roman" w:cs="Times New Roman"/>
          <w:color w:val="auto"/>
          <w:sz w:val="26"/>
          <w:szCs w:val="26"/>
        </w:rPr>
        <w:t>2.5.1. Сведения о мероприятиях, содержащихся в планах по снижению сбросов з</w:t>
      </w:r>
      <w:r w:rsidRPr="00D501E0">
        <w:rPr>
          <w:rFonts w:ascii="Times New Roman" w:hAnsi="Times New Roman" w:cs="Times New Roman"/>
          <w:color w:val="auto"/>
          <w:sz w:val="26"/>
          <w:szCs w:val="26"/>
        </w:rPr>
        <w:t>а</w:t>
      </w:r>
      <w:r w:rsidRPr="00D501E0">
        <w:rPr>
          <w:rFonts w:ascii="Times New Roman" w:hAnsi="Times New Roman" w:cs="Times New Roman"/>
          <w:color w:val="auto"/>
          <w:sz w:val="26"/>
          <w:szCs w:val="26"/>
        </w:rPr>
        <w:t>грязняющих веществ, иных веществ и микроорганизмов в поверхностные водные об</w:t>
      </w:r>
      <w:r w:rsidRPr="00D501E0">
        <w:rPr>
          <w:rFonts w:ascii="Times New Roman" w:hAnsi="Times New Roman" w:cs="Times New Roman"/>
          <w:color w:val="auto"/>
          <w:sz w:val="26"/>
          <w:szCs w:val="26"/>
        </w:rPr>
        <w:t>ъ</w:t>
      </w:r>
      <w:r w:rsidRPr="00D501E0">
        <w:rPr>
          <w:rFonts w:ascii="Times New Roman" w:hAnsi="Times New Roman" w:cs="Times New Roman"/>
          <w:color w:val="auto"/>
          <w:sz w:val="26"/>
          <w:szCs w:val="26"/>
        </w:rPr>
        <w:t>екты, подземные водные объекты и на водозаборные площади</w:t>
      </w:r>
      <w:bookmarkEnd w:id="218"/>
      <w:bookmarkEnd w:id="219"/>
      <w:bookmarkEnd w:id="220"/>
    </w:p>
    <w:p w:rsidR="000862DA" w:rsidRPr="00D501E0" w:rsidRDefault="000862DA" w:rsidP="000862DA">
      <w:pPr>
        <w:spacing w:after="0"/>
        <w:ind w:firstLine="567"/>
        <w:jc w:val="both"/>
        <w:rPr>
          <w:rFonts w:ascii="Times New Roman" w:hAnsi="Times New Roman" w:cs="Times New Roman"/>
          <w:sz w:val="26"/>
          <w:szCs w:val="26"/>
        </w:rPr>
      </w:pPr>
      <w:bookmarkStart w:id="221" w:name="_Toc385862099"/>
      <w:r w:rsidRPr="00D501E0">
        <w:rPr>
          <w:rFonts w:ascii="Times New Roman" w:hAnsi="Times New Roman" w:cs="Times New Roman"/>
          <w:sz w:val="26"/>
          <w:szCs w:val="26"/>
        </w:rPr>
        <w:t>Анализ ситуации в системе водоотведения города показал необходимость строительс</w:t>
      </w:r>
      <w:r w:rsidRPr="00D501E0">
        <w:rPr>
          <w:rFonts w:ascii="Times New Roman" w:hAnsi="Times New Roman" w:cs="Times New Roman"/>
          <w:sz w:val="26"/>
          <w:szCs w:val="26"/>
        </w:rPr>
        <w:t>т</w:t>
      </w:r>
      <w:r w:rsidRPr="00D501E0">
        <w:rPr>
          <w:rFonts w:ascii="Times New Roman" w:hAnsi="Times New Roman" w:cs="Times New Roman"/>
          <w:sz w:val="26"/>
          <w:szCs w:val="26"/>
        </w:rPr>
        <w:t>ва новых очистных сооружений, которая позволит увеличить эффективность очистки сто</w:t>
      </w:r>
      <w:r w:rsidRPr="00D501E0">
        <w:rPr>
          <w:rFonts w:ascii="Times New Roman" w:hAnsi="Times New Roman" w:cs="Times New Roman"/>
          <w:sz w:val="26"/>
          <w:szCs w:val="26"/>
        </w:rPr>
        <w:t>ч</w:t>
      </w:r>
      <w:r w:rsidRPr="00D501E0">
        <w:rPr>
          <w:rFonts w:ascii="Times New Roman" w:hAnsi="Times New Roman" w:cs="Times New Roman"/>
          <w:sz w:val="26"/>
          <w:szCs w:val="26"/>
        </w:rPr>
        <w:t xml:space="preserve">ных вод, снизив вредное воздействие, так же позволит увеличить надежность работы всей системы водоотведения. </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Реализуя комплекс мероприятий, направленных на повышение надежности системы  водоотведения, можно обеспечить устойчивую работу системы канализации района.</w:t>
      </w:r>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Безопасность и надежность очистных сооружений обеспечивается: </w:t>
      </w:r>
    </w:p>
    <w:p w:rsidR="000862DA" w:rsidRPr="00D501E0" w:rsidRDefault="000862DA" w:rsidP="00F3715C">
      <w:pPr>
        <w:pStyle w:val="ac"/>
        <w:numPr>
          <w:ilvl w:val="0"/>
          <w:numId w:val="44"/>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0862DA" w:rsidRPr="00D501E0" w:rsidRDefault="000862DA" w:rsidP="00F3715C">
      <w:pPr>
        <w:pStyle w:val="ac"/>
        <w:numPr>
          <w:ilvl w:val="0"/>
          <w:numId w:val="44"/>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0862DA" w:rsidRPr="00D501E0" w:rsidRDefault="000862DA" w:rsidP="00F3715C">
      <w:pPr>
        <w:pStyle w:val="ac"/>
        <w:numPr>
          <w:ilvl w:val="0"/>
          <w:numId w:val="44"/>
        </w:numPr>
        <w:autoSpaceDE w:val="0"/>
        <w:autoSpaceDN w:val="0"/>
        <w:adjustRightInd w:val="0"/>
        <w:spacing w:after="0"/>
        <w:jc w:val="both"/>
        <w:rPr>
          <w:rFonts w:ascii="Times New Roman" w:hAnsi="Times New Roman" w:cs="Times New Roman"/>
          <w:sz w:val="26"/>
          <w:szCs w:val="26"/>
        </w:rPr>
      </w:pPr>
      <w:proofErr w:type="gramStart"/>
      <w:r w:rsidRPr="00D501E0">
        <w:rPr>
          <w:rFonts w:ascii="Times New Roman" w:hAnsi="Times New Roman" w:cs="Times New Roman"/>
          <w:sz w:val="26"/>
          <w:szCs w:val="26"/>
        </w:rPr>
        <w:t>Контролем за</w:t>
      </w:r>
      <w:proofErr w:type="gramEnd"/>
      <w:r w:rsidRPr="00D501E0">
        <w:rPr>
          <w:rFonts w:ascii="Times New Roman" w:hAnsi="Times New Roman" w:cs="Times New Roman"/>
          <w:sz w:val="26"/>
          <w:szCs w:val="26"/>
        </w:rPr>
        <w:t xml:space="preserve"> ходом технологического процесса. </w:t>
      </w:r>
    </w:p>
    <w:p w:rsidR="000862DA" w:rsidRPr="00D501E0" w:rsidRDefault="000862DA" w:rsidP="00F3715C">
      <w:pPr>
        <w:pStyle w:val="ac"/>
        <w:numPr>
          <w:ilvl w:val="0"/>
          <w:numId w:val="44"/>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Регулярным мониторингом состояния вод, сбрасываемых в водоемы, с целью нед</w:t>
      </w:r>
      <w:r w:rsidRPr="00D501E0">
        <w:rPr>
          <w:rFonts w:ascii="Times New Roman" w:hAnsi="Times New Roman" w:cs="Times New Roman"/>
          <w:sz w:val="26"/>
          <w:szCs w:val="26"/>
        </w:rPr>
        <w:t>о</w:t>
      </w:r>
      <w:r w:rsidRPr="00D501E0">
        <w:rPr>
          <w:rFonts w:ascii="Times New Roman" w:hAnsi="Times New Roman" w:cs="Times New Roman"/>
          <w:sz w:val="26"/>
          <w:szCs w:val="26"/>
        </w:rPr>
        <w:t>пущения отклонений от установленных параметров.</w:t>
      </w:r>
    </w:p>
    <w:p w:rsidR="000862DA" w:rsidRPr="00D501E0" w:rsidRDefault="000862DA" w:rsidP="00F3715C">
      <w:pPr>
        <w:pStyle w:val="ac"/>
        <w:numPr>
          <w:ilvl w:val="0"/>
          <w:numId w:val="44"/>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Поддержанием системы менеджмента качества, соответствующей требованиям ИСО 14000.</w:t>
      </w:r>
    </w:p>
    <w:p w:rsidR="000862DA" w:rsidRPr="00D501E0" w:rsidRDefault="000862DA" w:rsidP="00F3715C">
      <w:pPr>
        <w:pStyle w:val="ac"/>
        <w:numPr>
          <w:ilvl w:val="0"/>
          <w:numId w:val="44"/>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0862DA" w:rsidRPr="00D501E0" w:rsidRDefault="000862DA" w:rsidP="00F3715C">
      <w:pPr>
        <w:pStyle w:val="ac"/>
        <w:numPr>
          <w:ilvl w:val="0"/>
          <w:numId w:val="44"/>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Внедрением рационализаторских и инновационных предложений в части повыш</w:t>
      </w:r>
      <w:r w:rsidRPr="00D501E0">
        <w:rPr>
          <w:rFonts w:ascii="Times New Roman" w:hAnsi="Times New Roman" w:cs="Times New Roman"/>
          <w:sz w:val="26"/>
          <w:szCs w:val="26"/>
        </w:rPr>
        <w:t>е</w:t>
      </w:r>
      <w:r w:rsidRPr="00D501E0">
        <w:rPr>
          <w:rFonts w:ascii="Times New Roman" w:hAnsi="Times New Roman" w:cs="Times New Roman"/>
          <w:sz w:val="26"/>
          <w:szCs w:val="26"/>
        </w:rPr>
        <w:t>ния эффективности очистки сточных вод, использования высушенного осадка сто</w:t>
      </w:r>
      <w:r w:rsidRPr="00D501E0">
        <w:rPr>
          <w:rFonts w:ascii="Times New Roman" w:hAnsi="Times New Roman" w:cs="Times New Roman"/>
          <w:sz w:val="26"/>
          <w:szCs w:val="26"/>
        </w:rPr>
        <w:t>ч</w:t>
      </w:r>
      <w:r w:rsidRPr="00D501E0">
        <w:rPr>
          <w:rFonts w:ascii="Times New Roman" w:hAnsi="Times New Roman" w:cs="Times New Roman"/>
          <w:sz w:val="26"/>
          <w:szCs w:val="26"/>
        </w:rPr>
        <w:t>ных вод.</w:t>
      </w:r>
    </w:p>
    <w:p w:rsidR="000862DA" w:rsidRPr="00D501E0" w:rsidRDefault="000862DA" w:rsidP="000862DA">
      <w:pPr>
        <w:pStyle w:val="3"/>
        <w:spacing w:after="240"/>
        <w:ind w:firstLine="567"/>
        <w:jc w:val="both"/>
        <w:rPr>
          <w:rFonts w:ascii="Times New Roman" w:hAnsi="Times New Roman" w:cs="Times New Roman"/>
          <w:color w:val="auto"/>
          <w:sz w:val="26"/>
          <w:szCs w:val="26"/>
        </w:rPr>
      </w:pPr>
      <w:bookmarkStart w:id="222" w:name="_Toc392073635"/>
      <w:bookmarkStart w:id="223" w:name="_Toc426721381"/>
      <w:r w:rsidRPr="00D501E0">
        <w:rPr>
          <w:rFonts w:ascii="Times New Roman" w:hAnsi="Times New Roman" w:cs="Times New Roman"/>
          <w:color w:val="auto"/>
          <w:sz w:val="26"/>
          <w:szCs w:val="26"/>
        </w:rPr>
        <w:t>2.5.2. Сведения о применении методов, безопасных для окружающей среды, при утилизации осадков сточных вод</w:t>
      </w:r>
      <w:bookmarkEnd w:id="221"/>
      <w:bookmarkEnd w:id="222"/>
      <w:bookmarkEnd w:id="223"/>
    </w:p>
    <w:p w:rsidR="000862DA" w:rsidRPr="00D501E0" w:rsidRDefault="000862DA" w:rsidP="000862DA">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Анализ показал, что в настоящее время в </w:t>
      </w:r>
      <w:proofErr w:type="spellStart"/>
      <w:r w:rsidR="001B589E" w:rsidRPr="003F1B87">
        <w:rPr>
          <w:rFonts w:ascii="Times New Roman" w:eastAsia="Times New Roman" w:hAnsi="Times New Roman" w:cs="Times New Roman"/>
          <w:color w:val="000000"/>
          <w:sz w:val="26"/>
          <w:szCs w:val="26"/>
        </w:rPr>
        <w:t>Нововилговского</w:t>
      </w:r>
      <w:proofErr w:type="spellEnd"/>
      <w:r w:rsidR="001B589E" w:rsidRPr="003F1B87">
        <w:rPr>
          <w:rFonts w:ascii="Times New Roman" w:eastAsia="Times New Roman" w:hAnsi="Times New Roman" w:cs="Times New Roman"/>
          <w:color w:val="000000"/>
          <w:sz w:val="26"/>
          <w:szCs w:val="26"/>
        </w:rPr>
        <w:t xml:space="preserve"> с.п.</w:t>
      </w:r>
      <w:r w:rsidR="001B589E">
        <w:rPr>
          <w:rFonts w:ascii="Times New Roman" w:eastAsia="Times New Roman" w:hAnsi="Times New Roman" w:cs="Times New Roman"/>
          <w:color w:val="000000"/>
          <w:sz w:val="26"/>
          <w:szCs w:val="26"/>
        </w:rPr>
        <w:t xml:space="preserve"> </w:t>
      </w:r>
      <w:r w:rsidRPr="00D501E0">
        <w:rPr>
          <w:rFonts w:ascii="Times New Roman" w:hAnsi="Times New Roman" w:cs="Times New Roman"/>
          <w:sz w:val="26"/>
          <w:szCs w:val="26"/>
        </w:rPr>
        <w:t>утилизация осадков сточных вод производится путем вывоза избыточного активного ила с иловых площадок в специально отведенные места по договорам вывоза отходов.</w:t>
      </w:r>
    </w:p>
    <w:p w:rsidR="000862DA" w:rsidRPr="00D501E0" w:rsidRDefault="000862DA" w:rsidP="000862DA">
      <w:pPr>
        <w:spacing w:after="0"/>
        <w:ind w:firstLine="567"/>
        <w:jc w:val="both"/>
        <w:rPr>
          <w:rFonts w:ascii="Times New Roman" w:hAnsi="Times New Roman" w:cs="Times New Roman"/>
          <w:iCs/>
          <w:sz w:val="26"/>
          <w:szCs w:val="26"/>
        </w:rPr>
      </w:pPr>
      <w:bookmarkStart w:id="224" w:name="_Toc385862100"/>
      <w:r w:rsidRPr="00D501E0">
        <w:rPr>
          <w:rFonts w:ascii="Times New Roman" w:hAnsi="Times New Roman" w:cs="Times New Roman"/>
          <w:sz w:val="26"/>
          <w:szCs w:val="26"/>
        </w:rPr>
        <w:t>Для обеспечения технологического процесса очистки сточных вод необходимо пред</w:t>
      </w:r>
      <w:r w:rsidRPr="00D501E0">
        <w:rPr>
          <w:rFonts w:ascii="Times New Roman" w:hAnsi="Times New Roman" w:cs="Times New Roman"/>
          <w:sz w:val="26"/>
          <w:szCs w:val="26"/>
        </w:rPr>
        <w:t>у</w:t>
      </w:r>
      <w:r w:rsidRPr="00D501E0">
        <w:rPr>
          <w:rFonts w:ascii="Times New Roman" w:hAnsi="Times New Roman" w:cs="Times New Roman"/>
          <w:sz w:val="26"/>
          <w:szCs w:val="26"/>
        </w:rPr>
        <w:t>смотреть современное высокоэффективное оборудование, автоматизация технологического процесса, автоматический контроль с помощью пробоотборников и анализаторов непр</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рывного действия. Введенные в эксплуатацию после строительства очистные сооружения </w:t>
      </w:r>
      <w:r w:rsidRPr="00D501E0">
        <w:rPr>
          <w:rFonts w:ascii="Times New Roman" w:hAnsi="Times New Roman" w:cs="Times New Roman"/>
          <w:iCs/>
          <w:sz w:val="26"/>
          <w:szCs w:val="26"/>
        </w:rPr>
        <w:t>позволяют:</w:t>
      </w:r>
    </w:p>
    <w:p w:rsidR="000862DA" w:rsidRPr="00D501E0" w:rsidRDefault="000862DA" w:rsidP="00F3715C">
      <w:pPr>
        <w:pStyle w:val="13"/>
        <w:numPr>
          <w:ilvl w:val="0"/>
          <w:numId w:val="44"/>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достичь качества очистки сточных вод до требований, предъявляемых к воде водоемов </w:t>
      </w:r>
      <w:proofErr w:type="spellStart"/>
      <w:r w:rsidRPr="00D501E0">
        <w:rPr>
          <w:rFonts w:ascii="Times New Roman" w:hAnsi="Times New Roman" w:cs="Times New Roman"/>
          <w:sz w:val="26"/>
          <w:szCs w:val="26"/>
        </w:rPr>
        <w:t>рыбохозяйственного</w:t>
      </w:r>
      <w:proofErr w:type="spellEnd"/>
      <w:r w:rsidRPr="00D501E0">
        <w:rPr>
          <w:rFonts w:ascii="Times New Roman" w:hAnsi="Times New Roman" w:cs="Times New Roman"/>
          <w:sz w:val="26"/>
          <w:szCs w:val="26"/>
        </w:rPr>
        <w:t xml:space="preserve"> назначения;</w:t>
      </w:r>
    </w:p>
    <w:p w:rsidR="000862DA" w:rsidRPr="00D501E0" w:rsidRDefault="000862DA" w:rsidP="00F3715C">
      <w:pPr>
        <w:pStyle w:val="13"/>
        <w:numPr>
          <w:ilvl w:val="0"/>
          <w:numId w:val="44"/>
        </w:numPr>
        <w:spacing w:after="0"/>
        <w:jc w:val="both"/>
        <w:rPr>
          <w:rFonts w:ascii="Times New Roman" w:hAnsi="Times New Roman" w:cs="Times New Roman"/>
          <w:sz w:val="26"/>
          <w:szCs w:val="26"/>
        </w:rPr>
      </w:pPr>
      <w:r w:rsidRPr="00D501E0">
        <w:rPr>
          <w:rFonts w:ascii="Times New Roman" w:hAnsi="Times New Roman" w:cs="Times New Roman"/>
          <w:sz w:val="26"/>
          <w:szCs w:val="26"/>
        </w:rPr>
        <w:t>уменьшить массу сбрасываемых загрязняющих веществ;</w:t>
      </w:r>
    </w:p>
    <w:p w:rsidR="000862DA" w:rsidRPr="00D501E0" w:rsidRDefault="000862DA" w:rsidP="00F3715C">
      <w:pPr>
        <w:pStyle w:val="13"/>
        <w:numPr>
          <w:ilvl w:val="0"/>
          <w:numId w:val="44"/>
        </w:numPr>
        <w:spacing w:after="0"/>
        <w:jc w:val="both"/>
        <w:rPr>
          <w:rFonts w:ascii="Times New Roman" w:hAnsi="Times New Roman" w:cs="Times New Roman"/>
          <w:sz w:val="26"/>
          <w:szCs w:val="26"/>
        </w:rPr>
      </w:pPr>
      <w:r w:rsidRPr="00D501E0">
        <w:rPr>
          <w:rFonts w:ascii="Times New Roman" w:hAnsi="Times New Roman" w:cs="Times New Roman"/>
          <w:sz w:val="26"/>
          <w:szCs w:val="26"/>
        </w:rPr>
        <w:t>предотвратить возможный экологический ущерб.</w:t>
      </w:r>
    </w:p>
    <w:p w:rsidR="000862DA" w:rsidRPr="00D501E0" w:rsidRDefault="000862DA" w:rsidP="000862DA">
      <w:pPr>
        <w:pStyle w:val="2"/>
        <w:spacing w:after="240"/>
        <w:ind w:firstLine="567"/>
        <w:jc w:val="both"/>
        <w:rPr>
          <w:rFonts w:ascii="Times New Roman" w:hAnsi="Times New Roman" w:cs="Times New Roman"/>
          <w:color w:val="auto"/>
        </w:rPr>
      </w:pPr>
      <w:bookmarkStart w:id="225" w:name="_Toc392073636"/>
      <w:bookmarkStart w:id="226" w:name="_Toc426721382"/>
      <w:r w:rsidRPr="00D501E0">
        <w:rPr>
          <w:rFonts w:ascii="Times New Roman" w:hAnsi="Times New Roman" w:cs="Times New Roman"/>
          <w:color w:val="auto"/>
        </w:rPr>
        <w:t>2.6. Оценка потребности в капитальных вложениях в строительство, реконстру</w:t>
      </w:r>
      <w:r w:rsidRPr="00D501E0">
        <w:rPr>
          <w:rFonts w:ascii="Times New Roman" w:hAnsi="Times New Roman" w:cs="Times New Roman"/>
          <w:color w:val="auto"/>
        </w:rPr>
        <w:t>к</w:t>
      </w:r>
      <w:r w:rsidRPr="00D501E0">
        <w:rPr>
          <w:rFonts w:ascii="Times New Roman" w:hAnsi="Times New Roman" w:cs="Times New Roman"/>
          <w:color w:val="auto"/>
        </w:rPr>
        <w:t>цию и модернизацию объектов централизованной системы водоотведения</w:t>
      </w:r>
      <w:bookmarkEnd w:id="224"/>
      <w:bookmarkEnd w:id="225"/>
      <w:bookmarkEnd w:id="226"/>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В современных рыночных условиях, в которых работает </w:t>
      </w:r>
      <w:proofErr w:type="spellStart"/>
      <w:r w:rsidRPr="00D501E0">
        <w:rPr>
          <w:rFonts w:ascii="Times New Roman" w:hAnsi="Times New Roman" w:cs="Times New Roman"/>
          <w:sz w:val="26"/>
          <w:szCs w:val="26"/>
        </w:rPr>
        <w:t>инвестиционн</w:t>
      </w:r>
      <w:proofErr w:type="gramStart"/>
      <w:r w:rsidRPr="00D501E0">
        <w:rPr>
          <w:rFonts w:ascii="Times New Roman" w:hAnsi="Times New Roman" w:cs="Times New Roman"/>
          <w:sz w:val="26"/>
          <w:szCs w:val="26"/>
        </w:rPr>
        <w:t>о</w:t>
      </w:r>
      <w:proofErr w:type="spellEnd"/>
      <w:r w:rsidRPr="00D501E0">
        <w:rPr>
          <w:rFonts w:ascii="Times New Roman" w:hAnsi="Times New Roman" w:cs="Times New Roman"/>
          <w:sz w:val="26"/>
          <w:szCs w:val="26"/>
        </w:rPr>
        <w:t>-</w:t>
      </w:r>
      <w:proofErr w:type="gramEnd"/>
      <w:r w:rsidRPr="00D501E0">
        <w:rPr>
          <w:rFonts w:ascii="Times New Roman" w:hAnsi="Times New Roman" w:cs="Times New Roman"/>
          <w:sz w:val="26"/>
          <w:szCs w:val="26"/>
        </w:rPr>
        <w:t xml:space="preserve"> 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настоящее время существует множество методов и подходов к определению стоим</w:t>
      </w:r>
      <w:r w:rsidRPr="00D501E0">
        <w:rPr>
          <w:rFonts w:ascii="Times New Roman" w:hAnsi="Times New Roman" w:cs="Times New Roman"/>
          <w:sz w:val="26"/>
          <w:szCs w:val="26"/>
        </w:rPr>
        <w:t>о</w:t>
      </w:r>
      <w:r w:rsidRPr="00D501E0">
        <w:rPr>
          <w:rFonts w:ascii="Times New Roman" w:hAnsi="Times New Roman" w:cs="Times New Roman"/>
          <w:sz w:val="26"/>
          <w:szCs w:val="26"/>
        </w:rPr>
        <w:t>сти строительства, изменчивость цен и их разнообразие не позволяют на данном этапе раб</w:t>
      </w:r>
      <w:r w:rsidRPr="00D501E0">
        <w:rPr>
          <w:rFonts w:ascii="Times New Roman" w:hAnsi="Times New Roman" w:cs="Times New Roman"/>
          <w:sz w:val="26"/>
          <w:szCs w:val="26"/>
        </w:rPr>
        <w:t>о</w:t>
      </w:r>
      <w:r w:rsidRPr="00D501E0">
        <w:rPr>
          <w:rFonts w:ascii="Times New Roman" w:hAnsi="Times New Roman" w:cs="Times New Roman"/>
          <w:sz w:val="26"/>
          <w:szCs w:val="26"/>
        </w:rPr>
        <w:t>ты точно определить необходимые затраты в полном объеме.</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w:t>
      </w:r>
      <w:r w:rsidRPr="00D501E0">
        <w:rPr>
          <w:rFonts w:ascii="Times New Roman" w:hAnsi="Times New Roman" w:cs="Times New Roman"/>
          <w:sz w:val="26"/>
          <w:szCs w:val="26"/>
        </w:rPr>
        <w:t>и</w:t>
      </w:r>
      <w:r w:rsidRPr="00D501E0">
        <w:rPr>
          <w:rFonts w:ascii="Times New Roman" w:hAnsi="Times New Roman" w:cs="Times New Roman"/>
          <w:sz w:val="26"/>
          <w:szCs w:val="26"/>
        </w:rPr>
        <w:t>ческих функций строящегося объекта.</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w:t>
      </w:r>
      <w:r w:rsidRPr="00D501E0">
        <w:rPr>
          <w:rFonts w:ascii="Times New Roman" w:hAnsi="Times New Roman" w:cs="Times New Roman"/>
          <w:sz w:val="26"/>
          <w:szCs w:val="26"/>
        </w:rPr>
        <w:t>ь</w:t>
      </w:r>
      <w:r w:rsidRPr="00D501E0">
        <w:rPr>
          <w:rFonts w:ascii="Times New Roman" w:hAnsi="Times New Roman" w:cs="Times New Roman"/>
          <w:sz w:val="26"/>
          <w:szCs w:val="26"/>
        </w:rPr>
        <w:t>ства» (Коммунальные инженерные здания и сооружения, Объекты водоснабжения и канал</w:t>
      </w:r>
      <w:r w:rsidRPr="00D501E0">
        <w:rPr>
          <w:rFonts w:ascii="Times New Roman" w:hAnsi="Times New Roman" w:cs="Times New Roman"/>
          <w:sz w:val="26"/>
          <w:szCs w:val="26"/>
        </w:rPr>
        <w:t>и</w:t>
      </w:r>
      <w:r w:rsidRPr="00D501E0">
        <w:rPr>
          <w:rFonts w:ascii="Times New Roman" w:hAnsi="Times New Roman" w:cs="Times New Roman"/>
          <w:sz w:val="26"/>
          <w:szCs w:val="26"/>
        </w:rPr>
        <w:t>зации). Базовая цена проектных работ (на 1 января 2001 года) устанавливается в зависим</w:t>
      </w:r>
      <w:r w:rsidRPr="00D501E0">
        <w:rPr>
          <w:rFonts w:ascii="Times New Roman" w:hAnsi="Times New Roman" w:cs="Times New Roman"/>
          <w:sz w:val="26"/>
          <w:szCs w:val="26"/>
        </w:rPr>
        <w:t>о</w:t>
      </w:r>
      <w:r w:rsidRPr="00D501E0">
        <w:rPr>
          <w:rFonts w:ascii="Times New Roman" w:hAnsi="Times New Roman" w:cs="Times New Roman"/>
          <w:sz w:val="26"/>
          <w:szCs w:val="26"/>
        </w:rPr>
        <w:t>сти от основных натуральных показателей проектируемых объектов и приводится к тек</w:t>
      </w:r>
      <w:r w:rsidRPr="00D501E0">
        <w:rPr>
          <w:rFonts w:ascii="Times New Roman" w:hAnsi="Times New Roman" w:cs="Times New Roman"/>
          <w:sz w:val="26"/>
          <w:szCs w:val="26"/>
        </w:rPr>
        <w:t>у</w:t>
      </w:r>
      <w:r w:rsidRPr="00D501E0">
        <w:rPr>
          <w:rFonts w:ascii="Times New Roman" w:hAnsi="Times New Roman" w:cs="Times New Roman"/>
          <w:sz w:val="26"/>
          <w:szCs w:val="26"/>
        </w:rPr>
        <w:lastRenderedPageBreak/>
        <w:t>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1951-ВТ/10 от 12.02.2013г. Министерства регионального развития Российской Федерации.</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Ориентировочная стоимость строительства зданий и сооружений определена по прое</w:t>
      </w:r>
      <w:r w:rsidRPr="00D501E0">
        <w:rPr>
          <w:rFonts w:ascii="Times New Roman" w:hAnsi="Times New Roman" w:cs="Times New Roman"/>
          <w:sz w:val="26"/>
          <w:szCs w:val="26"/>
        </w:rPr>
        <w:t>к</w:t>
      </w:r>
      <w:r w:rsidRPr="00D501E0">
        <w:rPr>
          <w:rFonts w:ascii="Times New Roman" w:hAnsi="Times New Roman" w:cs="Times New Roman"/>
          <w:sz w:val="26"/>
          <w:szCs w:val="26"/>
        </w:rPr>
        <w:t>там объектов-аналогов, Каталогам проектов повторного применения для строительства об</w:t>
      </w:r>
      <w:r w:rsidRPr="00D501E0">
        <w:rPr>
          <w:rFonts w:ascii="Times New Roman" w:hAnsi="Times New Roman" w:cs="Times New Roman"/>
          <w:sz w:val="26"/>
          <w:szCs w:val="26"/>
        </w:rPr>
        <w:t>ъ</w:t>
      </w:r>
      <w:r w:rsidRPr="00D501E0">
        <w:rPr>
          <w:rFonts w:ascii="Times New Roman" w:hAnsi="Times New Roman" w:cs="Times New Roman"/>
          <w:sz w:val="26"/>
          <w:szCs w:val="26"/>
        </w:rPr>
        <w:t>ектов социальной и инженерной инфраструктур,  Укрупненным нормативам цены стро</w:t>
      </w:r>
      <w:r w:rsidRPr="00D501E0">
        <w:rPr>
          <w:rFonts w:ascii="Times New Roman" w:hAnsi="Times New Roman" w:cs="Times New Roman"/>
          <w:sz w:val="26"/>
          <w:szCs w:val="26"/>
        </w:rPr>
        <w:t>и</w:t>
      </w:r>
      <w:r w:rsidRPr="00D501E0">
        <w:rPr>
          <w:rFonts w:ascii="Times New Roman" w:hAnsi="Times New Roman" w:cs="Times New Roman"/>
          <w:sz w:val="26"/>
          <w:szCs w:val="26"/>
        </w:rPr>
        <w:t>тельства для применения в 2014, изданным Министерством регионального развития РФ, по существующим сборникам ФЕР в ценах и нормах 2001 года. Стоимость работ пересчитана в цены 2013 года с коэффициентами согласно письму № 2836-ИП/12/ГС от 03.12.2012г. М</w:t>
      </w:r>
      <w:r w:rsidRPr="00D501E0">
        <w:rPr>
          <w:rFonts w:ascii="Times New Roman" w:hAnsi="Times New Roman" w:cs="Times New Roman"/>
          <w:sz w:val="26"/>
          <w:szCs w:val="26"/>
        </w:rPr>
        <w:t>и</w:t>
      </w:r>
      <w:r w:rsidRPr="00D501E0">
        <w:rPr>
          <w:rFonts w:ascii="Times New Roman" w:hAnsi="Times New Roman" w:cs="Times New Roman"/>
          <w:sz w:val="26"/>
          <w:szCs w:val="26"/>
        </w:rPr>
        <w:t>нистерства регионального развития Российской Федерации.</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Расчетная стоимость мероприятий приводится по этапам реализации, приведенным в Схеме водоснабжения и водоотведения, с учетом индексов-дефляторов до 2020 и              2030 г.г. </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расчетах не учитывались:</w:t>
      </w:r>
    </w:p>
    <w:p w:rsidR="000862DA" w:rsidRPr="00D501E0" w:rsidRDefault="000862DA" w:rsidP="00F3715C">
      <w:pPr>
        <w:pStyle w:val="ac"/>
        <w:numPr>
          <w:ilvl w:val="0"/>
          <w:numId w:val="4"/>
        </w:numPr>
        <w:tabs>
          <w:tab w:val="left" w:pos="567"/>
        </w:tabs>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резервирования и выкупа земельных участков и недвижимости для               государственных и муниципальных нужд;</w:t>
      </w:r>
    </w:p>
    <w:p w:rsidR="000862DA" w:rsidRPr="00D501E0" w:rsidRDefault="000862DA" w:rsidP="00F3715C">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проведения топографо-геодезических и геологических изысканий на те</w:t>
      </w:r>
      <w:r w:rsidRPr="00D501E0">
        <w:rPr>
          <w:rFonts w:ascii="Times New Roman" w:hAnsi="Times New Roman" w:cs="Times New Roman"/>
          <w:sz w:val="26"/>
          <w:szCs w:val="26"/>
        </w:rPr>
        <w:t>р</w:t>
      </w:r>
      <w:r w:rsidRPr="00D501E0">
        <w:rPr>
          <w:rFonts w:ascii="Times New Roman" w:hAnsi="Times New Roman" w:cs="Times New Roman"/>
          <w:sz w:val="26"/>
          <w:szCs w:val="26"/>
        </w:rPr>
        <w:t>риториях строительства;</w:t>
      </w:r>
    </w:p>
    <w:p w:rsidR="000862DA" w:rsidRPr="00D501E0" w:rsidRDefault="000862DA" w:rsidP="00F3715C">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мероприятий по сносу и демонтажу зданий и сооружений на территориях строительства;</w:t>
      </w:r>
    </w:p>
    <w:p w:rsidR="000862DA" w:rsidRPr="00D501E0" w:rsidRDefault="000862DA" w:rsidP="00F3715C">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мероприятий по реконструкции существующих объектов;</w:t>
      </w:r>
    </w:p>
    <w:p w:rsidR="000862DA" w:rsidRPr="00D501E0" w:rsidRDefault="000862DA" w:rsidP="00F3715C">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оснащение необходимым оборудованием и благоустройство прилегающей террит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рии; </w:t>
      </w:r>
    </w:p>
    <w:p w:rsidR="000862DA" w:rsidRPr="00D501E0" w:rsidRDefault="000862DA" w:rsidP="00F3715C">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особенности территории строительства.</w:t>
      </w:r>
    </w:p>
    <w:p w:rsidR="000862DA" w:rsidRPr="00D501E0" w:rsidRDefault="000862DA" w:rsidP="000862DA">
      <w:pPr>
        <w:pStyle w:val="ac"/>
        <w:spacing w:after="0"/>
        <w:ind w:left="0"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Результаты расчетов (сводная ведомость стоимости работ) приведены в </w:t>
      </w:r>
      <w:r w:rsidRPr="00D501E0">
        <w:rPr>
          <w:rFonts w:ascii="Times New Roman" w:hAnsi="Times New Roman" w:cs="Times New Roman"/>
          <w:sz w:val="26"/>
          <w:szCs w:val="26"/>
        </w:rPr>
        <w:br/>
        <w:t>таблице 2.6.1.</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Ориентировочная стоимость зданий, сооружений и инженерных коммуникаций.</w:t>
      </w:r>
    </w:p>
    <w:p w:rsidR="000862DA" w:rsidRPr="00D501E0" w:rsidRDefault="000862DA" w:rsidP="000862DA">
      <w:pPr>
        <w:pStyle w:val="ac"/>
        <w:spacing w:after="0"/>
        <w:ind w:left="1072" w:firstLine="4536"/>
        <w:jc w:val="right"/>
        <w:rPr>
          <w:rFonts w:ascii="Times New Roman" w:hAnsi="Times New Roman" w:cs="Times New Roman"/>
          <w:sz w:val="26"/>
          <w:szCs w:val="26"/>
        </w:rPr>
      </w:pPr>
      <w:bookmarkStart w:id="227" w:name="таб261"/>
      <w:r w:rsidRPr="00D501E0">
        <w:rPr>
          <w:rFonts w:ascii="Times New Roman" w:hAnsi="Times New Roman" w:cs="Times New Roman"/>
          <w:sz w:val="26"/>
          <w:szCs w:val="26"/>
        </w:rPr>
        <w:t>Таблица 2.6.1</w:t>
      </w:r>
      <w:bookmarkEnd w:id="227"/>
      <w:r w:rsidRPr="00D501E0">
        <w:rPr>
          <w:rFonts w:ascii="Times New Roman" w:hAnsi="Times New Roman" w:cs="Times New Roman"/>
          <w:sz w:val="26"/>
          <w:szCs w:val="26"/>
        </w:rPr>
        <w:t xml:space="preserve"> Сводная ведомость объемов и стоимости работ</w:t>
      </w:r>
    </w:p>
    <w:tbl>
      <w:tblPr>
        <w:tblW w:w="5000" w:type="pct"/>
        <w:tblLook w:val="04A0"/>
      </w:tblPr>
      <w:tblGrid>
        <w:gridCol w:w="936"/>
        <w:gridCol w:w="4834"/>
        <w:gridCol w:w="1868"/>
        <w:gridCol w:w="1928"/>
        <w:gridCol w:w="996"/>
      </w:tblGrid>
      <w:tr w:rsidR="000862DA" w:rsidRPr="00D501E0" w:rsidTr="000862DA">
        <w:trPr>
          <w:trHeight w:val="390"/>
          <w:tblHeader/>
        </w:trPr>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 xml:space="preserve">№ </w:t>
            </w:r>
            <w:proofErr w:type="spellStart"/>
            <w:proofErr w:type="gramStart"/>
            <w:r w:rsidRPr="00D501E0">
              <w:rPr>
                <w:rFonts w:ascii="Times New Roman" w:eastAsia="Times New Roman" w:hAnsi="Times New Roman" w:cs="Times New Roman"/>
                <w:b/>
                <w:bCs/>
                <w:color w:val="000000"/>
                <w:sz w:val="28"/>
                <w:szCs w:val="28"/>
              </w:rPr>
              <w:t>п</w:t>
            </w:r>
            <w:proofErr w:type="spellEnd"/>
            <w:proofErr w:type="gramEnd"/>
            <w:r w:rsidRPr="00D501E0">
              <w:rPr>
                <w:rFonts w:ascii="Times New Roman" w:eastAsia="Times New Roman" w:hAnsi="Times New Roman" w:cs="Times New Roman"/>
                <w:b/>
                <w:bCs/>
                <w:color w:val="000000"/>
                <w:sz w:val="28"/>
                <w:szCs w:val="28"/>
              </w:rPr>
              <w:t>/</w:t>
            </w:r>
            <w:proofErr w:type="spellStart"/>
            <w:r w:rsidRPr="00D501E0">
              <w:rPr>
                <w:rFonts w:ascii="Times New Roman" w:eastAsia="Times New Roman" w:hAnsi="Times New Roman" w:cs="Times New Roman"/>
                <w:b/>
                <w:bCs/>
                <w:color w:val="000000"/>
                <w:sz w:val="28"/>
                <w:szCs w:val="28"/>
              </w:rPr>
              <w:t>п</w:t>
            </w:r>
            <w:proofErr w:type="spellEnd"/>
          </w:p>
        </w:tc>
        <w:tc>
          <w:tcPr>
            <w:tcW w:w="229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Наименование работ и затрат</w:t>
            </w:r>
          </w:p>
        </w:tc>
        <w:tc>
          <w:tcPr>
            <w:tcW w:w="2257" w:type="pct"/>
            <w:gridSpan w:val="3"/>
            <w:tcBorders>
              <w:top w:val="single" w:sz="8" w:space="0" w:color="auto"/>
              <w:left w:val="nil"/>
              <w:bottom w:val="single" w:sz="8" w:space="0" w:color="auto"/>
              <w:right w:val="single" w:sz="8" w:space="0" w:color="000000"/>
            </w:tcBorders>
            <w:shd w:val="clear" w:color="auto" w:fill="auto"/>
            <w:vAlign w:val="center"/>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Общая стоимость, тыс. руб.</w:t>
            </w:r>
          </w:p>
        </w:tc>
      </w:tr>
      <w:tr w:rsidR="000862DA" w:rsidRPr="00D501E0" w:rsidTr="000862DA">
        <w:trPr>
          <w:trHeight w:val="765"/>
          <w:tblHeader/>
        </w:trPr>
        <w:tc>
          <w:tcPr>
            <w:tcW w:w="449" w:type="pct"/>
            <w:vMerge/>
            <w:tcBorders>
              <w:top w:val="single" w:sz="8" w:space="0" w:color="auto"/>
              <w:left w:val="single" w:sz="8" w:space="0" w:color="auto"/>
              <w:bottom w:val="single" w:sz="8" w:space="0" w:color="000000"/>
              <w:right w:val="single" w:sz="8" w:space="0" w:color="auto"/>
            </w:tcBorders>
            <w:vAlign w:val="center"/>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p>
        </w:tc>
        <w:tc>
          <w:tcPr>
            <w:tcW w:w="2294" w:type="pct"/>
            <w:vMerge/>
            <w:tcBorders>
              <w:top w:val="single" w:sz="8" w:space="0" w:color="auto"/>
              <w:left w:val="single" w:sz="8" w:space="0" w:color="auto"/>
              <w:bottom w:val="single" w:sz="8" w:space="0" w:color="000000"/>
              <w:right w:val="single" w:sz="8" w:space="0" w:color="auto"/>
            </w:tcBorders>
            <w:vAlign w:val="center"/>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p>
        </w:tc>
        <w:tc>
          <w:tcPr>
            <w:tcW w:w="890"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 этап до 2020г.</w:t>
            </w:r>
          </w:p>
        </w:tc>
        <w:tc>
          <w:tcPr>
            <w:tcW w:w="918" w:type="pct"/>
            <w:tcBorders>
              <w:top w:val="nil"/>
              <w:left w:val="nil"/>
              <w:bottom w:val="single" w:sz="8" w:space="0" w:color="auto"/>
              <w:right w:val="single" w:sz="8" w:space="0" w:color="auto"/>
            </w:tcBorders>
            <w:shd w:val="clear" w:color="auto" w:fill="auto"/>
            <w:vAlign w:val="center"/>
            <w:hideMark/>
          </w:tcPr>
          <w:p w:rsidR="000862DA" w:rsidRPr="00D501E0" w:rsidRDefault="001B589E" w:rsidP="001B589E">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этап до 2025</w:t>
            </w:r>
            <w:r w:rsidR="000862DA" w:rsidRPr="00D501E0">
              <w:rPr>
                <w:rFonts w:ascii="Times New Roman" w:eastAsia="Times New Roman" w:hAnsi="Times New Roman" w:cs="Times New Roman"/>
                <w:b/>
                <w:bCs/>
                <w:color w:val="000000"/>
                <w:sz w:val="28"/>
                <w:szCs w:val="28"/>
              </w:rPr>
              <w:t>г.</w:t>
            </w:r>
          </w:p>
        </w:tc>
        <w:tc>
          <w:tcPr>
            <w:tcW w:w="449"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Всего</w:t>
            </w:r>
          </w:p>
        </w:tc>
      </w:tr>
      <w:tr w:rsidR="000862DA" w:rsidRPr="00D501E0" w:rsidTr="000862DA">
        <w:trPr>
          <w:trHeight w:val="390"/>
          <w:tblHeader/>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w:t>
            </w:r>
          </w:p>
        </w:tc>
        <w:tc>
          <w:tcPr>
            <w:tcW w:w="2294"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2</w:t>
            </w:r>
          </w:p>
        </w:tc>
        <w:tc>
          <w:tcPr>
            <w:tcW w:w="890"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5</w:t>
            </w:r>
          </w:p>
        </w:tc>
        <w:tc>
          <w:tcPr>
            <w:tcW w:w="918"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9</w:t>
            </w:r>
          </w:p>
        </w:tc>
        <w:tc>
          <w:tcPr>
            <w:tcW w:w="449"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10</w:t>
            </w:r>
          </w:p>
        </w:tc>
      </w:tr>
      <w:tr w:rsidR="000862DA" w:rsidRPr="00D501E0" w:rsidTr="000862DA">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0862DA" w:rsidRPr="00D501E0" w:rsidRDefault="000862DA" w:rsidP="000862DA">
            <w:pPr>
              <w:spacing w:after="0" w:line="240" w:lineRule="auto"/>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Водоотведение</w:t>
            </w:r>
          </w:p>
        </w:tc>
      </w:tr>
      <w:tr w:rsidR="000862DA" w:rsidRPr="00D501E0" w:rsidTr="000862DA">
        <w:trPr>
          <w:trHeight w:val="390"/>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w:t>
            </w:r>
          </w:p>
        </w:tc>
        <w:tc>
          <w:tcPr>
            <w:tcW w:w="4551" w:type="pct"/>
            <w:gridSpan w:val="4"/>
            <w:tcBorders>
              <w:top w:val="single" w:sz="8" w:space="0" w:color="auto"/>
              <w:left w:val="nil"/>
              <w:bottom w:val="single" w:sz="8" w:space="0" w:color="auto"/>
              <w:right w:val="single" w:sz="8" w:space="0" w:color="000000"/>
            </w:tcBorders>
            <w:shd w:val="clear" w:color="auto" w:fill="auto"/>
            <w:vAlign w:val="bottom"/>
            <w:hideMark/>
          </w:tcPr>
          <w:p w:rsidR="000862DA" w:rsidRPr="001B589E" w:rsidRDefault="001B589E" w:rsidP="000862DA">
            <w:pPr>
              <w:spacing w:after="0" w:line="240" w:lineRule="auto"/>
              <w:rPr>
                <w:rFonts w:ascii="Times New Roman" w:eastAsia="Times New Roman" w:hAnsi="Times New Roman" w:cs="Times New Roman"/>
                <w:b/>
                <w:bCs/>
                <w:color w:val="000000"/>
                <w:sz w:val="28"/>
                <w:szCs w:val="28"/>
              </w:rPr>
            </w:pPr>
            <w:proofErr w:type="spellStart"/>
            <w:r w:rsidRPr="001B589E">
              <w:rPr>
                <w:rFonts w:ascii="Times New Roman" w:eastAsia="Times New Roman" w:hAnsi="Times New Roman" w:cs="Times New Roman"/>
                <w:b/>
                <w:color w:val="000000"/>
                <w:sz w:val="26"/>
                <w:szCs w:val="26"/>
              </w:rPr>
              <w:t>Нововилговского</w:t>
            </w:r>
            <w:proofErr w:type="spellEnd"/>
            <w:r w:rsidRPr="001B589E">
              <w:rPr>
                <w:rFonts w:ascii="Times New Roman" w:eastAsia="Times New Roman" w:hAnsi="Times New Roman" w:cs="Times New Roman"/>
                <w:b/>
                <w:color w:val="000000"/>
                <w:sz w:val="26"/>
                <w:szCs w:val="26"/>
              </w:rPr>
              <w:t xml:space="preserve"> с.п.</w:t>
            </w:r>
          </w:p>
        </w:tc>
      </w:tr>
      <w:tr w:rsidR="000862DA" w:rsidRPr="00D501E0" w:rsidTr="000862DA">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1.1.</w:t>
            </w:r>
          </w:p>
        </w:tc>
        <w:tc>
          <w:tcPr>
            <w:tcW w:w="2294"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КНС</w:t>
            </w:r>
          </w:p>
        </w:tc>
        <w:tc>
          <w:tcPr>
            <w:tcW w:w="890"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6000</w:t>
            </w:r>
          </w:p>
        </w:tc>
        <w:tc>
          <w:tcPr>
            <w:tcW w:w="918"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449"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6000</w:t>
            </w:r>
          </w:p>
        </w:tc>
      </w:tr>
      <w:tr w:rsidR="000862DA" w:rsidRPr="00D501E0" w:rsidTr="000862DA">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1.2.</w:t>
            </w:r>
          </w:p>
        </w:tc>
        <w:tc>
          <w:tcPr>
            <w:tcW w:w="2294"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существующих труб</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проводов</w:t>
            </w:r>
          </w:p>
        </w:tc>
        <w:tc>
          <w:tcPr>
            <w:tcW w:w="890"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15000</w:t>
            </w:r>
          </w:p>
        </w:tc>
        <w:tc>
          <w:tcPr>
            <w:tcW w:w="918"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5000</w:t>
            </w:r>
          </w:p>
        </w:tc>
        <w:tc>
          <w:tcPr>
            <w:tcW w:w="449"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20000</w:t>
            </w:r>
          </w:p>
        </w:tc>
      </w:tr>
      <w:tr w:rsidR="000862DA" w:rsidRPr="00D501E0" w:rsidTr="000862DA">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1.3.</w:t>
            </w:r>
          </w:p>
        </w:tc>
        <w:tc>
          <w:tcPr>
            <w:tcW w:w="2294"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очистных сооружений</w:t>
            </w:r>
          </w:p>
        </w:tc>
        <w:tc>
          <w:tcPr>
            <w:tcW w:w="890"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98000</w:t>
            </w:r>
          </w:p>
        </w:tc>
        <w:tc>
          <w:tcPr>
            <w:tcW w:w="918"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120000</w:t>
            </w:r>
          </w:p>
        </w:tc>
        <w:tc>
          <w:tcPr>
            <w:tcW w:w="449"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21000</w:t>
            </w:r>
          </w:p>
        </w:tc>
      </w:tr>
      <w:tr w:rsidR="000862DA" w:rsidRPr="00D501E0" w:rsidTr="000862DA">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lastRenderedPageBreak/>
              <w:t>1.4.</w:t>
            </w:r>
          </w:p>
        </w:tc>
        <w:tc>
          <w:tcPr>
            <w:tcW w:w="2294"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строительство новых канализационных сетей</w:t>
            </w:r>
          </w:p>
        </w:tc>
        <w:tc>
          <w:tcPr>
            <w:tcW w:w="890"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918"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8000</w:t>
            </w:r>
          </w:p>
        </w:tc>
        <w:tc>
          <w:tcPr>
            <w:tcW w:w="449"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8000</w:t>
            </w:r>
          </w:p>
        </w:tc>
      </w:tr>
      <w:tr w:rsidR="000862DA" w:rsidRPr="00D501E0" w:rsidTr="000862DA">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1.5.</w:t>
            </w:r>
          </w:p>
        </w:tc>
        <w:tc>
          <w:tcPr>
            <w:tcW w:w="2294" w:type="pct"/>
            <w:tcBorders>
              <w:top w:val="nil"/>
              <w:left w:val="nil"/>
              <w:bottom w:val="single" w:sz="8" w:space="0" w:color="auto"/>
              <w:right w:val="single" w:sz="8" w:space="0" w:color="auto"/>
            </w:tcBorders>
            <w:shd w:val="clear" w:color="auto" w:fill="auto"/>
            <w:noWrap/>
            <w:vAlign w:val="bottom"/>
            <w:hideMark/>
          </w:tcPr>
          <w:p w:rsidR="000862DA" w:rsidRPr="00D501E0" w:rsidRDefault="000862DA" w:rsidP="000862DA">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 xml:space="preserve">строительство </w:t>
            </w:r>
            <w:proofErr w:type="gramStart"/>
            <w:r w:rsidRPr="00D501E0">
              <w:rPr>
                <w:rFonts w:ascii="Times New Roman" w:eastAsia="Times New Roman" w:hAnsi="Times New Roman" w:cs="Times New Roman"/>
                <w:color w:val="000000"/>
                <w:sz w:val="26"/>
                <w:szCs w:val="26"/>
              </w:rPr>
              <w:t>новой</w:t>
            </w:r>
            <w:proofErr w:type="gramEnd"/>
            <w:r w:rsidRPr="00D501E0">
              <w:rPr>
                <w:rFonts w:ascii="Times New Roman" w:eastAsia="Times New Roman" w:hAnsi="Times New Roman" w:cs="Times New Roman"/>
                <w:color w:val="000000"/>
                <w:sz w:val="26"/>
                <w:szCs w:val="26"/>
              </w:rPr>
              <w:t xml:space="preserve"> КНС</w:t>
            </w:r>
          </w:p>
        </w:tc>
        <w:tc>
          <w:tcPr>
            <w:tcW w:w="890"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918"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7000</w:t>
            </w:r>
          </w:p>
        </w:tc>
        <w:tc>
          <w:tcPr>
            <w:tcW w:w="449"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7000</w:t>
            </w:r>
          </w:p>
        </w:tc>
      </w:tr>
      <w:tr w:rsidR="000862DA" w:rsidRPr="00D501E0" w:rsidTr="000862DA">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 </w:t>
            </w:r>
          </w:p>
        </w:tc>
        <w:tc>
          <w:tcPr>
            <w:tcW w:w="2294"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rPr>
                <w:rFonts w:ascii="Times New Roman" w:eastAsia="Times New Roman" w:hAnsi="Times New Roman" w:cs="Times New Roman"/>
                <w:b/>
                <w:bCs/>
                <w:color w:val="000000"/>
                <w:sz w:val="26"/>
                <w:szCs w:val="26"/>
              </w:rPr>
            </w:pPr>
            <w:r w:rsidRPr="00D501E0">
              <w:rPr>
                <w:rFonts w:ascii="Times New Roman" w:eastAsia="Times New Roman" w:hAnsi="Times New Roman" w:cs="Times New Roman"/>
                <w:b/>
                <w:bCs/>
                <w:color w:val="000000"/>
                <w:sz w:val="26"/>
                <w:szCs w:val="26"/>
              </w:rPr>
              <w:t>ВСЕГО по поселению:</w:t>
            </w:r>
          </w:p>
        </w:tc>
        <w:tc>
          <w:tcPr>
            <w:tcW w:w="890"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119000 </w:t>
            </w:r>
          </w:p>
        </w:tc>
        <w:tc>
          <w:tcPr>
            <w:tcW w:w="918"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140000</w:t>
            </w:r>
          </w:p>
        </w:tc>
        <w:tc>
          <w:tcPr>
            <w:tcW w:w="449" w:type="pct"/>
            <w:tcBorders>
              <w:top w:val="nil"/>
              <w:left w:val="nil"/>
              <w:bottom w:val="single" w:sz="8" w:space="0" w:color="auto"/>
              <w:right w:val="single" w:sz="8" w:space="0" w:color="auto"/>
            </w:tcBorders>
            <w:shd w:val="clear" w:color="auto" w:fill="auto"/>
            <w:vAlign w:val="bottom"/>
            <w:hideMark/>
          </w:tcPr>
          <w:p w:rsidR="000862DA" w:rsidRPr="00D501E0" w:rsidRDefault="000862DA" w:rsidP="000862DA">
            <w:pPr>
              <w:spacing w:after="0" w:line="240" w:lineRule="auto"/>
              <w:jc w:val="center"/>
              <w:rPr>
                <w:rFonts w:ascii="Times New Roman" w:eastAsia="Times New Roman" w:hAnsi="Times New Roman" w:cs="Times New Roman"/>
                <w:b/>
                <w:bCs/>
                <w:color w:val="000000"/>
                <w:sz w:val="26"/>
                <w:szCs w:val="26"/>
              </w:rPr>
            </w:pPr>
            <w:r w:rsidRPr="00D501E0">
              <w:rPr>
                <w:rFonts w:ascii="Times New Roman" w:eastAsia="Times New Roman" w:hAnsi="Times New Roman" w:cs="Times New Roman"/>
                <w:b/>
                <w:bCs/>
                <w:color w:val="000000"/>
                <w:sz w:val="26"/>
                <w:szCs w:val="26"/>
              </w:rPr>
              <w:t>259000</w:t>
            </w:r>
          </w:p>
        </w:tc>
      </w:tr>
    </w:tbl>
    <w:p w:rsidR="000862DA" w:rsidRPr="00D501E0" w:rsidRDefault="000862DA" w:rsidP="000862DA">
      <w:pPr>
        <w:pStyle w:val="2"/>
        <w:spacing w:after="240"/>
        <w:ind w:firstLine="567"/>
        <w:jc w:val="both"/>
        <w:rPr>
          <w:rFonts w:ascii="Times New Roman" w:hAnsi="Times New Roman" w:cs="Times New Roman"/>
          <w:color w:val="auto"/>
        </w:rPr>
      </w:pPr>
      <w:bookmarkStart w:id="228" w:name="_Toc382984500"/>
      <w:bookmarkStart w:id="229" w:name="_Toc392073637"/>
      <w:bookmarkStart w:id="230" w:name="_Toc426721383"/>
      <w:r w:rsidRPr="00D501E0">
        <w:rPr>
          <w:rFonts w:ascii="Times New Roman" w:hAnsi="Times New Roman" w:cs="Times New Roman"/>
          <w:color w:val="auto"/>
        </w:rPr>
        <w:t>2.7. Целевые показатели развития централизованной системы водоотведения</w:t>
      </w:r>
      <w:bookmarkEnd w:id="228"/>
      <w:bookmarkEnd w:id="229"/>
      <w:bookmarkEnd w:id="230"/>
    </w:p>
    <w:p w:rsidR="000862DA" w:rsidRPr="00D501E0" w:rsidRDefault="000862DA" w:rsidP="000862DA">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Целевые показатели деятельности при развитии централизованной системы водоотв</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дения устанавливаются в целях поэтапного повышения качества водоотведения и снижения объемов и масс загрязняющих веществ, сбрасываемых в водный объект в составе сточных вод.</w:t>
      </w:r>
    </w:p>
    <w:p w:rsidR="000862DA" w:rsidRPr="00D501E0" w:rsidRDefault="000862DA" w:rsidP="000862DA">
      <w:pPr>
        <w:spacing w:after="0"/>
        <w:ind w:firstLine="567"/>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 xml:space="preserve">Целевые показатели рассчитываются, исходя </w:t>
      </w:r>
      <w:proofErr w:type="gramStart"/>
      <w:r w:rsidRPr="00D501E0">
        <w:rPr>
          <w:rFonts w:ascii="Times New Roman" w:eastAsia="Times New Roman" w:hAnsi="Times New Roman" w:cs="Times New Roman"/>
          <w:color w:val="000000"/>
          <w:sz w:val="26"/>
          <w:szCs w:val="26"/>
        </w:rPr>
        <w:t>из</w:t>
      </w:r>
      <w:proofErr w:type="gramEnd"/>
      <w:r w:rsidRPr="00D501E0">
        <w:rPr>
          <w:rFonts w:ascii="Times New Roman" w:eastAsia="Times New Roman" w:hAnsi="Times New Roman" w:cs="Times New Roman"/>
          <w:color w:val="000000"/>
          <w:sz w:val="26"/>
          <w:szCs w:val="26"/>
        </w:rPr>
        <w:t>:</w:t>
      </w:r>
    </w:p>
    <w:p w:rsidR="000862DA" w:rsidRPr="00D501E0" w:rsidRDefault="000862DA" w:rsidP="00F3715C">
      <w:pPr>
        <w:pStyle w:val="ac"/>
        <w:numPr>
          <w:ilvl w:val="0"/>
          <w:numId w:val="50"/>
        </w:numPr>
        <w:spacing w:after="0"/>
        <w:jc w:val="both"/>
        <w:rPr>
          <w:rFonts w:ascii="Times New Roman" w:hAnsi="Times New Roman" w:cs="Times New Roman"/>
          <w:sz w:val="26"/>
          <w:szCs w:val="26"/>
        </w:rPr>
      </w:pPr>
      <w:r w:rsidRPr="00D501E0">
        <w:rPr>
          <w:rFonts w:ascii="Times New Roman" w:hAnsi="Times New Roman" w:cs="Times New Roman"/>
          <w:sz w:val="26"/>
          <w:szCs w:val="26"/>
        </w:rPr>
        <w:t>фактических показателей деятельности регулируемой организации за истекший пер</w:t>
      </w:r>
      <w:r w:rsidRPr="00D501E0">
        <w:rPr>
          <w:rFonts w:ascii="Times New Roman" w:hAnsi="Times New Roman" w:cs="Times New Roman"/>
          <w:sz w:val="26"/>
          <w:szCs w:val="26"/>
        </w:rPr>
        <w:t>и</w:t>
      </w:r>
      <w:r w:rsidRPr="00D501E0">
        <w:rPr>
          <w:rFonts w:ascii="Times New Roman" w:hAnsi="Times New Roman" w:cs="Times New Roman"/>
          <w:sz w:val="26"/>
          <w:szCs w:val="26"/>
        </w:rPr>
        <w:t>од регулирования;</w:t>
      </w:r>
    </w:p>
    <w:p w:rsidR="000862DA" w:rsidRPr="00D501E0" w:rsidRDefault="000862DA" w:rsidP="00F3715C">
      <w:pPr>
        <w:pStyle w:val="ac"/>
        <w:numPr>
          <w:ilvl w:val="0"/>
          <w:numId w:val="50"/>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результатов технического обследования централизованных систем водоотведения;</w:t>
      </w:r>
    </w:p>
    <w:p w:rsidR="000862DA" w:rsidRPr="00D501E0" w:rsidRDefault="000862DA" w:rsidP="00F3715C">
      <w:pPr>
        <w:pStyle w:val="ac"/>
        <w:numPr>
          <w:ilvl w:val="0"/>
          <w:numId w:val="50"/>
        </w:numPr>
        <w:spacing w:after="0"/>
        <w:jc w:val="both"/>
        <w:rPr>
          <w:rFonts w:ascii="Times New Roman" w:hAnsi="Times New Roman" w:cs="Times New Roman"/>
          <w:sz w:val="26"/>
          <w:szCs w:val="26"/>
        </w:rPr>
      </w:pPr>
      <w:r w:rsidRPr="00D501E0">
        <w:rPr>
          <w:rFonts w:ascii="Times New Roman" w:hAnsi="Times New Roman" w:cs="Times New Roman"/>
          <w:sz w:val="26"/>
          <w:szCs w:val="26"/>
        </w:rPr>
        <w:t>сравнения показателей деятельности регулируемой организации с лучшими аналог</w:t>
      </w:r>
      <w:r w:rsidRPr="00D501E0">
        <w:rPr>
          <w:rFonts w:ascii="Times New Roman" w:hAnsi="Times New Roman" w:cs="Times New Roman"/>
          <w:sz w:val="26"/>
          <w:szCs w:val="26"/>
        </w:rPr>
        <w:t>а</w:t>
      </w:r>
      <w:r w:rsidRPr="00D501E0">
        <w:rPr>
          <w:rFonts w:ascii="Times New Roman" w:hAnsi="Times New Roman" w:cs="Times New Roman"/>
          <w:sz w:val="26"/>
          <w:szCs w:val="26"/>
        </w:rPr>
        <w:t>ми.</w:t>
      </w:r>
    </w:p>
    <w:p w:rsidR="000862DA" w:rsidRPr="00D501E0" w:rsidRDefault="000862DA" w:rsidP="000862DA">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К целевым показателям деятельности организаций, осуществляющих водоотведение, относятся следующие показатели:</w:t>
      </w:r>
    </w:p>
    <w:p w:rsidR="000862DA" w:rsidRPr="00D501E0" w:rsidRDefault="000862DA" w:rsidP="00F3715C">
      <w:pPr>
        <w:pStyle w:val="ac"/>
        <w:numPr>
          <w:ilvl w:val="0"/>
          <w:numId w:val="51"/>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надежности и бесперебойности водоотведения определяются как отнош</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количества аварий на централизованных системах водоотведения к протяженн</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 xml:space="preserve">сти </w:t>
      </w:r>
      <w:proofErr w:type="gramStart"/>
      <w:r w:rsidRPr="00D501E0">
        <w:rPr>
          <w:rFonts w:ascii="Times New Roman" w:eastAsia="Times New Roman" w:hAnsi="Times New Roman" w:cs="Times New Roman"/>
          <w:color w:val="000000"/>
          <w:sz w:val="26"/>
          <w:szCs w:val="26"/>
        </w:rPr>
        <w:t>сетей</w:t>
      </w:r>
      <w:proofErr w:type="gramEnd"/>
      <w:r w:rsidRPr="00D501E0">
        <w:rPr>
          <w:rFonts w:ascii="Times New Roman" w:eastAsia="Times New Roman" w:hAnsi="Times New Roman" w:cs="Times New Roman"/>
          <w:color w:val="000000"/>
          <w:sz w:val="26"/>
          <w:szCs w:val="26"/>
        </w:rPr>
        <w:t xml:space="preserve"> и определяется в единицах на 1 километр сети, а так же исходя из объема отведения сточных вод в кубических метрах, </w:t>
      </w:r>
      <w:proofErr w:type="spellStart"/>
      <w:r w:rsidRPr="00D501E0">
        <w:rPr>
          <w:rFonts w:ascii="Times New Roman" w:eastAsia="Times New Roman" w:hAnsi="Times New Roman" w:cs="Times New Roman"/>
          <w:color w:val="000000"/>
          <w:sz w:val="26"/>
          <w:szCs w:val="26"/>
        </w:rPr>
        <w:t>недоотведенного</w:t>
      </w:r>
      <w:proofErr w:type="spellEnd"/>
      <w:r w:rsidRPr="00D501E0">
        <w:rPr>
          <w:rFonts w:ascii="Times New Roman" w:eastAsia="Times New Roman" w:hAnsi="Times New Roman" w:cs="Times New Roman"/>
          <w:color w:val="000000"/>
          <w:sz w:val="26"/>
          <w:szCs w:val="26"/>
        </w:rPr>
        <w:t xml:space="preserve"> (равно недопоставле</w:t>
      </w:r>
      <w:r w:rsidRPr="00D501E0">
        <w:rPr>
          <w:rFonts w:ascii="Times New Roman" w:eastAsia="Times New Roman" w:hAnsi="Times New Roman" w:cs="Times New Roman"/>
          <w:color w:val="000000"/>
          <w:sz w:val="26"/>
          <w:szCs w:val="26"/>
        </w:rPr>
        <w:t>н</w:t>
      </w:r>
      <w:r w:rsidRPr="00D501E0">
        <w:rPr>
          <w:rFonts w:ascii="Times New Roman" w:eastAsia="Times New Roman" w:hAnsi="Times New Roman" w:cs="Times New Roman"/>
          <w:color w:val="000000"/>
          <w:sz w:val="26"/>
          <w:szCs w:val="26"/>
        </w:rPr>
        <w:t>ному объему воды) за время перерыва водоотведения;</w:t>
      </w:r>
    </w:p>
    <w:p w:rsidR="000862DA" w:rsidRPr="00D501E0" w:rsidRDefault="000862DA" w:rsidP="00F3715C">
      <w:pPr>
        <w:pStyle w:val="ac"/>
        <w:numPr>
          <w:ilvl w:val="0"/>
          <w:numId w:val="51"/>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качества обслуживания абонентов устанавливаются в отношении треб</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ваний о раскрытии информации о деятельности регулируемой организации, среднего времени ожидания ответа оператора при обращении абонента по вопросам водоотв</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дения по телефону «горячей линии», а так же характеризуются долей рассмотренных заявок на подключение, в установленные сроки;</w:t>
      </w:r>
    </w:p>
    <w:p w:rsidR="000862DA" w:rsidRPr="00D501E0" w:rsidRDefault="000862DA" w:rsidP="00F3715C">
      <w:pPr>
        <w:pStyle w:val="ac"/>
        <w:numPr>
          <w:ilvl w:val="0"/>
          <w:numId w:val="51"/>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очистки сточных вод устанавливаются в процентном соотношении к фа</w:t>
      </w:r>
      <w:r w:rsidRPr="00D501E0">
        <w:rPr>
          <w:rFonts w:ascii="Times New Roman" w:eastAsia="Times New Roman" w:hAnsi="Times New Roman" w:cs="Times New Roman"/>
          <w:color w:val="000000"/>
          <w:sz w:val="26"/>
          <w:szCs w:val="26"/>
        </w:rPr>
        <w:t>к</w:t>
      </w:r>
      <w:r w:rsidRPr="00D501E0">
        <w:rPr>
          <w:rFonts w:ascii="Times New Roman" w:eastAsia="Times New Roman" w:hAnsi="Times New Roman" w:cs="Times New Roman"/>
          <w:color w:val="000000"/>
          <w:sz w:val="26"/>
          <w:szCs w:val="26"/>
        </w:rPr>
        <w:t>тическим показателям деятельности регулируемой организации на начало периода регулирования;</w:t>
      </w:r>
    </w:p>
    <w:p w:rsidR="000862DA" w:rsidRPr="00D501E0" w:rsidRDefault="000862DA" w:rsidP="00F3715C">
      <w:pPr>
        <w:pStyle w:val="ac"/>
        <w:numPr>
          <w:ilvl w:val="0"/>
          <w:numId w:val="51"/>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соотношение цены реализации мероприятий инвестиционной программы и их эффе</w:t>
      </w:r>
      <w:r w:rsidRPr="00D501E0">
        <w:rPr>
          <w:rFonts w:ascii="Times New Roman" w:eastAsia="Times New Roman" w:hAnsi="Times New Roman" w:cs="Times New Roman"/>
          <w:color w:val="000000"/>
          <w:sz w:val="26"/>
          <w:szCs w:val="26"/>
        </w:rPr>
        <w:t>к</w:t>
      </w:r>
      <w:r w:rsidRPr="00D501E0">
        <w:rPr>
          <w:rFonts w:ascii="Times New Roman" w:eastAsia="Times New Roman" w:hAnsi="Times New Roman" w:cs="Times New Roman"/>
          <w:color w:val="000000"/>
          <w:sz w:val="26"/>
          <w:szCs w:val="26"/>
        </w:rPr>
        <w:t>тивности - улучшение качества очистки сточных вод определяется увеличением доли сточных вод, прошедших очистку и соответствующих нормативным требованиям в пересчете на 1 рубль инвестиционной программы.</w:t>
      </w:r>
    </w:p>
    <w:p w:rsidR="000862DA" w:rsidRPr="00D501E0"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Анализ целевых показателей производился на основании информации подлежащей раскрытию в сфере водоотведения и (или) очистки сточных вод, а также на основании пре</w:t>
      </w:r>
      <w:r w:rsidRPr="00D501E0">
        <w:rPr>
          <w:rFonts w:ascii="Times New Roman" w:hAnsi="Times New Roman" w:cs="Times New Roman"/>
          <w:sz w:val="26"/>
          <w:szCs w:val="26"/>
        </w:rPr>
        <w:t>д</w:t>
      </w:r>
      <w:r w:rsidRPr="00D501E0">
        <w:rPr>
          <w:rFonts w:ascii="Times New Roman" w:hAnsi="Times New Roman" w:cs="Times New Roman"/>
          <w:sz w:val="26"/>
          <w:szCs w:val="26"/>
        </w:rPr>
        <w:t xml:space="preserve">ставленных исходных данных. Результаты </w:t>
      </w:r>
      <w:proofErr w:type="gramStart"/>
      <w:r w:rsidRPr="00D501E0">
        <w:rPr>
          <w:rFonts w:ascii="Times New Roman" w:hAnsi="Times New Roman" w:cs="Times New Roman"/>
          <w:sz w:val="26"/>
          <w:szCs w:val="26"/>
        </w:rPr>
        <w:t>анализа целевых показателей развития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зованной системы водоотведения</w:t>
      </w:r>
      <w:proofErr w:type="gramEnd"/>
      <w:r w:rsidRPr="00D501E0">
        <w:rPr>
          <w:rFonts w:ascii="Times New Roman" w:hAnsi="Times New Roman" w:cs="Times New Roman"/>
          <w:sz w:val="26"/>
          <w:szCs w:val="26"/>
        </w:rPr>
        <w:t xml:space="preserve"> приведены в таблице  2.7.1.</w:t>
      </w:r>
    </w:p>
    <w:p w:rsidR="000862DA" w:rsidRPr="00D501E0" w:rsidRDefault="000862DA" w:rsidP="000862DA">
      <w:pPr>
        <w:rPr>
          <w:rFonts w:ascii="Times New Roman" w:hAnsi="Times New Roman" w:cs="Times New Roman"/>
          <w:sz w:val="26"/>
          <w:szCs w:val="26"/>
        </w:rPr>
        <w:sectPr w:rsidR="000862DA" w:rsidRPr="00D501E0" w:rsidSect="00BB3DD6">
          <w:pgSz w:w="11906" w:h="16838"/>
          <w:pgMar w:top="1134" w:right="851" w:bottom="1134" w:left="709"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0862DA" w:rsidRPr="00D501E0" w:rsidRDefault="000862DA" w:rsidP="000862DA">
      <w:pPr>
        <w:spacing w:after="0"/>
        <w:ind w:firstLine="567"/>
        <w:jc w:val="right"/>
        <w:rPr>
          <w:rFonts w:ascii="Times New Roman" w:hAnsi="Times New Roman" w:cs="Times New Roman"/>
          <w:sz w:val="26"/>
          <w:szCs w:val="26"/>
        </w:rPr>
      </w:pPr>
      <w:r w:rsidRPr="00D501E0">
        <w:rPr>
          <w:rFonts w:ascii="Times New Roman" w:hAnsi="Times New Roman" w:cs="Times New Roman"/>
          <w:sz w:val="26"/>
          <w:szCs w:val="26"/>
        </w:rPr>
        <w:lastRenderedPageBreak/>
        <w:t>Таблица 2.7.1. Целевые показатели</w:t>
      </w:r>
    </w:p>
    <w:tbl>
      <w:tblPr>
        <w:tblW w:w="5000" w:type="pct"/>
        <w:tblLook w:val="04A0"/>
      </w:tblPr>
      <w:tblGrid>
        <w:gridCol w:w="2841"/>
        <w:gridCol w:w="3832"/>
        <w:gridCol w:w="1330"/>
        <w:gridCol w:w="997"/>
        <w:gridCol w:w="997"/>
        <w:gridCol w:w="997"/>
        <w:gridCol w:w="997"/>
        <w:gridCol w:w="997"/>
        <w:gridCol w:w="997"/>
        <w:gridCol w:w="801"/>
      </w:tblGrid>
      <w:tr w:rsidR="000862DA" w:rsidRPr="00D501E0" w:rsidTr="000862DA">
        <w:trPr>
          <w:trHeight w:val="960"/>
          <w:tblHeader/>
        </w:trPr>
        <w:tc>
          <w:tcPr>
            <w:tcW w:w="9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Группа</w:t>
            </w:r>
          </w:p>
        </w:tc>
        <w:tc>
          <w:tcPr>
            <w:tcW w:w="1296" w:type="pct"/>
            <w:tcBorders>
              <w:top w:val="single" w:sz="8" w:space="0" w:color="auto"/>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Целевые индикаторы</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Базовый показатель на 2014 год</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2015</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2016</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2017</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2018</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2019</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2020</w:t>
            </w:r>
          </w:p>
        </w:tc>
        <w:tc>
          <w:tcPr>
            <w:tcW w:w="272" w:type="pct"/>
            <w:tcBorders>
              <w:top w:val="single" w:sz="8" w:space="0" w:color="auto"/>
              <w:left w:val="nil"/>
              <w:bottom w:val="single" w:sz="8" w:space="0" w:color="auto"/>
              <w:right w:val="single" w:sz="8" w:space="0" w:color="auto"/>
            </w:tcBorders>
            <w:shd w:val="clear" w:color="auto" w:fill="auto"/>
            <w:noWrap/>
            <w:vAlign w:val="center"/>
            <w:hideMark/>
          </w:tcPr>
          <w:p w:rsidR="000862DA" w:rsidRPr="00D501E0" w:rsidRDefault="000862DA" w:rsidP="001B589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w:t>
            </w:r>
            <w:bookmarkStart w:id="231" w:name="_GoBack"/>
            <w:bookmarkEnd w:id="231"/>
            <w:r w:rsidR="001B589E">
              <w:rPr>
                <w:rFonts w:ascii="Times New Roman" w:eastAsia="Times New Roman" w:hAnsi="Times New Roman" w:cs="Times New Roman"/>
                <w:color w:val="000000"/>
                <w:sz w:val="24"/>
                <w:szCs w:val="24"/>
              </w:rPr>
              <w:t>25</w:t>
            </w:r>
          </w:p>
        </w:tc>
      </w:tr>
      <w:tr w:rsidR="000862DA" w:rsidRPr="00D501E0" w:rsidTr="000862DA">
        <w:trPr>
          <w:trHeight w:val="645"/>
        </w:trPr>
        <w:tc>
          <w:tcPr>
            <w:tcW w:w="961" w:type="pct"/>
            <w:vMerge w:val="restart"/>
            <w:tcBorders>
              <w:top w:val="nil"/>
              <w:left w:val="single" w:sz="8" w:space="0" w:color="auto"/>
              <w:bottom w:val="single" w:sz="8" w:space="0" w:color="000000"/>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Показатели надежн</w:t>
            </w:r>
            <w:r w:rsidRPr="00D501E0">
              <w:rPr>
                <w:rFonts w:ascii="Times New Roman" w:eastAsia="Times New Roman" w:hAnsi="Times New Roman" w:cs="Times New Roman"/>
                <w:color w:val="000000"/>
                <w:sz w:val="24"/>
                <w:szCs w:val="24"/>
              </w:rPr>
              <w:t>о</w:t>
            </w:r>
            <w:r w:rsidRPr="00D501E0">
              <w:rPr>
                <w:rFonts w:ascii="Times New Roman" w:eastAsia="Times New Roman" w:hAnsi="Times New Roman" w:cs="Times New Roman"/>
                <w:color w:val="000000"/>
                <w:sz w:val="24"/>
                <w:szCs w:val="24"/>
              </w:rPr>
              <w:t>сти и бесперебойности водоотведения</w:t>
            </w:r>
          </w:p>
        </w:tc>
        <w:tc>
          <w:tcPr>
            <w:tcW w:w="1296"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Канализационные сети, ну</w:t>
            </w:r>
            <w:r w:rsidRPr="00D501E0">
              <w:rPr>
                <w:rFonts w:ascii="Times New Roman" w:eastAsia="Times New Roman" w:hAnsi="Times New Roman" w:cs="Times New Roman"/>
                <w:color w:val="000000"/>
                <w:sz w:val="24"/>
                <w:szCs w:val="24"/>
              </w:rPr>
              <w:t>ж</w:t>
            </w:r>
            <w:r w:rsidRPr="00D501E0">
              <w:rPr>
                <w:rFonts w:ascii="Times New Roman" w:eastAsia="Times New Roman" w:hAnsi="Times New Roman" w:cs="Times New Roman"/>
                <w:color w:val="000000"/>
                <w:sz w:val="24"/>
                <w:szCs w:val="24"/>
              </w:rPr>
              <w:t xml:space="preserve">дающиеся в замене (в </w:t>
            </w:r>
            <w:proofErr w:type="gramStart"/>
            <w:r w:rsidRPr="00D501E0">
              <w:rPr>
                <w:rFonts w:ascii="Times New Roman" w:eastAsia="Times New Roman" w:hAnsi="Times New Roman" w:cs="Times New Roman"/>
                <w:color w:val="000000"/>
                <w:sz w:val="24"/>
                <w:szCs w:val="24"/>
              </w:rPr>
              <w:t>км</w:t>
            </w:r>
            <w:proofErr w:type="gramEnd"/>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noWrap/>
            <w:vAlign w:val="center"/>
            <w:hideMark/>
          </w:tcPr>
          <w:p w:rsidR="000862DA" w:rsidRPr="00D501E0" w:rsidRDefault="001B589E" w:rsidP="001B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1B589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7</w:t>
            </w:r>
            <w:r w:rsidR="001B589E">
              <w:rPr>
                <w:rFonts w:ascii="Times New Roman" w:eastAsia="Times New Roman" w:hAnsi="Times New Roman" w:cs="Times New Roman"/>
                <w:color w:val="000000"/>
                <w:sz w:val="24"/>
                <w:szCs w:val="24"/>
              </w:rPr>
              <w:t>,4</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w:t>
            </w:r>
            <w:r w:rsidR="001B589E">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8</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w:t>
            </w:r>
            <w:r w:rsidR="001B589E">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8</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4</w:t>
            </w:r>
            <w:r w:rsidR="001B589E">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6</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w:t>
            </w:r>
            <w:r w:rsidR="001B589E">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w:t>
            </w:r>
            <w:r w:rsidR="001B589E">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0</w:t>
            </w:r>
          </w:p>
        </w:tc>
        <w:tc>
          <w:tcPr>
            <w:tcW w:w="272"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w:t>
            </w:r>
            <w:r w:rsidR="001B589E">
              <w:rPr>
                <w:rFonts w:ascii="Times New Roman" w:eastAsia="Times New Roman" w:hAnsi="Times New Roman" w:cs="Times New Roman"/>
                <w:color w:val="000000"/>
                <w:sz w:val="24"/>
                <w:szCs w:val="24"/>
              </w:rPr>
              <w:t>,</w:t>
            </w:r>
            <w:r w:rsidRPr="00D501E0">
              <w:rPr>
                <w:rFonts w:ascii="Times New Roman" w:eastAsia="Times New Roman" w:hAnsi="Times New Roman" w:cs="Times New Roman"/>
                <w:color w:val="000000"/>
                <w:sz w:val="24"/>
                <w:szCs w:val="24"/>
              </w:rPr>
              <w:t>1</w:t>
            </w:r>
          </w:p>
        </w:tc>
      </w:tr>
      <w:tr w:rsidR="000862DA" w:rsidRPr="00D501E0" w:rsidTr="000862DA">
        <w:trPr>
          <w:trHeight w:val="645"/>
        </w:trPr>
        <w:tc>
          <w:tcPr>
            <w:tcW w:w="961" w:type="pct"/>
            <w:vMerge/>
            <w:tcBorders>
              <w:top w:val="nil"/>
              <w:left w:val="single" w:sz="8" w:space="0" w:color="auto"/>
              <w:bottom w:val="single" w:sz="8" w:space="0" w:color="000000"/>
              <w:right w:val="single" w:sz="8" w:space="0" w:color="auto"/>
            </w:tcBorders>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 xml:space="preserve">2. Удельное количество засоров на сетях канализации (шт./ </w:t>
            </w:r>
            <w:proofErr w:type="gramStart"/>
            <w:r w:rsidRPr="00D501E0">
              <w:rPr>
                <w:rFonts w:ascii="Times New Roman" w:eastAsia="Times New Roman" w:hAnsi="Times New Roman" w:cs="Times New Roman"/>
                <w:color w:val="000000"/>
                <w:sz w:val="24"/>
                <w:szCs w:val="24"/>
              </w:rPr>
              <w:t>км</w:t>
            </w:r>
            <w:proofErr w:type="gramEnd"/>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0,7</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0,7</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0,6</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0,4</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0,3</w:t>
            </w:r>
          </w:p>
        </w:tc>
        <w:tc>
          <w:tcPr>
            <w:tcW w:w="272"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0,2</w:t>
            </w:r>
          </w:p>
        </w:tc>
      </w:tr>
      <w:tr w:rsidR="000862DA" w:rsidRPr="00D501E0" w:rsidTr="000862DA">
        <w:trPr>
          <w:trHeight w:val="645"/>
        </w:trPr>
        <w:tc>
          <w:tcPr>
            <w:tcW w:w="961" w:type="pct"/>
            <w:vMerge/>
            <w:tcBorders>
              <w:top w:val="nil"/>
              <w:left w:val="single" w:sz="8" w:space="0" w:color="auto"/>
              <w:bottom w:val="single" w:sz="8" w:space="0" w:color="000000"/>
              <w:right w:val="single" w:sz="8" w:space="0" w:color="auto"/>
            </w:tcBorders>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 Износ канализационных сетей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81,3</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73,1</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63</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54,9</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44,7</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36,6</w:t>
            </w:r>
          </w:p>
        </w:tc>
        <w:tc>
          <w:tcPr>
            <w:tcW w:w="272"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w:t>
            </w:r>
          </w:p>
        </w:tc>
      </w:tr>
      <w:tr w:rsidR="000862DA" w:rsidRPr="00D501E0" w:rsidTr="000862DA">
        <w:trPr>
          <w:trHeight w:val="1065"/>
        </w:trPr>
        <w:tc>
          <w:tcPr>
            <w:tcW w:w="961" w:type="pct"/>
            <w:tcBorders>
              <w:top w:val="nil"/>
              <w:left w:val="single" w:sz="8" w:space="0" w:color="auto"/>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Показатели качества обслуживания абонентов</w:t>
            </w:r>
          </w:p>
        </w:tc>
        <w:tc>
          <w:tcPr>
            <w:tcW w:w="1296"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Обеспеченность населения це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трализованным водоотведением (в процентах от численности насел</w:t>
            </w:r>
            <w:r w:rsidRPr="00D501E0">
              <w:rPr>
                <w:rFonts w:ascii="Times New Roman" w:eastAsia="Times New Roman" w:hAnsi="Times New Roman" w:cs="Times New Roman"/>
                <w:color w:val="000000"/>
                <w:sz w:val="24"/>
                <w:szCs w:val="24"/>
              </w:rPr>
              <w:t>е</w:t>
            </w:r>
            <w:r w:rsidRPr="00D501E0">
              <w:rPr>
                <w:rFonts w:ascii="Times New Roman" w:eastAsia="Times New Roman" w:hAnsi="Times New Roman" w:cs="Times New Roman"/>
                <w:color w:val="000000"/>
                <w:sz w:val="24"/>
                <w:szCs w:val="24"/>
              </w:rPr>
              <w:t>ния)</w:t>
            </w:r>
          </w:p>
        </w:tc>
        <w:tc>
          <w:tcPr>
            <w:tcW w:w="450"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96</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97</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97</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98</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99</w:t>
            </w:r>
          </w:p>
        </w:tc>
        <w:tc>
          <w:tcPr>
            <w:tcW w:w="272"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0862DA" w:rsidRPr="00D501E0" w:rsidTr="000862DA">
        <w:trPr>
          <w:trHeight w:val="1006"/>
        </w:trPr>
        <w:tc>
          <w:tcPr>
            <w:tcW w:w="961" w:type="pct"/>
            <w:vMerge w:val="restart"/>
            <w:tcBorders>
              <w:top w:val="nil"/>
              <w:left w:val="single" w:sz="8" w:space="0" w:color="auto"/>
              <w:bottom w:val="single" w:sz="8" w:space="0" w:color="000000"/>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 Показатели очистки сточных вод</w:t>
            </w:r>
          </w:p>
        </w:tc>
        <w:tc>
          <w:tcPr>
            <w:tcW w:w="1296"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Доля сточных вод (хозяйстве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но-бытовых), пропущенных через очистные сооружения, в общем объеме сточных вод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272"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0862DA" w:rsidRPr="00D501E0" w:rsidTr="000862DA">
        <w:trPr>
          <w:trHeight w:val="1562"/>
        </w:trPr>
        <w:tc>
          <w:tcPr>
            <w:tcW w:w="961" w:type="pct"/>
            <w:vMerge/>
            <w:tcBorders>
              <w:top w:val="nil"/>
              <w:left w:val="single" w:sz="8" w:space="0" w:color="auto"/>
              <w:bottom w:val="single" w:sz="8" w:space="0" w:color="000000"/>
              <w:right w:val="single" w:sz="8" w:space="0" w:color="auto"/>
            </w:tcBorders>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Доля сточных вод (хозяйстве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но-бытовых), очищенных до но</w:t>
            </w:r>
            <w:r w:rsidRPr="00D501E0">
              <w:rPr>
                <w:rFonts w:ascii="Times New Roman" w:eastAsia="Times New Roman" w:hAnsi="Times New Roman" w:cs="Times New Roman"/>
                <w:color w:val="000000"/>
                <w:sz w:val="24"/>
                <w:szCs w:val="24"/>
              </w:rPr>
              <w:t>р</w:t>
            </w:r>
            <w:r w:rsidRPr="00D501E0">
              <w:rPr>
                <w:rFonts w:ascii="Times New Roman" w:eastAsia="Times New Roman" w:hAnsi="Times New Roman" w:cs="Times New Roman"/>
                <w:color w:val="000000"/>
                <w:sz w:val="24"/>
                <w:szCs w:val="24"/>
              </w:rPr>
              <w:t>мативных значений, в общем об</w:t>
            </w:r>
            <w:r w:rsidRPr="00D501E0">
              <w:rPr>
                <w:rFonts w:ascii="Times New Roman" w:eastAsia="Times New Roman" w:hAnsi="Times New Roman" w:cs="Times New Roman"/>
                <w:color w:val="000000"/>
                <w:sz w:val="24"/>
                <w:szCs w:val="24"/>
              </w:rPr>
              <w:t>ъ</w:t>
            </w:r>
            <w:r w:rsidRPr="00D501E0">
              <w:rPr>
                <w:rFonts w:ascii="Times New Roman" w:eastAsia="Times New Roman" w:hAnsi="Times New Roman" w:cs="Times New Roman"/>
                <w:color w:val="000000"/>
                <w:sz w:val="24"/>
                <w:szCs w:val="24"/>
              </w:rPr>
              <w:t>еме сточных вод, пропущенных через очистные сооружения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272"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0862DA" w:rsidRPr="00D501E0" w:rsidTr="000862DA">
        <w:trPr>
          <w:trHeight w:val="881"/>
        </w:trPr>
        <w:tc>
          <w:tcPr>
            <w:tcW w:w="961" w:type="pct"/>
            <w:tcBorders>
              <w:top w:val="nil"/>
              <w:left w:val="single" w:sz="8" w:space="0" w:color="auto"/>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 xml:space="preserve">4. Показатели </w:t>
            </w:r>
            <w:proofErr w:type="spellStart"/>
            <w:r w:rsidRPr="00D501E0">
              <w:rPr>
                <w:rFonts w:ascii="Times New Roman" w:eastAsia="Times New Roman" w:hAnsi="Times New Roman" w:cs="Times New Roman"/>
                <w:color w:val="000000"/>
                <w:sz w:val="24"/>
                <w:szCs w:val="24"/>
              </w:rPr>
              <w:t>энергоэ</w:t>
            </w:r>
            <w:r w:rsidRPr="00D501E0">
              <w:rPr>
                <w:rFonts w:ascii="Times New Roman" w:eastAsia="Times New Roman" w:hAnsi="Times New Roman" w:cs="Times New Roman"/>
                <w:color w:val="000000"/>
                <w:sz w:val="24"/>
                <w:szCs w:val="24"/>
              </w:rPr>
              <w:t>ф</w:t>
            </w:r>
            <w:r w:rsidRPr="00D501E0">
              <w:rPr>
                <w:rFonts w:ascii="Times New Roman" w:eastAsia="Times New Roman" w:hAnsi="Times New Roman" w:cs="Times New Roman"/>
                <w:color w:val="000000"/>
                <w:sz w:val="24"/>
                <w:szCs w:val="24"/>
              </w:rPr>
              <w:t>фективности</w:t>
            </w:r>
            <w:proofErr w:type="spellEnd"/>
            <w:r w:rsidRPr="00D501E0">
              <w:rPr>
                <w:rFonts w:ascii="Times New Roman" w:eastAsia="Times New Roman" w:hAnsi="Times New Roman" w:cs="Times New Roman"/>
                <w:color w:val="000000"/>
                <w:sz w:val="24"/>
                <w:szCs w:val="24"/>
              </w:rPr>
              <w:t xml:space="preserve"> и энерг</w:t>
            </w:r>
            <w:r w:rsidRPr="00D501E0">
              <w:rPr>
                <w:rFonts w:ascii="Times New Roman" w:eastAsia="Times New Roman" w:hAnsi="Times New Roman" w:cs="Times New Roman"/>
                <w:color w:val="000000"/>
                <w:sz w:val="24"/>
                <w:szCs w:val="24"/>
              </w:rPr>
              <w:t>о</w:t>
            </w:r>
            <w:r w:rsidRPr="00D501E0">
              <w:rPr>
                <w:rFonts w:ascii="Times New Roman" w:eastAsia="Times New Roman" w:hAnsi="Times New Roman" w:cs="Times New Roman"/>
                <w:color w:val="000000"/>
                <w:sz w:val="24"/>
                <w:szCs w:val="24"/>
              </w:rPr>
              <w:t>сбережения</w:t>
            </w:r>
          </w:p>
        </w:tc>
        <w:tc>
          <w:tcPr>
            <w:tcW w:w="1296"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Объем снижения потребления электроэнергии (тыс. кВтч/год)</w:t>
            </w:r>
          </w:p>
        </w:tc>
        <w:tc>
          <w:tcPr>
            <w:tcW w:w="450"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209,06</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205,498</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201,635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197,773</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193,911</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190,048</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186,186</w:t>
            </w:r>
          </w:p>
        </w:tc>
        <w:tc>
          <w:tcPr>
            <w:tcW w:w="272"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143,7</w:t>
            </w:r>
          </w:p>
        </w:tc>
      </w:tr>
      <w:tr w:rsidR="000862DA" w:rsidRPr="00D501E0" w:rsidTr="000862DA">
        <w:trPr>
          <w:trHeight w:val="1020"/>
        </w:trPr>
        <w:tc>
          <w:tcPr>
            <w:tcW w:w="961" w:type="pct"/>
            <w:tcBorders>
              <w:top w:val="nil"/>
              <w:left w:val="single" w:sz="8" w:space="0" w:color="auto"/>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 Иные показатели</w:t>
            </w:r>
          </w:p>
        </w:tc>
        <w:tc>
          <w:tcPr>
            <w:tcW w:w="1296"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 xml:space="preserve">1. Удельное энергопотребление на перекачку и очистку 1 куб. </w:t>
            </w:r>
            <w:proofErr w:type="gramStart"/>
            <w:r w:rsidRPr="00D501E0">
              <w:rPr>
                <w:rFonts w:ascii="Times New Roman" w:eastAsia="Times New Roman" w:hAnsi="Times New Roman" w:cs="Times New Roman"/>
                <w:color w:val="000000"/>
                <w:sz w:val="24"/>
                <w:szCs w:val="24"/>
              </w:rPr>
              <w:t>м</w:t>
            </w:r>
            <w:proofErr w:type="gramEnd"/>
            <w:r w:rsidRPr="00D501E0">
              <w:rPr>
                <w:rFonts w:ascii="Times New Roman" w:eastAsia="Times New Roman" w:hAnsi="Times New Roman" w:cs="Times New Roman"/>
                <w:color w:val="000000"/>
                <w:sz w:val="24"/>
                <w:szCs w:val="24"/>
              </w:rPr>
              <w:t xml:space="preserve"> сточных вод (кВт ч/м</w:t>
            </w:r>
            <w:r w:rsidRPr="00D501E0">
              <w:rPr>
                <w:rFonts w:ascii="Times New Roman" w:eastAsia="Times New Roman" w:hAnsi="Times New Roman" w:cs="Times New Roman"/>
                <w:color w:val="000000"/>
                <w:sz w:val="24"/>
                <w:szCs w:val="24"/>
                <w:vertAlign w:val="superscript"/>
              </w:rPr>
              <w:t>3</w:t>
            </w:r>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272" w:type="pct"/>
            <w:tcBorders>
              <w:top w:val="nil"/>
              <w:left w:val="nil"/>
              <w:bottom w:val="single" w:sz="8" w:space="0" w:color="auto"/>
              <w:right w:val="single" w:sz="8" w:space="0" w:color="auto"/>
            </w:tcBorders>
            <w:shd w:val="clear" w:color="auto" w:fill="auto"/>
            <w:noWrap/>
            <w:vAlign w:val="center"/>
            <w:hideMark/>
          </w:tcPr>
          <w:p w:rsidR="000862DA" w:rsidRPr="00D501E0" w:rsidRDefault="000862DA" w:rsidP="000862DA">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0,59</w:t>
            </w:r>
          </w:p>
        </w:tc>
      </w:tr>
    </w:tbl>
    <w:p w:rsidR="000862DA" w:rsidRPr="00D501E0" w:rsidRDefault="000862DA" w:rsidP="000862DA">
      <w:pPr>
        <w:rPr>
          <w:rFonts w:ascii="Times New Roman" w:hAnsi="Times New Roman" w:cs="Times New Roman"/>
          <w:sz w:val="28"/>
          <w:szCs w:val="28"/>
        </w:rPr>
        <w:sectPr w:rsidR="000862DA" w:rsidRPr="00D501E0" w:rsidSect="00B516BE">
          <w:pgSz w:w="16838" w:h="11906" w:orient="landscape"/>
          <w:pgMar w:top="709"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0862DA" w:rsidRPr="00D501E0" w:rsidRDefault="000862DA" w:rsidP="000862DA">
      <w:pPr>
        <w:pStyle w:val="2"/>
        <w:spacing w:after="240"/>
        <w:ind w:firstLine="567"/>
        <w:jc w:val="both"/>
        <w:rPr>
          <w:rFonts w:ascii="Times New Roman" w:hAnsi="Times New Roman" w:cs="Times New Roman"/>
          <w:color w:val="auto"/>
        </w:rPr>
      </w:pPr>
      <w:bookmarkStart w:id="232" w:name="_Toc382984501"/>
      <w:bookmarkStart w:id="233" w:name="_Toc392073638"/>
      <w:bookmarkStart w:id="234" w:name="_Toc426721384"/>
      <w:r w:rsidRPr="00D501E0">
        <w:rPr>
          <w:rFonts w:ascii="Times New Roman" w:hAnsi="Times New Roman" w:cs="Times New Roman"/>
          <w:color w:val="auto"/>
        </w:rPr>
        <w:lastRenderedPageBreak/>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232"/>
      <w:bookmarkEnd w:id="233"/>
      <w:bookmarkEnd w:id="234"/>
    </w:p>
    <w:p w:rsidR="000862DA" w:rsidRPr="00D501E0" w:rsidRDefault="000862DA" w:rsidP="000862DA">
      <w:pPr>
        <w:spacing w:after="0"/>
        <w:ind w:firstLine="567"/>
        <w:jc w:val="both"/>
        <w:rPr>
          <w:rFonts w:ascii="Times New Roman" w:hAnsi="Times New Roman" w:cs="Times New Roman"/>
          <w:sz w:val="26"/>
          <w:szCs w:val="26"/>
        </w:rPr>
      </w:pPr>
      <w:bookmarkStart w:id="235" w:name="_Toc392777236"/>
      <w:proofErr w:type="gramStart"/>
      <w:r w:rsidRPr="00D501E0">
        <w:rPr>
          <w:rFonts w:ascii="Times New Roman" w:hAnsi="Times New Roman" w:cs="Times New Roman"/>
          <w:sz w:val="26"/>
          <w:szCs w:val="26"/>
        </w:rPr>
        <w:t>В случае выявления бесхозяйных сетей (сетей, не имеющих эксплуатирующей о</w:t>
      </w:r>
      <w:r w:rsidRPr="00D501E0">
        <w:rPr>
          <w:rFonts w:ascii="Times New Roman" w:hAnsi="Times New Roman" w:cs="Times New Roman"/>
          <w:sz w:val="26"/>
          <w:szCs w:val="26"/>
        </w:rPr>
        <w:t>р</w:t>
      </w:r>
      <w:r w:rsidRPr="00D501E0">
        <w:rPr>
          <w:rFonts w:ascii="Times New Roman" w:hAnsi="Times New Roman" w:cs="Times New Roman"/>
          <w:sz w:val="26"/>
          <w:szCs w:val="26"/>
        </w:rPr>
        <w:t>ганизации) орган местного самоуправления поселения  до признания права собственн</w:t>
      </w:r>
      <w:r w:rsidRPr="00D501E0">
        <w:rPr>
          <w:rFonts w:ascii="Times New Roman" w:hAnsi="Times New Roman" w:cs="Times New Roman"/>
          <w:sz w:val="26"/>
          <w:szCs w:val="26"/>
        </w:rPr>
        <w:t>о</w:t>
      </w:r>
      <w:r w:rsidRPr="00D501E0">
        <w:rPr>
          <w:rFonts w:ascii="Times New Roman" w:hAnsi="Times New Roman" w:cs="Times New Roman"/>
          <w:sz w:val="26"/>
          <w:szCs w:val="26"/>
        </w:rPr>
        <w:t>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w:t>
      </w:r>
      <w:r w:rsidRPr="00D501E0">
        <w:rPr>
          <w:rFonts w:ascii="Times New Roman" w:hAnsi="Times New Roman" w:cs="Times New Roman"/>
          <w:sz w:val="26"/>
          <w:szCs w:val="26"/>
        </w:rPr>
        <w:t>с</w:t>
      </w:r>
      <w:r w:rsidRPr="00D501E0">
        <w:rPr>
          <w:rFonts w:ascii="Times New Roman" w:hAnsi="Times New Roman" w:cs="Times New Roman"/>
          <w:sz w:val="26"/>
          <w:szCs w:val="26"/>
        </w:rPr>
        <w:t xml:space="preserve">хозяйными сетями, или единую </w:t>
      </w:r>
      <w:proofErr w:type="spellStart"/>
      <w:r w:rsidRPr="00D501E0">
        <w:rPr>
          <w:rFonts w:ascii="Times New Roman" w:hAnsi="Times New Roman" w:cs="Times New Roman"/>
          <w:sz w:val="26"/>
          <w:szCs w:val="26"/>
        </w:rPr>
        <w:t>ресурсоснабжающую</w:t>
      </w:r>
      <w:proofErr w:type="spellEnd"/>
      <w:r w:rsidRPr="00D501E0">
        <w:rPr>
          <w:rFonts w:ascii="Times New Roman" w:hAnsi="Times New Roman" w:cs="Times New Roman"/>
          <w:sz w:val="26"/>
          <w:szCs w:val="26"/>
        </w:rPr>
        <w:t xml:space="preserve"> организацию, в которую входят указанные бесхозяйные сети и которая осуществляет содержание и обслуживание ук</w:t>
      </w:r>
      <w:r w:rsidRPr="00D501E0">
        <w:rPr>
          <w:rFonts w:ascii="Times New Roman" w:hAnsi="Times New Roman" w:cs="Times New Roman"/>
          <w:sz w:val="26"/>
          <w:szCs w:val="26"/>
        </w:rPr>
        <w:t>а</w:t>
      </w:r>
      <w:r w:rsidRPr="00D501E0">
        <w:rPr>
          <w:rFonts w:ascii="Times New Roman" w:hAnsi="Times New Roman" w:cs="Times New Roman"/>
          <w:sz w:val="26"/>
          <w:szCs w:val="26"/>
        </w:rPr>
        <w:t>занных бесхозяйных сетей</w:t>
      </w:r>
      <w:proofErr w:type="gramEnd"/>
      <w:r w:rsidRPr="00D501E0">
        <w:rPr>
          <w:rFonts w:ascii="Times New Roman" w:hAnsi="Times New Roman" w:cs="Times New Roman"/>
          <w:sz w:val="26"/>
          <w:szCs w:val="26"/>
        </w:rPr>
        <w:t>. Орган регулирования обязан включить затраты на содерж</w:t>
      </w:r>
      <w:r w:rsidRPr="00D501E0">
        <w:rPr>
          <w:rFonts w:ascii="Times New Roman" w:hAnsi="Times New Roman" w:cs="Times New Roman"/>
          <w:sz w:val="26"/>
          <w:szCs w:val="26"/>
        </w:rPr>
        <w:t>а</w:t>
      </w:r>
      <w:r w:rsidRPr="00D501E0">
        <w:rPr>
          <w:rFonts w:ascii="Times New Roman" w:hAnsi="Times New Roman" w:cs="Times New Roman"/>
          <w:sz w:val="26"/>
          <w:szCs w:val="26"/>
        </w:rPr>
        <w:t>ние и обслуживание бесхозяйных сетей в тарифы соответствующей организации на сл</w:t>
      </w:r>
      <w:r w:rsidRPr="00D501E0">
        <w:rPr>
          <w:rFonts w:ascii="Times New Roman" w:hAnsi="Times New Roman" w:cs="Times New Roman"/>
          <w:sz w:val="26"/>
          <w:szCs w:val="26"/>
        </w:rPr>
        <w:t>е</w:t>
      </w:r>
      <w:r w:rsidRPr="00D501E0">
        <w:rPr>
          <w:rFonts w:ascii="Times New Roman" w:hAnsi="Times New Roman" w:cs="Times New Roman"/>
          <w:sz w:val="26"/>
          <w:szCs w:val="26"/>
        </w:rPr>
        <w:t>дующий период регулирования.</w:t>
      </w:r>
    </w:p>
    <w:p w:rsidR="000862DA" w:rsidRPr="008C2248" w:rsidRDefault="000862DA" w:rsidP="000862DA">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w:t>
      </w:r>
      <w:r w:rsidRPr="008C2248">
        <w:rPr>
          <w:rFonts w:ascii="Times New Roman" w:hAnsi="Times New Roman" w:cs="Times New Roman"/>
          <w:sz w:val="26"/>
          <w:szCs w:val="26"/>
        </w:rPr>
        <w:t xml:space="preserve"> </w:t>
      </w:r>
      <w:bookmarkEnd w:id="235"/>
    </w:p>
    <w:p w:rsidR="003F79F2" w:rsidRDefault="003F79F2" w:rsidP="000862DA">
      <w:pPr>
        <w:pStyle w:val="1"/>
        <w:spacing w:before="200" w:after="240"/>
        <w:jc w:val="center"/>
        <w:rPr>
          <w:rFonts w:ascii="Times New Roman" w:hAnsi="Times New Roman" w:cs="Times New Roman"/>
          <w:b w:val="0"/>
          <w:bCs w:val="0"/>
          <w:sz w:val="26"/>
          <w:szCs w:val="26"/>
        </w:rPr>
      </w:pPr>
    </w:p>
    <w:sectPr w:rsidR="003F79F2" w:rsidSect="00C262A1">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BE7" w:rsidRDefault="00A75BE7" w:rsidP="00E87536">
      <w:pPr>
        <w:spacing w:after="0" w:line="240" w:lineRule="auto"/>
      </w:pPr>
      <w:r>
        <w:separator/>
      </w:r>
    </w:p>
  </w:endnote>
  <w:endnote w:type="continuationSeparator" w:id="1">
    <w:p w:rsidR="00A75BE7" w:rsidRDefault="00A75BE7" w:rsidP="00E87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4820219"/>
      <w:docPartObj>
        <w:docPartGallery w:val="Page Numbers (Bottom of Page)"/>
        <w:docPartUnique/>
      </w:docPartObj>
    </w:sdtPr>
    <w:sdtContent>
      <w:p w:rsidR="00A75BE7" w:rsidRPr="001840FF" w:rsidRDefault="00A75BE7">
        <w:pPr>
          <w:pStyle w:val="af3"/>
          <w:jc w:val="right"/>
          <w:rPr>
            <w:rFonts w:ascii="Times New Roman" w:hAnsi="Times New Roman" w:cs="Times New Roman"/>
            <w:sz w:val="24"/>
            <w:szCs w:val="24"/>
          </w:rPr>
        </w:pPr>
        <w:r w:rsidRPr="00AE431A">
          <w:rPr>
            <w:rFonts w:ascii="Times New Roman" w:hAnsi="Times New Roman" w:cs="Times New Roman"/>
            <w:sz w:val="24"/>
            <w:szCs w:val="24"/>
          </w:rPr>
          <w:fldChar w:fldCharType="begin"/>
        </w:r>
        <w:r w:rsidRPr="00AE431A">
          <w:rPr>
            <w:rFonts w:ascii="Times New Roman" w:hAnsi="Times New Roman" w:cs="Times New Roman"/>
            <w:sz w:val="24"/>
            <w:szCs w:val="24"/>
          </w:rPr>
          <w:instrText xml:space="preserve"> PAGE   \* MERGEFORMAT </w:instrText>
        </w:r>
        <w:r w:rsidRPr="00AE431A">
          <w:rPr>
            <w:rFonts w:ascii="Times New Roman" w:hAnsi="Times New Roman" w:cs="Times New Roman"/>
            <w:sz w:val="24"/>
            <w:szCs w:val="24"/>
          </w:rPr>
          <w:fldChar w:fldCharType="separate"/>
        </w:r>
        <w:r w:rsidR="00B70AF8">
          <w:rPr>
            <w:rFonts w:ascii="Times New Roman" w:hAnsi="Times New Roman" w:cs="Times New Roman"/>
            <w:noProof/>
            <w:sz w:val="24"/>
            <w:szCs w:val="24"/>
          </w:rPr>
          <w:t>48</w:t>
        </w:r>
        <w:r w:rsidRPr="00AE431A">
          <w:rPr>
            <w:rFonts w:ascii="Times New Roman" w:hAnsi="Times New Roman" w:cs="Times New Roman"/>
            <w:sz w:val="24"/>
            <w:szCs w:val="24"/>
          </w:rPr>
          <w:fldChar w:fldCharType="end"/>
        </w:r>
      </w:p>
    </w:sdtContent>
  </w:sdt>
  <w:p w:rsidR="00A75BE7" w:rsidRDefault="00A75BE7">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BE7" w:rsidRDefault="00A75BE7" w:rsidP="00E87536">
      <w:pPr>
        <w:spacing w:after="0" w:line="240" w:lineRule="auto"/>
      </w:pPr>
      <w:r>
        <w:separator/>
      </w:r>
    </w:p>
  </w:footnote>
  <w:footnote w:type="continuationSeparator" w:id="1">
    <w:p w:rsidR="00A75BE7" w:rsidRDefault="00A75BE7" w:rsidP="00E875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BE7" w:rsidRPr="007831A3" w:rsidRDefault="00A75BE7" w:rsidP="00303288">
    <w:pPr>
      <w:spacing w:after="0" w:line="360" w:lineRule="auto"/>
      <w:jc w:val="center"/>
      <w:rPr>
        <w:rFonts w:ascii="Times New Roman" w:hAnsi="Times New Roman"/>
        <w:b/>
        <w:color w:val="BFBFBF" w:themeColor="background1" w:themeShade="BF"/>
        <w:sz w:val="18"/>
        <w:szCs w:val="18"/>
      </w:rPr>
    </w:pPr>
    <w:r w:rsidRPr="007831A3">
      <w:rPr>
        <w:rFonts w:ascii="Times New Roman" w:hAnsi="Times New Roman"/>
        <w:color w:val="BFBFBF" w:themeColor="background1" w:themeShade="BF"/>
        <w:sz w:val="18"/>
        <w:szCs w:val="18"/>
      </w:rPr>
      <w:t xml:space="preserve">Схема водоснабжения и водоотведения </w:t>
    </w:r>
    <w:r w:rsidRPr="007831A3">
      <w:rPr>
        <w:rFonts w:ascii="Times New Roman" w:hAnsi="Times New Roman"/>
        <w:b/>
        <w:color w:val="BFBFBF" w:themeColor="background1" w:themeShade="BF"/>
        <w:sz w:val="18"/>
        <w:szCs w:val="18"/>
      </w:rPr>
      <w:t xml:space="preserve">муниципального образования </w:t>
    </w:r>
    <w:r>
      <w:rPr>
        <w:rFonts w:ascii="Times New Roman" w:hAnsi="Times New Roman"/>
        <w:color w:val="BFBFBF" w:themeColor="background1" w:themeShade="BF"/>
        <w:sz w:val="18"/>
        <w:szCs w:val="18"/>
      </w:rPr>
      <w:t>«Шуйское с. п.»</w:t>
    </w:r>
  </w:p>
  <w:p w:rsidR="00A75BE7" w:rsidRDefault="00A75BE7" w:rsidP="00303288">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singleLevel"/>
    <w:tmpl w:val="00000019"/>
    <w:name w:val="WW8Num46"/>
    <w:lvl w:ilvl="0">
      <w:start w:val="1"/>
      <w:numFmt w:val="bullet"/>
      <w:lvlText w:val=""/>
      <w:lvlJc w:val="left"/>
      <w:pPr>
        <w:tabs>
          <w:tab w:val="num" w:pos="1287"/>
        </w:tabs>
        <w:ind w:left="1287" w:hanging="360"/>
      </w:pPr>
      <w:rPr>
        <w:rFonts w:ascii="Symbol" w:hAnsi="Symbol"/>
      </w:rPr>
    </w:lvl>
  </w:abstractNum>
  <w:abstractNum w:abstractNumId="1">
    <w:nsid w:val="0000002D"/>
    <w:multiLevelType w:val="singleLevel"/>
    <w:tmpl w:val="0000002D"/>
    <w:name w:val="WW8Num45"/>
    <w:lvl w:ilvl="0">
      <w:start w:val="1"/>
      <w:numFmt w:val="bullet"/>
      <w:lvlText w:val=""/>
      <w:lvlJc w:val="left"/>
      <w:pPr>
        <w:tabs>
          <w:tab w:val="num" w:pos="2040"/>
        </w:tabs>
        <w:ind w:left="2040" w:hanging="360"/>
      </w:pPr>
      <w:rPr>
        <w:rFonts w:ascii="Symbol" w:hAnsi="Symbol"/>
        <w:color w:val="auto"/>
      </w:rPr>
    </w:lvl>
  </w:abstractNum>
  <w:abstractNum w:abstractNumId="2">
    <w:nsid w:val="01432087"/>
    <w:multiLevelType w:val="hybridMultilevel"/>
    <w:tmpl w:val="22080DA2"/>
    <w:lvl w:ilvl="0" w:tplc="DB722EA0">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CC0A6B"/>
    <w:multiLevelType w:val="hybridMultilevel"/>
    <w:tmpl w:val="D242BFC2"/>
    <w:lvl w:ilvl="0" w:tplc="B6509A8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1E4804"/>
    <w:multiLevelType w:val="hybridMultilevel"/>
    <w:tmpl w:val="07689744"/>
    <w:lvl w:ilvl="0" w:tplc="19D8B464">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C95F91"/>
    <w:multiLevelType w:val="hybridMultilevel"/>
    <w:tmpl w:val="FF88B486"/>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012C9D"/>
    <w:multiLevelType w:val="hybridMultilevel"/>
    <w:tmpl w:val="971C84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CEE427A"/>
    <w:multiLevelType w:val="hybridMultilevel"/>
    <w:tmpl w:val="2536052A"/>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A2114F"/>
    <w:multiLevelType w:val="multilevel"/>
    <w:tmpl w:val="A6ACB52E"/>
    <w:lvl w:ilvl="0">
      <w:start w:val="1"/>
      <w:numFmt w:val="decimal"/>
      <w:lvlText w:val="%1."/>
      <w:lvlJc w:val="left"/>
      <w:pPr>
        <w:ind w:left="720" w:hanging="360"/>
      </w:pPr>
    </w:lvl>
    <w:lvl w:ilvl="1">
      <w:start w:val="1"/>
      <w:numFmt w:val="decimal"/>
      <w:isLgl/>
      <w:lvlText w:val="%1.%2"/>
      <w:lvlJc w:val="left"/>
      <w:pPr>
        <w:ind w:left="1209" w:hanging="780"/>
      </w:pPr>
      <w:rPr>
        <w:rFonts w:hint="default"/>
      </w:rPr>
    </w:lvl>
    <w:lvl w:ilvl="2">
      <w:start w:val="2"/>
      <w:numFmt w:val="decimal"/>
      <w:isLgl/>
      <w:lvlText w:val="%1.%2.%3"/>
      <w:lvlJc w:val="left"/>
      <w:pPr>
        <w:ind w:left="1278" w:hanging="780"/>
      </w:pPr>
      <w:rPr>
        <w:rFonts w:hint="default"/>
      </w:rPr>
    </w:lvl>
    <w:lvl w:ilvl="3">
      <w:start w:val="9"/>
      <w:numFmt w:val="decimal"/>
      <w:isLgl/>
      <w:lvlText w:val="%1.%2.%3.%4"/>
      <w:lvlJc w:val="left"/>
      <w:pPr>
        <w:ind w:left="1347" w:hanging="7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643" w:hanging="1800"/>
      </w:pPr>
      <w:rPr>
        <w:rFonts w:hint="default"/>
      </w:rPr>
    </w:lvl>
    <w:lvl w:ilvl="8">
      <w:start w:val="1"/>
      <w:numFmt w:val="decimal"/>
      <w:isLgl/>
      <w:lvlText w:val="%1.%2.%3.%4.%5.%6.%7.%8.%9"/>
      <w:lvlJc w:val="left"/>
      <w:pPr>
        <w:ind w:left="2712" w:hanging="1800"/>
      </w:pPr>
      <w:rPr>
        <w:rFonts w:hint="default"/>
      </w:rPr>
    </w:lvl>
  </w:abstractNum>
  <w:abstractNum w:abstractNumId="9">
    <w:nsid w:val="10203FA0"/>
    <w:multiLevelType w:val="hybridMultilevel"/>
    <w:tmpl w:val="58F41564"/>
    <w:lvl w:ilvl="0" w:tplc="7252527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926E97"/>
    <w:multiLevelType w:val="hybridMultilevel"/>
    <w:tmpl w:val="B0E24B14"/>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61496F"/>
    <w:multiLevelType w:val="hybridMultilevel"/>
    <w:tmpl w:val="EB4C87C2"/>
    <w:lvl w:ilvl="0" w:tplc="012A0BE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640EE1"/>
    <w:multiLevelType w:val="hybridMultilevel"/>
    <w:tmpl w:val="75C22BD2"/>
    <w:lvl w:ilvl="0" w:tplc="AE403FD0">
      <w:start w:val="1"/>
      <w:numFmt w:val="bullet"/>
      <w:pStyle w:val="a"/>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1F1D55A9"/>
    <w:multiLevelType w:val="hybridMultilevel"/>
    <w:tmpl w:val="F01AD144"/>
    <w:lvl w:ilvl="0" w:tplc="79EA7F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13C2217"/>
    <w:multiLevelType w:val="hybridMultilevel"/>
    <w:tmpl w:val="2A64A6F0"/>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391C7C"/>
    <w:multiLevelType w:val="hybridMultilevel"/>
    <w:tmpl w:val="FAD45228"/>
    <w:lvl w:ilvl="0" w:tplc="D2440648">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3565B52"/>
    <w:multiLevelType w:val="hybridMultilevel"/>
    <w:tmpl w:val="584EFC58"/>
    <w:lvl w:ilvl="0" w:tplc="2F30BB02">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57493D"/>
    <w:multiLevelType w:val="hybridMultilevel"/>
    <w:tmpl w:val="FB14E582"/>
    <w:lvl w:ilvl="0" w:tplc="C10EDB9A">
      <w:start w:val="1"/>
      <w:numFmt w:val="bullet"/>
      <w:lvlText w:val="-"/>
      <w:lvlJc w:val="left"/>
      <w:pPr>
        <w:ind w:left="851" w:hanging="284"/>
      </w:pPr>
      <w:rPr>
        <w:rFonts w:ascii="Shruti" w:hAnsi="Shrut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421B5B"/>
    <w:multiLevelType w:val="hybridMultilevel"/>
    <w:tmpl w:val="35C885DC"/>
    <w:lvl w:ilvl="0" w:tplc="8CB6AA0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2A3BDC"/>
    <w:multiLevelType w:val="hybridMultilevel"/>
    <w:tmpl w:val="2856CBEA"/>
    <w:lvl w:ilvl="0" w:tplc="DAB28374">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8136ED"/>
    <w:multiLevelType w:val="hybridMultilevel"/>
    <w:tmpl w:val="D82E12A4"/>
    <w:lvl w:ilvl="0" w:tplc="B9BAAC02">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3B5D5E"/>
    <w:multiLevelType w:val="hybridMultilevel"/>
    <w:tmpl w:val="30A0BE70"/>
    <w:lvl w:ilvl="0" w:tplc="DD08F47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0E55A0"/>
    <w:multiLevelType w:val="multilevel"/>
    <w:tmpl w:val="74EAB172"/>
    <w:lvl w:ilvl="0">
      <w:start w:val="1"/>
      <w:numFmt w:val="decimal"/>
      <w:lvlText w:val="%1."/>
      <w:lvlJc w:val="left"/>
      <w:pPr>
        <w:ind w:left="851" w:hanging="284"/>
      </w:pPr>
      <w:rPr>
        <w:rFonts w:hint="default"/>
      </w:rPr>
    </w:lvl>
    <w:lvl w:ilvl="1">
      <w:start w:val="7"/>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nsid w:val="3A016F5D"/>
    <w:multiLevelType w:val="hybridMultilevel"/>
    <w:tmpl w:val="1FBE048E"/>
    <w:lvl w:ilvl="0" w:tplc="DEA26C18">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ED4F84"/>
    <w:multiLevelType w:val="hybridMultilevel"/>
    <w:tmpl w:val="7B32B542"/>
    <w:lvl w:ilvl="0" w:tplc="D4E8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B172F6B"/>
    <w:multiLevelType w:val="hybridMultilevel"/>
    <w:tmpl w:val="903CCC1C"/>
    <w:lvl w:ilvl="0" w:tplc="89FAC43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8346C8"/>
    <w:multiLevelType w:val="hybridMultilevel"/>
    <w:tmpl w:val="30E04AA2"/>
    <w:lvl w:ilvl="0" w:tplc="7652956A">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A50090"/>
    <w:multiLevelType w:val="hybridMultilevel"/>
    <w:tmpl w:val="A1665802"/>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844DD0"/>
    <w:multiLevelType w:val="hybridMultilevel"/>
    <w:tmpl w:val="CCAC997E"/>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F405A4"/>
    <w:multiLevelType w:val="hybridMultilevel"/>
    <w:tmpl w:val="05DC4596"/>
    <w:lvl w:ilvl="0" w:tplc="75B4D838">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6BB2EFA"/>
    <w:multiLevelType w:val="hybridMultilevel"/>
    <w:tmpl w:val="B622AD78"/>
    <w:lvl w:ilvl="0" w:tplc="ED3CDF7E">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6DA52BC"/>
    <w:multiLevelType w:val="hybridMultilevel"/>
    <w:tmpl w:val="755A75C4"/>
    <w:lvl w:ilvl="0" w:tplc="D4E8852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B91443"/>
    <w:multiLevelType w:val="hybridMultilevel"/>
    <w:tmpl w:val="2AC64868"/>
    <w:lvl w:ilvl="0" w:tplc="626ADF2E">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3">
    <w:nsid w:val="4BC74DAB"/>
    <w:multiLevelType w:val="hybridMultilevel"/>
    <w:tmpl w:val="7306256E"/>
    <w:lvl w:ilvl="0" w:tplc="96060F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4BDC6C0C"/>
    <w:multiLevelType w:val="hybridMultilevel"/>
    <w:tmpl w:val="F970CCE2"/>
    <w:lvl w:ilvl="0" w:tplc="CF6280F6">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D7251F7"/>
    <w:multiLevelType w:val="hybridMultilevel"/>
    <w:tmpl w:val="8B9EB964"/>
    <w:lvl w:ilvl="0" w:tplc="6C5EF24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E3E5D5C"/>
    <w:multiLevelType w:val="hybridMultilevel"/>
    <w:tmpl w:val="9AAC652A"/>
    <w:lvl w:ilvl="0" w:tplc="D74E5F0C">
      <w:numFmt w:val="bullet"/>
      <w:pStyle w:val="12"/>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E6950B0"/>
    <w:multiLevelType w:val="multilevel"/>
    <w:tmpl w:val="658E9278"/>
    <w:lvl w:ilvl="0">
      <w:start w:val="1"/>
      <w:numFmt w:val="bullet"/>
      <w:lvlText w:val="-"/>
      <w:lvlJc w:val="left"/>
      <w:pPr>
        <w:ind w:left="851" w:hanging="284"/>
      </w:pPr>
      <w:rPr>
        <w:rFonts w:ascii="Times New Roman" w:hAnsi="Times New Roman" w:cs="Times New Roman" w:hint="default"/>
        <w:b w:val="0"/>
        <w:bCs w:val="0"/>
        <w:i w:val="0"/>
        <w:iCs w:val="0"/>
        <w:smallCaps w:val="0"/>
        <w:strike w:val="0"/>
        <w:color w:val="000000"/>
        <w:spacing w:val="0"/>
        <w:w w:val="100"/>
        <w:position w:val="0"/>
        <w:sz w:val="23"/>
        <w:szCs w:val="23"/>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nsid w:val="4F5E1662"/>
    <w:multiLevelType w:val="hybridMultilevel"/>
    <w:tmpl w:val="B91C0EDA"/>
    <w:lvl w:ilvl="0" w:tplc="D4E8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51D808A4"/>
    <w:multiLevelType w:val="hybridMultilevel"/>
    <w:tmpl w:val="62C2230A"/>
    <w:lvl w:ilvl="0" w:tplc="09A8E3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5236188A"/>
    <w:multiLevelType w:val="hybridMultilevel"/>
    <w:tmpl w:val="38C2C9D2"/>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492311B"/>
    <w:multiLevelType w:val="hybridMultilevel"/>
    <w:tmpl w:val="20CA44E4"/>
    <w:lvl w:ilvl="0" w:tplc="9D4CDB7C">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5630E24"/>
    <w:multiLevelType w:val="hybridMultilevel"/>
    <w:tmpl w:val="451808CE"/>
    <w:lvl w:ilvl="0" w:tplc="0CFC8436">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8417F62"/>
    <w:multiLevelType w:val="hybridMultilevel"/>
    <w:tmpl w:val="2F7AE694"/>
    <w:lvl w:ilvl="0" w:tplc="1CE00352">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4">
    <w:nsid w:val="5BC83E84"/>
    <w:multiLevelType w:val="hybridMultilevel"/>
    <w:tmpl w:val="21F87FFA"/>
    <w:lvl w:ilvl="0" w:tplc="A4BA1792">
      <w:start w:val="1"/>
      <w:numFmt w:val="bullet"/>
      <w:lvlText w:val=""/>
      <w:lvlJc w:val="left"/>
      <w:pPr>
        <w:ind w:left="851" w:hanging="284"/>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E8B4531"/>
    <w:multiLevelType w:val="hybridMultilevel"/>
    <w:tmpl w:val="494C6F0E"/>
    <w:lvl w:ilvl="0" w:tplc="19F2ADA2">
      <w:start w:val="1"/>
      <w:numFmt w:val="bullet"/>
      <w:lvlText w:val=""/>
      <w:lvlJc w:val="left"/>
      <w:pPr>
        <w:ind w:left="886" w:hanging="319"/>
      </w:pPr>
      <w:rPr>
        <w:rFonts w:ascii="Symbol" w:hAnsi="Symbol" w:hint="default"/>
      </w:rPr>
    </w:lvl>
    <w:lvl w:ilvl="1" w:tplc="04190003" w:tentative="1">
      <w:start w:val="1"/>
      <w:numFmt w:val="bullet"/>
      <w:lvlText w:val="o"/>
      <w:lvlJc w:val="left"/>
      <w:pPr>
        <w:ind w:left="3436" w:hanging="360"/>
      </w:pPr>
      <w:rPr>
        <w:rFonts w:ascii="Courier New" w:hAnsi="Courier New" w:cs="Courier New" w:hint="default"/>
      </w:rPr>
    </w:lvl>
    <w:lvl w:ilvl="2" w:tplc="04190005" w:tentative="1">
      <w:start w:val="1"/>
      <w:numFmt w:val="bullet"/>
      <w:lvlText w:val=""/>
      <w:lvlJc w:val="left"/>
      <w:pPr>
        <w:ind w:left="4156" w:hanging="360"/>
      </w:pPr>
      <w:rPr>
        <w:rFonts w:ascii="Wingdings" w:hAnsi="Wingdings" w:hint="default"/>
      </w:rPr>
    </w:lvl>
    <w:lvl w:ilvl="3" w:tplc="04190001" w:tentative="1">
      <w:start w:val="1"/>
      <w:numFmt w:val="bullet"/>
      <w:lvlText w:val=""/>
      <w:lvlJc w:val="left"/>
      <w:pPr>
        <w:ind w:left="4876" w:hanging="360"/>
      </w:pPr>
      <w:rPr>
        <w:rFonts w:ascii="Symbol" w:hAnsi="Symbol" w:hint="default"/>
      </w:rPr>
    </w:lvl>
    <w:lvl w:ilvl="4" w:tplc="04190003" w:tentative="1">
      <w:start w:val="1"/>
      <w:numFmt w:val="bullet"/>
      <w:lvlText w:val="o"/>
      <w:lvlJc w:val="left"/>
      <w:pPr>
        <w:ind w:left="5596" w:hanging="360"/>
      </w:pPr>
      <w:rPr>
        <w:rFonts w:ascii="Courier New" w:hAnsi="Courier New" w:cs="Courier New" w:hint="default"/>
      </w:rPr>
    </w:lvl>
    <w:lvl w:ilvl="5" w:tplc="04190005" w:tentative="1">
      <w:start w:val="1"/>
      <w:numFmt w:val="bullet"/>
      <w:lvlText w:val=""/>
      <w:lvlJc w:val="left"/>
      <w:pPr>
        <w:ind w:left="6316" w:hanging="360"/>
      </w:pPr>
      <w:rPr>
        <w:rFonts w:ascii="Wingdings" w:hAnsi="Wingdings" w:hint="default"/>
      </w:rPr>
    </w:lvl>
    <w:lvl w:ilvl="6" w:tplc="04190001" w:tentative="1">
      <w:start w:val="1"/>
      <w:numFmt w:val="bullet"/>
      <w:lvlText w:val=""/>
      <w:lvlJc w:val="left"/>
      <w:pPr>
        <w:ind w:left="7036" w:hanging="360"/>
      </w:pPr>
      <w:rPr>
        <w:rFonts w:ascii="Symbol" w:hAnsi="Symbol" w:hint="default"/>
      </w:rPr>
    </w:lvl>
    <w:lvl w:ilvl="7" w:tplc="04190003" w:tentative="1">
      <w:start w:val="1"/>
      <w:numFmt w:val="bullet"/>
      <w:lvlText w:val="o"/>
      <w:lvlJc w:val="left"/>
      <w:pPr>
        <w:ind w:left="7756" w:hanging="360"/>
      </w:pPr>
      <w:rPr>
        <w:rFonts w:ascii="Courier New" w:hAnsi="Courier New" w:cs="Courier New" w:hint="default"/>
      </w:rPr>
    </w:lvl>
    <w:lvl w:ilvl="8" w:tplc="04190005" w:tentative="1">
      <w:start w:val="1"/>
      <w:numFmt w:val="bullet"/>
      <w:lvlText w:val=""/>
      <w:lvlJc w:val="left"/>
      <w:pPr>
        <w:ind w:left="8476" w:hanging="360"/>
      </w:pPr>
      <w:rPr>
        <w:rFonts w:ascii="Wingdings" w:hAnsi="Wingdings" w:hint="default"/>
      </w:rPr>
    </w:lvl>
  </w:abstractNum>
  <w:abstractNum w:abstractNumId="46">
    <w:nsid w:val="5F244157"/>
    <w:multiLevelType w:val="hybridMultilevel"/>
    <w:tmpl w:val="DE82E602"/>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675665A"/>
    <w:multiLevelType w:val="hybridMultilevel"/>
    <w:tmpl w:val="24F88F46"/>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868308E"/>
    <w:multiLevelType w:val="hybridMultilevel"/>
    <w:tmpl w:val="C382DD70"/>
    <w:lvl w:ilvl="0" w:tplc="7C2AC6EC">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179DF"/>
    <w:multiLevelType w:val="hybridMultilevel"/>
    <w:tmpl w:val="5434BF88"/>
    <w:lvl w:ilvl="0" w:tplc="3246255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881769B"/>
    <w:multiLevelType w:val="hybridMultilevel"/>
    <w:tmpl w:val="B8B8DBF6"/>
    <w:lvl w:ilvl="0" w:tplc="91DC39EE">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0B7C35"/>
    <w:multiLevelType w:val="hybridMultilevel"/>
    <w:tmpl w:val="91F867F6"/>
    <w:lvl w:ilvl="0" w:tplc="5AC82EB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A1B6EB4"/>
    <w:multiLevelType w:val="hybridMultilevel"/>
    <w:tmpl w:val="7032B1EE"/>
    <w:lvl w:ilvl="0" w:tplc="6962310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AC658B6"/>
    <w:multiLevelType w:val="hybridMultilevel"/>
    <w:tmpl w:val="1A4E9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B4F57CF"/>
    <w:multiLevelType w:val="hybridMultilevel"/>
    <w:tmpl w:val="AB989086"/>
    <w:lvl w:ilvl="0" w:tplc="1FC4F8D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D782E99"/>
    <w:multiLevelType w:val="hybridMultilevel"/>
    <w:tmpl w:val="D0C83CFC"/>
    <w:lvl w:ilvl="0" w:tplc="B8E23726">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22"/>
  </w:num>
  <w:num w:numId="3">
    <w:abstractNumId w:val="34"/>
  </w:num>
  <w:num w:numId="4">
    <w:abstractNumId w:val="23"/>
  </w:num>
  <w:num w:numId="5">
    <w:abstractNumId w:val="35"/>
  </w:num>
  <w:num w:numId="6">
    <w:abstractNumId w:val="9"/>
  </w:num>
  <w:num w:numId="7">
    <w:abstractNumId w:val="30"/>
  </w:num>
  <w:num w:numId="8">
    <w:abstractNumId w:val="52"/>
  </w:num>
  <w:num w:numId="9">
    <w:abstractNumId w:val="49"/>
  </w:num>
  <w:num w:numId="10">
    <w:abstractNumId w:val="41"/>
  </w:num>
  <w:num w:numId="11">
    <w:abstractNumId w:val="51"/>
  </w:num>
  <w:num w:numId="12">
    <w:abstractNumId w:val="15"/>
  </w:num>
  <w:num w:numId="13">
    <w:abstractNumId w:val="45"/>
  </w:num>
  <w:num w:numId="14">
    <w:abstractNumId w:val="39"/>
  </w:num>
  <w:num w:numId="15">
    <w:abstractNumId w:val="13"/>
  </w:num>
  <w:num w:numId="16">
    <w:abstractNumId w:val="19"/>
  </w:num>
  <w:num w:numId="17">
    <w:abstractNumId w:val="25"/>
  </w:num>
  <w:num w:numId="18">
    <w:abstractNumId w:val="21"/>
  </w:num>
  <w:num w:numId="19">
    <w:abstractNumId w:val="42"/>
  </w:num>
  <w:num w:numId="20">
    <w:abstractNumId w:val="4"/>
  </w:num>
  <w:num w:numId="21">
    <w:abstractNumId w:val="29"/>
  </w:num>
  <w:num w:numId="22">
    <w:abstractNumId w:val="55"/>
  </w:num>
  <w:num w:numId="23">
    <w:abstractNumId w:val="11"/>
  </w:num>
  <w:num w:numId="24">
    <w:abstractNumId w:val="20"/>
  </w:num>
  <w:num w:numId="25">
    <w:abstractNumId w:val="26"/>
  </w:num>
  <w:num w:numId="26">
    <w:abstractNumId w:val="2"/>
  </w:num>
  <w:num w:numId="27">
    <w:abstractNumId w:val="32"/>
  </w:num>
  <w:num w:numId="28">
    <w:abstractNumId w:val="43"/>
  </w:num>
  <w:num w:numId="29">
    <w:abstractNumId w:val="3"/>
  </w:num>
  <w:num w:numId="30">
    <w:abstractNumId w:val="47"/>
  </w:num>
  <w:num w:numId="31">
    <w:abstractNumId w:val="37"/>
  </w:num>
  <w:num w:numId="32">
    <w:abstractNumId w:val="48"/>
  </w:num>
  <w:num w:numId="33">
    <w:abstractNumId w:val="16"/>
  </w:num>
  <w:num w:numId="34">
    <w:abstractNumId w:val="14"/>
  </w:num>
  <w:num w:numId="35">
    <w:abstractNumId w:val="10"/>
  </w:num>
  <w:num w:numId="36">
    <w:abstractNumId w:val="24"/>
  </w:num>
  <w:num w:numId="37">
    <w:abstractNumId w:val="46"/>
  </w:num>
  <w:num w:numId="38">
    <w:abstractNumId w:val="40"/>
  </w:num>
  <w:num w:numId="39">
    <w:abstractNumId w:val="8"/>
  </w:num>
  <w:num w:numId="40">
    <w:abstractNumId w:val="6"/>
  </w:num>
  <w:num w:numId="41">
    <w:abstractNumId w:val="12"/>
  </w:num>
  <w:num w:numId="42">
    <w:abstractNumId w:val="17"/>
  </w:num>
  <w:num w:numId="43">
    <w:abstractNumId w:val="33"/>
  </w:num>
  <w:num w:numId="44">
    <w:abstractNumId w:val="44"/>
  </w:num>
  <w:num w:numId="45">
    <w:abstractNumId w:val="18"/>
  </w:num>
  <w:num w:numId="46">
    <w:abstractNumId w:val="54"/>
  </w:num>
  <w:num w:numId="47">
    <w:abstractNumId w:val="50"/>
  </w:num>
  <w:num w:numId="48">
    <w:abstractNumId w:val="31"/>
  </w:num>
  <w:num w:numId="49">
    <w:abstractNumId w:val="38"/>
  </w:num>
  <w:num w:numId="50">
    <w:abstractNumId w:val="53"/>
  </w:num>
  <w:num w:numId="51">
    <w:abstractNumId w:val="28"/>
  </w:num>
  <w:num w:numId="52">
    <w:abstractNumId w:val="5"/>
  </w:num>
  <w:num w:numId="53">
    <w:abstractNumId w:val="7"/>
  </w:num>
  <w:num w:numId="54">
    <w:abstractNumId w:val="27"/>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autoHyphenation/>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E4E3F"/>
    <w:rsid w:val="00000011"/>
    <w:rsid w:val="000000B5"/>
    <w:rsid w:val="000000D4"/>
    <w:rsid w:val="00001192"/>
    <w:rsid w:val="000017B6"/>
    <w:rsid w:val="00001E46"/>
    <w:rsid w:val="00002679"/>
    <w:rsid w:val="00002BD9"/>
    <w:rsid w:val="00003982"/>
    <w:rsid w:val="00003AA3"/>
    <w:rsid w:val="00003AB6"/>
    <w:rsid w:val="00006545"/>
    <w:rsid w:val="00006829"/>
    <w:rsid w:val="0000699B"/>
    <w:rsid w:val="00006AE3"/>
    <w:rsid w:val="00006DD7"/>
    <w:rsid w:val="00010166"/>
    <w:rsid w:val="0001182A"/>
    <w:rsid w:val="0001292B"/>
    <w:rsid w:val="00012CA2"/>
    <w:rsid w:val="000142AF"/>
    <w:rsid w:val="0001501C"/>
    <w:rsid w:val="000154C9"/>
    <w:rsid w:val="00015C80"/>
    <w:rsid w:val="00015F5E"/>
    <w:rsid w:val="000166A5"/>
    <w:rsid w:val="000175FB"/>
    <w:rsid w:val="00017936"/>
    <w:rsid w:val="00017C47"/>
    <w:rsid w:val="000200FD"/>
    <w:rsid w:val="0002098B"/>
    <w:rsid w:val="000212AD"/>
    <w:rsid w:val="00021663"/>
    <w:rsid w:val="000216D7"/>
    <w:rsid w:val="00022C82"/>
    <w:rsid w:val="0002358C"/>
    <w:rsid w:val="0002389E"/>
    <w:rsid w:val="00023F07"/>
    <w:rsid w:val="0002557C"/>
    <w:rsid w:val="000259DF"/>
    <w:rsid w:val="00025B72"/>
    <w:rsid w:val="00025CB2"/>
    <w:rsid w:val="0002634D"/>
    <w:rsid w:val="00027CB6"/>
    <w:rsid w:val="00027FB4"/>
    <w:rsid w:val="000319D9"/>
    <w:rsid w:val="000325B0"/>
    <w:rsid w:val="00034912"/>
    <w:rsid w:val="0003631D"/>
    <w:rsid w:val="00036E33"/>
    <w:rsid w:val="00037175"/>
    <w:rsid w:val="00037A98"/>
    <w:rsid w:val="00041146"/>
    <w:rsid w:val="0004135A"/>
    <w:rsid w:val="00042519"/>
    <w:rsid w:val="00042701"/>
    <w:rsid w:val="00042E8E"/>
    <w:rsid w:val="000434BC"/>
    <w:rsid w:val="00043540"/>
    <w:rsid w:val="000435D1"/>
    <w:rsid w:val="00046F16"/>
    <w:rsid w:val="000470AC"/>
    <w:rsid w:val="00047165"/>
    <w:rsid w:val="000472E3"/>
    <w:rsid w:val="000477A9"/>
    <w:rsid w:val="00050FE2"/>
    <w:rsid w:val="0005131C"/>
    <w:rsid w:val="00051623"/>
    <w:rsid w:val="000523BD"/>
    <w:rsid w:val="00053623"/>
    <w:rsid w:val="000536C0"/>
    <w:rsid w:val="00055820"/>
    <w:rsid w:val="00055C19"/>
    <w:rsid w:val="00056C7F"/>
    <w:rsid w:val="00056F5B"/>
    <w:rsid w:val="00061C62"/>
    <w:rsid w:val="00061CB7"/>
    <w:rsid w:val="00062BB7"/>
    <w:rsid w:val="00062D21"/>
    <w:rsid w:val="00062E06"/>
    <w:rsid w:val="000634DC"/>
    <w:rsid w:val="00063CCB"/>
    <w:rsid w:val="000643B7"/>
    <w:rsid w:val="000656FA"/>
    <w:rsid w:val="0006580B"/>
    <w:rsid w:val="00066C7B"/>
    <w:rsid w:val="000674B5"/>
    <w:rsid w:val="00070157"/>
    <w:rsid w:val="00070F5B"/>
    <w:rsid w:val="00072C13"/>
    <w:rsid w:val="000741DA"/>
    <w:rsid w:val="00074520"/>
    <w:rsid w:val="0007499E"/>
    <w:rsid w:val="00074E62"/>
    <w:rsid w:val="0007531E"/>
    <w:rsid w:val="00075B75"/>
    <w:rsid w:val="000764B6"/>
    <w:rsid w:val="000764BA"/>
    <w:rsid w:val="00076A89"/>
    <w:rsid w:val="00076B35"/>
    <w:rsid w:val="00076E4C"/>
    <w:rsid w:val="0007705D"/>
    <w:rsid w:val="0007725D"/>
    <w:rsid w:val="0008009D"/>
    <w:rsid w:val="000809EB"/>
    <w:rsid w:val="0008103D"/>
    <w:rsid w:val="00081E76"/>
    <w:rsid w:val="00081E79"/>
    <w:rsid w:val="00082146"/>
    <w:rsid w:val="00082C28"/>
    <w:rsid w:val="00083F18"/>
    <w:rsid w:val="00084FA3"/>
    <w:rsid w:val="000851F6"/>
    <w:rsid w:val="000862DA"/>
    <w:rsid w:val="00090B09"/>
    <w:rsid w:val="00090F88"/>
    <w:rsid w:val="00091AE5"/>
    <w:rsid w:val="00092334"/>
    <w:rsid w:val="00092E18"/>
    <w:rsid w:val="000931D6"/>
    <w:rsid w:val="0009489E"/>
    <w:rsid w:val="0009527C"/>
    <w:rsid w:val="00096B87"/>
    <w:rsid w:val="00096D2B"/>
    <w:rsid w:val="00096D81"/>
    <w:rsid w:val="00097403"/>
    <w:rsid w:val="0009785E"/>
    <w:rsid w:val="00097A0F"/>
    <w:rsid w:val="000A1617"/>
    <w:rsid w:val="000A25D1"/>
    <w:rsid w:val="000A2CE7"/>
    <w:rsid w:val="000A3A5D"/>
    <w:rsid w:val="000A585B"/>
    <w:rsid w:val="000A5EFF"/>
    <w:rsid w:val="000A6476"/>
    <w:rsid w:val="000B0B4E"/>
    <w:rsid w:val="000B20C3"/>
    <w:rsid w:val="000B422B"/>
    <w:rsid w:val="000B4374"/>
    <w:rsid w:val="000B5029"/>
    <w:rsid w:val="000B5F75"/>
    <w:rsid w:val="000B617A"/>
    <w:rsid w:val="000B696A"/>
    <w:rsid w:val="000B6AD8"/>
    <w:rsid w:val="000B7BA0"/>
    <w:rsid w:val="000C16E5"/>
    <w:rsid w:val="000C16EA"/>
    <w:rsid w:val="000C18AC"/>
    <w:rsid w:val="000C2F50"/>
    <w:rsid w:val="000C3632"/>
    <w:rsid w:val="000C3E1C"/>
    <w:rsid w:val="000C4739"/>
    <w:rsid w:val="000C49CA"/>
    <w:rsid w:val="000C5FB3"/>
    <w:rsid w:val="000C759F"/>
    <w:rsid w:val="000C7AC0"/>
    <w:rsid w:val="000D0164"/>
    <w:rsid w:val="000D077C"/>
    <w:rsid w:val="000D0C47"/>
    <w:rsid w:val="000D1E63"/>
    <w:rsid w:val="000D359D"/>
    <w:rsid w:val="000D4CE3"/>
    <w:rsid w:val="000D576E"/>
    <w:rsid w:val="000D60FD"/>
    <w:rsid w:val="000D6221"/>
    <w:rsid w:val="000D6881"/>
    <w:rsid w:val="000D7FFE"/>
    <w:rsid w:val="000E21AE"/>
    <w:rsid w:val="000E3F3F"/>
    <w:rsid w:val="000E4B26"/>
    <w:rsid w:val="000E5042"/>
    <w:rsid w:val="000E66AC"/>
    <w:rsid w:val="000E6D0A"/>
    <w:rsid w:val="000E7B72"/>
    <w:rsid w:val="000E7FF6"/>
    <w:rsid w:val="000F06D9"/>
    <w:rsid w:val="000F0A16"/>
    <w:rsid w:val="000F0E28"/>
    <w:rsid w:val="000F0EEA"/>
    <w:rsid w:val="000F1E97"/>
    <w:rsid w:val="000F2F3C"/>
    <w:rsid w:val="000F46B5"/>
    <w:rsid w:val="000F51A4"/>
    <w:rsid w:val="000F62C2"/>
    <w:rsid w:val="000F71F8"/>
    <w:rsid w:val="00100A87"/>
    <w:rsid w:val="00100FC3"/>
    <w:rsid w:val="001013E5"/>
    <w:rsid w:val="00101B21"/>
    <w:rsid w:val="00103F22"/>
    <w:rsid w:val="00105069"/>
    <w:rsid w:val="001051DB"/>
    <w:rsid w:val="0011096B"/>
    <w:rsid w:val="00111706"/>
    <w:rsid w:val="00111AB7"/>
    <w:rsid w:val="00111CFD"/>
    <w:rsid w:val="00112317"/>
    <w:rsid w:val="00112400"/>
    <w:rsid w:val="001124EE"/>
    <w:rsid w:val="00112988"/>
    <w:rsid w:val="001137CA"/>
    <w:rsid w:val="00114FB3"/>
    <w:rsid w:val="0011526F"/>
    <w:rsid w:val="00115604"/>
    <w:rsid w:val="00116299"/>
    <w:rsid w:val="00116FB6"/>
    <w:rsid w:val="0011799D"/>
    <w:rsid w:val="00117C47"/>
    <w:rsid w:val="00117DDC"/>
    <w:rsid w:val="0012057D"/>
    <w:rsid w:val="00120834"/>
    <w:rsid w:val="001210B3"/>
    <w:rsid w:val="00122091"/>
    <w:rsid w:val="0012303D"/>
    <w:rsid w:val="00123041"/>
    <w:rsid w:val="001230E8"/>
    <w:rsid w:val="00124403"/>
    <w:rsid w:val="001258D1"/>
    <w:rsid w:val="00126BA3"/>
    <w:rsid w:val="00127457"/>
    <w:rsid w:val="00130881"/>
    <w:rsid w:val="001312EE"/>
    <w:rsid w:val="001319A5"/>
    <w:rsid w:val="00131F24"/>
    <w:rsid w:val="00132148"/>
    <w:rsid w:val="00132EAB"/>
    <w:rsid w:val="001331C8"/>
    <w:rsid w:val="0013325B"/>
    <w:rsid w:val="001338EA"/>
    <w:rsid w:val="001343CB"/>
    <w:rsid w:val="001357F9"/>
    <w:rsid w:val="00135BB0"/>
    <w:rsid w:val="00135BF1"/>
    <w:rsid w:val="001362F2"/>
    <w:rsid w:val="001365E3"/>
    <w:rsid w:val="0013669B"/>
    <w:rsid w:val="00137499"/>
    <w:rsid w:val="001374B9"/>
    <w:rsid w:val="0013770B"/>
    <w:rsid w:val="00137E48"/>
    <w:rsid w:val="001413EC"/>
    <w:rsid w:val="00141DAC"/>
    <w:rsid w:val="00141E4A"/>
    <w:rsid w:val="001424BF"/>
    <w:rsid w:val="001425D3"/>
    <w:rsid w:val="00142656"/>
    <w:rsid w:val="00142702"/>
    <w:rsid w:val="00142D38"/>
    <w:rsid w:val="00142F34"/>
    <w:rsid w:val="00144818"/>
    <w:rsid w:val="00144BE3"/>
    <w:rsid w:val="00146011"/>
    <w:rsid w:val="001467F6"/>
    <w:rsid w:val="00146C39"/>
    <w:rsid w:val="0014755D"/>
    <w:rsid w:val="0014790C"/>
    <w:rsid w:val="0015111A"/>
    <w:rsid w:val="00151435"/>
    <w:rsid w:val="00151B2C"/>
    <w:rsid w:val="00151C7E"/>
    <w:rsid w:val="001522D9"/>
    <w:rsid w:val="0015234D"/>
    <w:rsid w:val="00152787"/>
    <w:rsid w:val="00153846"/>
    <w:rsid w:val="00153A19"/>
    <w:rsid w:val="001556C2"/>
    <w:rsid w:val="00156078"/>
    <w:rsid w:val="001562E1"/>
    <w:rsid w:val="00157142"/>
    <w:rsid w:val="001603CC"/>
    <w:rsid w:val="00161463"/>
    <w:rsid w:val="00162D36"/>
    <w:rsid w:val="00163726"/>
    <w:rsid w:val="00170B32"/>
    <w:rsid w:val="00170D28"/>
    <w:rsid w:val="00170EC8"/>
    <w:rsid w:val="0017189C"/>
    <w:rsid w:val="00171BFB"/>
    <w:rsid w:val="001731A1"/>
    <w:rsid w:val="001734CF"/>
    <w:rsid w:val="00173A61"/>
    <w:rsid w:val="0017440C"/>
    <w:rsid w:val="00174BAA"/>
    <w:rsid w:val="0017621E"/>
    <w:rsid w:val="001764F8"/>
    <w:rsid w:val="00177E00"/>
    <w:rsid w:val="00177E56"/>
    <w:rsid w:val="00180009"/>
    <w:rsid w:val="0018022E"/>
    <w:rsid w:val="00182CDD"/>
    <w:rsid w:val="001836C9"/>
    <w:rsid w:val="001836F4"/>
    <w:rsid w:val="001838D0"/>
    <w:rsid w:val="001840FF"/>
    <w:rsid w:val="00184326"/>
    <w:rsid w:val="00184FE8"/>
    <w:rsid w:val="00185628"/>
    <w:rsid w:val="00185875"/>
    <w:rsid w:val="0018603B"/>
    <w:rsid w:val="00186EDF"/>
    <w:rsid w:val="00186F91"/>
    <w:rsid w:val="00187136"/>
    <w:rsid w:val="001871B1"/>
    <w:rsid w:val="00187C9A"/>
    <w:rsid w:val="00190365"/>
    <w:rsid w:val="00191399"/>
    <w:rsid w:val="00191B06"/>
    <w:rsid w:val="00192A36"/>
    <w:rsid w:val="00192EFC"/>
    <w:rsid w:val="001940A5"/>
    <w:rsid w:val="001957B0"/>
    <w:rsid w:val="00195FE1"/>
    <w:rsid w:val="001966FE"/>
    <w:rsid w:val="001968BF"/>
    <w:rsid w:val="00197F76"/>
    <w:rsid w:val="001A0F8C"/>
    <w:rsid w:val="001A29CD"/>
    <w:rsid w:val="001A3836"/>
    <w:rsid w:val="001A5F48"/>
    <w:rsid w:val="001A7013"/>
    <w:rsid w:val="001B003D"/>
    <w:rsid w:val="001B03E7"/>
    <w:rsid w:val="001B04F5"/>
    <w:rsid w:val="001B12A9"/>
    <w:rsid w:val="001B1A99"/>
    <w:rsid w:val="001B1E68"/>
    <w:rsid w:val="001B2FCB"/>
    <w:rsid w:val="001B4382"/>
    <w:rsid w:val="001B4914"/>
    <w:rsid w:val="001B589E"/>
    <w:rsid w:val="001B5BF5"/>
    <w:rsid w:val="001B606F"/>
    <w:rsid w:val="001B6B6B"/>
    <w:rsid w:val="001B6C48"/>
    <w:rsid w:val="001B6CB0"/>
    <w:rsid w:val="001B7512"/>
    <w:rsid w:val="001B7603"/>
    <w:rsid w:val="001B7E28"/>
    <w:rsid w:val="001C1C2D"/>
    <w:rsid w:val="001C20F3"/>
    <w:rsid w:val="001C2AF8"/>
    <w:rsid w:val="001C3686"/>
    <w:rsid w:val="001C3F04"/>
    <w:rsid w:val="001C4DF6"/>
    <w:rsid w:val="001C5021"/>
    <w:rsid w:val="001C5A76"/>
    <w:rsid w:val="001C6865"/>
    <w:rsid w:val="001C6E02"/>
    <w:rsid w:val="001C751E"/>
    <w:rsid w:val="001D049B"/>
    <w:rsid w:val="001D1627"/>
    <w:rsid w:val="001D2224"/>
    <w:rsid w:val="001D2309"/>
    <w:rsid w:val="001D3E96"/>
    <w:rsid w:val="001D48C9"/>
    <w:rsid w:val="001D49CD"/>
    <w:rsid w:val="001D5511"/>
    <w:rsid w:val="001D5EDF"/>
    <w:rsid w:val="001D6053"/>
    <w:rsid w:val="001D70A6"/>
    <w:rsid w:val="001D7150"/>
    <w:rsid w:val="001D725F"/>
    <w:rsid w:val="001D7DF3"/>
    <w:rsid w:val="001E18B5"/>
    <w:rsid w:val="001E218B"/>
    <w:rsid w:val="001E322A"/>
    <w:rsid w:val="001E424D"/>
    <w:rsid w:val="001E449C"/>
    <w:rsid w:val="001E489E"/>
    <w:rsid w:val="001E4A5E"/>
    <w:rsid w:val="001E55BC"/>
    <w:rsid w:val="001E56E4"/>
    <w:rsid w:val="001E57F3"/>
    <w:rsid w:val="001E6F73"/>
    <w:rsid w:val="001E71FE"/>
    <w:rsid w:val="001E7A17"/>
    <w:rsid w:val="001E7FEE"/>
    <w:rsid w:val="001F1187"/>
    <w:rsid w:val="001F1B48"/>
    <w:rsid w:val="001F1CC0"/>
    <w:rsid w:val="001F1E7B"/>
    <w:rsid w:val="001F205E"/>
    <w:rsid w:val="001F22A7"/>
    <w:rsid w:val="001F2BA4"/>
    <w:rsid w:val="001F2E7E"/>
    <w:rsid w:val="001F4667"/>
    <w:rsid w:val="001F4BB4"/>
    <w:rsid w:val="001F51C0"/>
    <w:rsid w:val="001F5704"/>
    <w:rsid w:val="001F5A2F"/>
    <w:rsid w:val="001F5DB2"/>
    <w:rsid w:val="001F5FBB"/>
    <w:rsid w:val="001F6810"/>
    <w:rsid w:val="001F76AF"/>
    <w:rsid w:val="002026F0"/>
    <w:rsid w:val="00202833"/>
    <w:rsid w:val="00202DAE"/>
    <w:rsid w:val="002034CD"/>
    <w:rsid w:val="00204639"/>
    <w:rsid w:val="002055B1"/>
    <w:rsid w:val="00205728"/>
    <w:rsid w:val="00205828"/>
    <w:rsid w:val="00205847"/>
    <w:rsid w:val="002059D9"/>
    <w:rsid w:val="00206C6D"/>
    <w:rsid w:val="00207274"/>
    <w:rsid w:val="00211B4F"/>
    <w:rsid w:val="00211C21"/>
    <w:rsid w:val="00212849"/>
    <w:rsid w:val="00212DA7"/>
    <w:rsid w:val="00213D67"/>
    <w:rsid w:val="002151C5"/>
    <w:rsid w:val="002177C6"/>
    <w:rsid w:val="0021787A"/>
    <w:rsid w:val="00217BF7"/>
    <w:rsid w:val="00221C03"/>
    <w:rsid w:val="002227D1"/>
    <w:rsid w:val="0022296F"/>
    <w:rsid w:val="002249ED"/>
    <w:rsid w:val="00224AB9"/>
    <w:rsid w:val="00225DBB"/>
    <w:rsid w:val="00226314"/>
    <w:rsid w:val="00226CB0"/>
    <w:rsid w:val="002271B2"/>
    <w:rsid w:val="0023046D"/>
    <w:rsid w:val="002306D2"/>
    <w:rsid w:val="00231524"/>
    <w:rsid w:val="002319B2"/>
    <w:rsid w:val="00232547"/>
    <w:rsid w:val="00232778"/>
    <w:rsid w:val="002333F9"/>
    <w:rsid w:val="002358CA"/>
    <w:rsid w:val="00235A6A"/>
    <w:rsid w:val="002360AA"/>
    <w:rsid w:val="002360E1"/>
    <w:rsid w:val="002366EA"/>
    <w:rsid w:val="002371F7"/>
    <w:rsid w:val="002377A6"/>
    <w:rsid w:val="00237AA4"/>
    <w:rsid w:val="002402F9"/>
    <w:rsid w:val="002407AC"/>
    <w:rsid w:val="002435DB"/>
    <w:rsid w:val="002436AA"/>
    <w:rsid w:val="0025081F"/>
    <w:rsid w:val="00250986"/>
    <w:rsid w:val="0025098B"/>
    <w:rsid w:val="00252349"/>
    <w:rsid w:val="00252AF2"/>
    <w:rsid w:val="00253898"/>
    <w:rsid w:val="00253FFC"/>
    <w:rsid w:val="0025502C"/>
    <w:rsid w:val="00255731"/>
    <w:rsid w:val="00256C6A"/>
    <w:rsid w:val="00256FD7"/>
    <w:rsid w:val="00257188"/>
    <w:rsid w:val="002572D8"/>
    <w:rsid w:val="002574EB"/>
    <w:rsid w:val="0025751F"/>
    <w:rsid w:val="00260366"/>
    <w:rsid w:val="00261C85"/>
    <w:rsid w:val="00262AE1"/>
    <w:rsid w:val="00263707"/>
    <w:rsid w:val="0026554C"/>
    <w:rsid w:val="00265B9D"/>
    <w:rsid w:val="00266496"/>
    <w:rsid w:val="002700B0"/>
    <w:rsid w:val="00271ADE"/>
    <w:rsid w:val="00272371"/>
    <w:rsid w:val="00273B2F"/>
    <w:rsid w:val="002757EC"/>
    <w:rsid w:val="00275F29"/>
    <w:rsid w:val="00276C75"/>
    <w:rsid w:val="00277846"/>
    <w:rsid w:val="002809F5"/>
    <w:rsid w:val="00280D28"/>
    <w:rsid w:val="00280D32"/>
    <w:rsid w:val="00281A35"/>
    <w:rsid w:val="00281D42"/>
    <w:rsid w:val="002824E8"/>
    <w:rsid w:val="002828F7"/>
    <w:rsid w:val="00282B8B"/>
    <w:rsid w:val="00283F41"/>
    <w:rsid w:val="002843F1"/>
    <w:rsid w:val="002850D6"/>
    <w:rsid w:val="00285A67"/>
    <w:rsid w:val="00285C9B"/>
    <w:rsid w:val="00285D1E"/>
    <w:rsid w:val="00292188"/>
    <w:rsid w:val="0029264D"/>
    <w:rsid w:val="00293B2C"/>
    <w:rsid w:val="0029629A"/>
    <w:rsid w:val="0029659A"/>
    <w:rsid w:val="002972F8"/>
    <w:rsid w:val="00297384"/>
    <w:rsid w:val="00297A50"/>
    <w:rsid w:val="002A0BAE"/>
    <w:rsid w:val="002A0C3F"/>
    <w:rsid w:val="002A0C6D"/>
    <w:rsid w:val="002A13F9"/>
    <w:rsid w:val="002A1937"/>
    <w:rsid w:val="002A3330"/>
    <w:rsid w:val="002A3AEC"/>
    <w:rsid w:val="002A4C35"/>
    <w:rsid w:val="002A68CC"/>
    <w:rsid w:val="002A6D57"/>
    <w:rsid w:val="002A738F"/>
    <w:rsid w:val="002B057E"/>
    <w:rsid w:val="002B05DB"/>
    <w:rsid w:val="002B0F44"/>
    <w:rsid w:val="002B0FD2"/>
    <w:rsid w:val="002B106A"/>
    <w:rsid w:val="002B2625"/>
    <w:rsid w:val="002B318C"/>
    <w:rsid w:val="002B35CA"/>
    <w:rsid w:val="002B4876"/>
    <w:rsid w:val="002B4C14"/>
    <w:rsid w:val="002B5D4B"/>
    <w:rsid w:val="002B5FAF"/>
    <w:rsid w:val="002B72E9"/>
    <w:rsid w:val="002B7C9D"/>
    <w:rsid w:val="002C03FA"/>
    <w:rsid w:val="002C0CD6"/>
    <w:rsid w:val="002C0E66"/>
    <w:rsid w:val="002C11B1"/>
    <w:rsid w:val="002C15A2"/>
    <w:rsid w:val="002C266C"/>
    <w:rsid w:val="002C42FD"/>
    <w:rsid w:val="002C598F"/>
    <w:rsid w:val="002C59BC"/>
    <w:rsid w:val="002C6AC7"/>
    <w:rsid w:val="002C735C"/>
    <w:rsid w:val="002C76FC"/>
    <w:rsid w:val="002C797E"/>
    <w:rsid w:val="002C7C64"/>
    <w:rsid w:val="002D0C3D"/>
    <w:rsid w:val="002D138C"/>
    <w:rsid w:val="002D1DB4"/>
    <w:rsid w:val="002D1E51"/>
    <w:rsid w:val="002D2222"/>
    <w:rsid w:val="002D2393"/>
    <w:rsid w:val="002D33B0"/>
    <w:rsid w:val="002D3EFB"/>
    <w:rsid w:val="002D3F1D"/>
    <w:rsid w:val="002D5068"/>
    <w:rsid w:val="002D6600"/>
    <w:rsid w:val="002E0F39"/>
    <w:rsid w:val="002E10A7"/>
    <w:rsid w:val="002E19C3"/>
    <w:rsid w:val="002E1EB8"/>
    <w:rsid w:val="002E1EF9"/>
    <w:rsid w:val="002E21BA"/>
    <w:rsid w:val="002E250A"/>
    <w:rsid w:val="002E4E1F"/>
    <w:rsid w:val="002E5ACB"/>
    <w:rsid w:val="002E68F7"/>
    <w:rsid w:val="002E6CCC"/>
    <w:rsid w:val="002E7850"/>
    <w:rsid w:val="002E7E2E"/>
    <w:rsid w:val="002F1290"/>
    <w:rsid w:val="002F21EF"/>
    <w:rsid w:val="002F2518"/>
    <w:rsid w:val="002F39E0"/>
    <w:rsid w:val="002F42F6"/>
    <w:rsid w:val="002F4333"/>
    <w:rsid w:val="002F45A4"/>
    <w:rsid w:val="002F5544"/>
    <w:rsid w:val="002F65F4"/>
    <w:rsid w:val="002F6E7E"/>
    <w:rsid w:val="00300D2E"/>
    <w:rsid w:val="00301214"/>
    <w:rsid w:val="00301EAB"/>
    <w:rsid w:val="00302A1C"/>
    <w:rsid w:val="00303288"/>
    <w:rsid w:val="00304686"/>
    <w:rsid w:val="00305DE0"/>
    <w:rsid w:val="0030610D"/>
    <w:rsid w:val="00306905"/>
    <w:rsid w:val="0030741D"/>
    <w:rsid w:val="00307DA1"/>
    <w:rsid w:val="00310125"/>
    <w:rsid w:val="0031104A"/>
    <w:rsid w:val="00311D36"/>
    <w:rsid w:val="0031357A"/>
    <w:rsid w:val="00314DC9"/>
    <w:rsid w:val="00316500"/>
    <w:rsid w:val="00317465"/>
    <w:rsid w:val="0031784D"/>
    <w:rsid w:val="0032169C"/>
    <w:rsid w:val="003224C2"/>
    <w:rsid w:val="00322548"/>
    <w:rsid w:val="003227B8"/>
    <w:rsid w:val="00323AD3"/>
    <w:rsid w:val="00323AF7"/>
    <w:rsid w:val="00323B5F"/>
    <w:rsid w:val="003254A0"/>
    <w:rsid w:val="00325FD3"/>
    <w:rsid w:val="0033013D"/>
    <w:rsid w:val="00330DEE"/>
    <w:rsid w:val="003315B6"/>
    <w:rsid w:val="00331845"/>
    <w:rsid w:val="00332190"/>
    <w:rsid w:val="00334127"/>
    <w:rsid w:val="00334DF8"/>
    <w:rsid w:val="00335C00"/>
    <w:rsid w:val="003368E6"/>
    <w:rsid w:val="00337781"/>
    <w:rsid w:val="00337BFE"/>
    <w:rsid w:val="00337F8C"/>
    <w:rsid w:val="00340112"/>
    <w:rsid w:val="00341669"/>
    <w:rsid w:val="00341BEC"/>
    <w:rsid w:val="00342BEB"/>
    <w:rsid w:val="00344A8B"/>
    <w:rsid w:val="003460FC"/>
    <w:rsid w:val="00346DD8"/>
    <w:rsid w:val="00346EB2"/>
    <w:rsid w:val="00347144"/>
    <w:rsid w:val="00347173"/>
    <w:rsid w:val="00347288"/>
    <w:rsid w:val="003503B8"/>
    <w:rsid w:val="00351B4F"/>
    <w:rsid w:val="00351E93"/>
    <w:rsid w:val="003534F1"/>
    <w:rsid w:val="00354B46"/>
    <w:rsid w:val="00354C49"/>
    <w:rsid w:val="00354F1E"/>
    <w:rsid w:val="003570C9"/>
    <w:rsid w:val="00361246"/>
    <w:rsid w:val="003615B4"/>
    <w:rsid w:val="00362015"/>
    <w:rsid w:val="003626E4"/>
    <w:rsid w:val="00362E22"/>
    <w:rsid w:val="00363272"/>
    <w:rsid w:val="0036349A"/>
    <w:rsid w:val="00363C10"/>
    <w:rsid w:val="00365A37"/>
    <w:rsid w:val="003670AE"/>
    <w:rsid w:val="00367F27"/>
    <w:rsid w:val="00370A0B"/>
    <w:rsid w:val="00370B63"/>
    <w:rsid w:val="00370BD9"/>
    <w:rsid w:val="0037171B"/>
    <w:rsid w:val="00371D39"/>
    <w:rsid w:val="00372BC2"/>
    <w:rsid w:val="00373982"/>
    <w:rsid w:val="0037428F"/>
    <w:rsid w:val="00374479"/>
    <w:rsid w:val="00375C8A"/>
    <w:rsid w:val="003763E0"/>
    <w:rsid w:val="00380033"/>
    <w:rsid w:val="00381E79"/>
    <w:rsid w:val="00382398"/>
    <w:rsid w:val="0038363F"/>
    <w:rsid w:val="00383842"/>
    <w:rsid w:val="00383FC9"/>
    <w:rsid w:val="00384B1B"/>
    <w:rsid w:val="00384D8F"/>
    <w:rsid w:val="00384FAC"/>
    <w:rsid w:val="00385955"/>
    <w:rsid w:val="003866A6"/>
    <w:rsid w:val="003900DA"/>
    <w:rsid w:val="0039016D"/>
    <w:rsid w:val="0039019D"/>
    <w:rsid w:val="0039073B"/>
    <w:rsid w:val="003941CA"/>
    <w:rsid w:val="00394637"/>
    <w:rsid w:val="003947FB"/>
    <w:rsid w:val="003949D5"/>
    <w:rsid w:val="00394DD7"/>
    <w:rsid w:val="00395DAE"/>
    <w:rsid w:val="003964A1"/>
    <w:rsid w:val="00396C3C"/>
    <w:rsid w:val="00397505"/>
    <w:rsid w:val="003A0360"/>
    <w:rsid w:val="003A054A"/>
    <w:rsid w:val="003A1A9B"/>
    <w:rsid w:val="003A30BC"/>
    <w:rsid w:val="003A3DED"/>
    <w:rsid w:val="003A46B0"/>
    <w:rsid w:val="003A4811"/>
    <w:rsid w:val="003A531F"/>
    <w:rsid w:val="003A686B"/>
    <w:rsid w:val="003A6A7E"/>
    <w:rsid w:val="003A6C9C"/>
    <w:rsid w:val="003A739F"/>
    <w:rsid w:val="003A790E"/>
    <w:rsid w:val="003A7D5D"/>
    <w:rsid w:val="003B25EF"/>
    <w:rsid w:val="003B345D"/>
    <w:rsid w:val="003B666C"/>
    <w:rsid w:val="003B714E"/>
    <w:rsid w:val="003B74FF"/>
    <w:rsid w:val="003C0106"/>
    <w:rsid w:val="003C3276"/>
    <w:rsid w:val="003C3389"/>
    <w:rsid w:val="003C36FF"/>
    <w:rsid w:val="003C3916"/>
    <w:rsid w:val="003C4956"/>
    <w:rsid w:val="003C49F8"/>
    <w:rsid w:val="003C6895"/>
    <w:rsid w:val="003C6F5A"/>
    <w:rsid w:val="003D0713"/>
    <w:rsid w:val="003D1CB6"/>
    <w:rsid w:val="003D1D2B"/>
    <w:rsid w:val="003D1D4A"/>
    <w:rsid w:val="003D2090"/>
    <w:rsid w:val="003D244A"/>
    <w:rsid w:val="003D30EF"/>
    <w:rsid w:val="003D32D2"/>
    <w:rsid w:val="003D3654"/>
    <w:rsid w:val="003D40B6"/>
    <w:rsid w:val="003D4598"/>
    <w:rsid w:val="003D4C23"/>
    <w:rsid w:val="003D68A7"/>
    <w:rsid w:val="003E0573"/>
    <w:rsid w:val="003E2B02"/>
    <w:rsid w:val="003E2DD2"/>
    <w:rsid w:val="003E330F"/>
    <w:rsid w:val="003E3ED8"/>
    <w:rsid w:val="003E4775"/>
    <w:rsid w:val="003E5D01"/>
    <w:rsid w:val="003E5D71"/>
    <w:rsid w:val="003E6960"/>
    <w:rsid w:val="003E700F"/>
    <w:rsid w:val="003E73B7"/>
    <w:rsid w:val="003E7D99"/>
    <w:rsid w:val="003F0051"/>
    <w:rsid w:val="003F05F6"/>
    <w:rsid w:val="003F1341"/>
    <w:rsid w:val="003F1B87"/>
    <w:rsid w:val="003F2846"/>
    <w:rsid w:val="003F325B"/>
    <w:rsid w:val="003F3798"/>
    <w:rsid w:val="003F3CD3"/>
    <w:rsid w:val="003F4172"/>
    <w:rsid w:val="003F4F03"/>
    <w:rsid w:val="003F7768"/>
    <w:rsid w:val="003F79F2"/>
    <w:rsid w:val="00400B5E"/>
    <w:rsid w:val="00401552"/>
    <w:rsid w:val="00401672"/>
    <w:rsid w:val="0040246E"/>
    <w:rsid w:val="004025B8"/>
    <w:rsid w:val="004030FA"/>
    <w:rsid w:val="00404781"/>
    <w:rsid w:val="00405285"/>
    <w:rsid w:val="00405B11"/>
    <w:rsid w:val="00406731"/>
    <w:rsid w:val="00406A68"/>
    <w:rsid w:val="00407BAD"/>
    <w:rsid w:val="00407E25"/>
    <w:rsid w:val="00410035"/>
    <w:rsid w:val="00410542"/>
    <w:rsid w:val="00410C27"/>
    <w:rsid w:val="004119EC"/>
    <w:rsid w:val="0041242E"/>
    <w:rsid w:val="00412CB0"/>
    <w:rsid w:val="00413277"/>
    <w:rsid w:val="00413E2E"/>
    <w:rsid w:val="0041400D"/>
    <w:rsid w:val="004141A2"/>
    <w:rsid w:val="0041483F"/>
    <w:rsid w:val="004152A8"/>
    <w:rsid w:val="00416023"/>
    <w:rsid w:val="0041633D"/>
    <w:rsid w:val="004169F8"/>
    <w:rsid w:val="00416D02"/>
    <w:rsid w:val="00417AFC"/>
    <w:rsid w:val="0042024E"/>
    <w:rsid w:val="00420370"/>
    <w:rsid w:val="004204DB"/>
    <w:rsid w:val="00420BCF"/>
    <w:rsid w:val="00421381"/>
    <w:rsid w:val="00421C27"/>
    <w:rsid w:val="00422632"/>
    <w:rsid w:val="00422687"/>
    <w:rsid w:val="0042359D"/>
    <w:rsid w:val="00424871"/>
    <w:rsid w:val="00424C5B"/>
    <w:rsid w:val="00424CE9"/>
    <w:rsid w:val="004257A6"/>
    <w:rsid w:val="004277B7"/>
    <w:rsid w:val="00430084"/>
    <w:rsid w:val="00430584"/>
    <w:rsid w:val="00431576"/>
    <w:rsid w:val="004332F3"/>
    <w:rsid w:val="00433496"/>
    <w:rsid w:val="00433591"/>
    <w:rsid w:val="00433A5A"/>
    <w:rsid w:val="00433B93"/>
    <w:rsid w:val="00433FA0"/>
    <w:rsid w:val="00434686"/>
    <w:rsid w:val="00434A35"/>
    <w:rsid w:val="00434AE5"/>
    <w:rsid w:val="00434C5D"/>
    <w:rsid w:val="00435B64"/>
    <w:rsid w:val="00435D28"/>
    <w:rsid w:val="0043750E"/>
    <w:rsid w:val="004400AF"/>
    <w:rsid w:val="004408CB"/>
    <w:rsid w:val="00440AAD"/>
    <w:rsid w:val="00440C8D"/>
    <w:rsid w:val="00443205"/>
    <w:rsid w:val="00443473"/>
    <w:rsid w:val="00443938"/>
    <w:rsid w:val="00443996"/>
    <w:rsid w:val="00444BEF"/>
    <w:rsid w:val="00445767"/>
    <w:rsid w:val="004472C7"/>
    <w:rsid w:val="0044792D"/>
    <w:rsid w:val="00447FBC"/>
    <w:rsid w:val="00450080"/>
    <w:rsid w:val="004502EB"/>
    <w:rsid w:val="00450D94"/>
    <w:rsid w:val="00451408"/>
    <w:rsid w:val="00452EA6"/>
    <w:rsid w:val="0045354E"/>
    <w:rsid w:val="0045389C"/>
    <w:rsid w:val="00453B43"/>
    <w:rsid w:val="0045437A"/>
    <w:rsid w:val="0045547A"/>
    <w:rsid w:val="00456507"/>
    <w:rsid w:val="0045727D"/>
    <w:rsid w:val="00457D6A"/>
    <w:rsid w:val="00457E61"/>
    <w:rsid w:val="00457FE3"/>
    <w:rsid w:val="00460482"/>
    <w:rsid w:val="00460501"/>
    <w:rsid w:val="00460EC0"/>
    <w:rsid w:val="00461743"/>
    <w:rsid w:val="004618D0"/>
    <w:rsid w:val="00461904"/>
    <w:rsid w:val="00461E9F"/>
    <w:rsid w:val="00463154"/>
    <w:rsid w:val="004640FA"/>
    <w:rsid w:val="00464D6E"/>
    <w:rsid w:val="00464D90"/>
    <w:rsid w:val="00467C57"/>
    <w:rsid w:val="00467F2C"/>
    <w:rsid w:val="004704CB"/>
    <w:rsid w:val="004705A8"/>
    <w:rsid w:val="004716D4"/>
    <w:rsid w:val="004734CE"/>
    <w:rsid w:val="00473E20"/>
    <w:rsid w:val="0047425C"/>
    <w:rsid w:val="004748B6"/>
    <w:rsid w:val="0047659F"/>
    <w:rsid w:val="00477350"/>
    <w:rsid w:val="00477EA3"/>
    <w:rsid w:val="004828DD"/>
    <w:rsid w:val="00483879"/>
    <w:rsid w:val="00483A96"/>
    <w:rsid w:val="00483D58"/>
    <w:rsid w:val="00483D63"/>
    <w:rsid w:val="0048433E"/>
    <w:rsid w:val="004849CA"/>
    <w:rsid w:val="004856A9"/>
    <w:rsid w:val="0048579E"/>
    <w:rsid w:val="00485EDD"/>
    <w:rsid w:val="00487942"/>
    <w:rsid w:val="00490B8B"/>
    <w:rsid w:val="004914C4"/>
    <w:rsid w:val="00491FFE"/>
    <w:rsid w:val="00492861"/>
    <w:rsid w:val="004932CE"/>
    <w:rsid w:val="00494668"/>
    <w:rsid w:val="0049548F"/>
    <w:rsid w:val="004956C6"/>
    <w:rsid w:val="00496000"/>
    <w:rsid w:val="004962BD"/>
    <w:rsid w:val="0049693F"/>
    <w:rsid w:val="00496B9B"/>
    <w:rsid w:val="00496BBB"/>
    <w:rsid w:val="004973FB"/>
    <w:rsid w:val="00497EA5"/>
    <w:rsid w:val="004A0445"/>
    <w:rsid w:val="004A082E"/>
    <w:rsid w:val="004A0B5F"/>
    <w:rsid w:val="004A0C0F"/>
    <w:rsid w:val="004A1C53"/>
    <w:rsid w:val="004A3BBD"/>
    <w:rsid w:val="004A3E5E"/>
    <w:rsid w:val="004A4881"/>
    <w:rsid w:val="004A5363"/>
    <w:rsid w:val="004A57F0"/>
    <w:rsid w:val="004A5958"/>
    <w:rsid w:val="004A6474"/>
    <w:rsid w:val="004A774B"/>
    <w:rsid w:val="004A7EF2"/>
    <w:rsid w:val="004A7F7B"/>
    <w:rsid w:val="004B00C8"/>
    <w:rsid w:val="004B1E99"/>
    <w:rsid w:val="004B391C"/>
    <w:rsid w:val="004B43C6"/>
    <w:rsid w:val="004B44BC"/>
    <w:rsid w:val="004B5339"/>
    <w:rsid w:val="004B67D7"/>
    <w:rsid w:val="004B693C"/>
    <w:rsid w:val="004C0E7A"/>
    <w:rsid w:val="004C14CD"/>
    <w:rsid w:val="004C233D"/>
    <w:rsid w:val="004C32D4"/>
    <w:rsid w:val="004C33A1"/>
    <w:rsid w:val="004C5107"/>
    <w:rsid w:val="004C587D"/>
    <w:rsid w:val="004C5B63"/>
    <w:rsid w:val="004C6017"/>
    <w:rsid w:val="004C713B"/>
    <w:rsid w:val="004C755F"/>
    <w:rsid w:val="004C7657"/>
    <w:rsid w:val="004C768F"/>
    <w:rsid w:val="004C7D1E"/>
    <w:rsid w:val="004C7D9F"/>
    <w:rsid w:val="004D06A8"/>
    <w:rsid w:val="004D0854"/>
    <w:rsid w:val="004D0DC3"/>
    <w:rsid w:val="004D134B"/>
    <w:rsid w:val="004D1BC4"/>
    <w:rsid w:val="004D1CAF"/>
    <w:rsid w:val="004D1E0C"/>
    <w:rsid w:val="004D2184"/>
    <w:rsid w:val="004D317F"/>
    <w:rsid w:val="004D3752"/>
    <w:rsid w:val="004D4A24"/>
    <w:rsid w:val="004D4C5B"/>
    <w:rsid w:val="004D527D"/>
    <w:rsid w:val="004D565C"/>
    <w:rsid w:val="004D5BAA"/>
    <w:rsid w:val="004D7000"/>
    <w:rsid w:val="004D7BE2"/>
    <w:rsid w:val="004E06D6"/>
    <w:rsid w:val="004E0870"/>
    <w:rsid w:val="004E1F98"/>
    <w:rsid w:val="004E4179"/>
    <w:rsid w:val="004E44BD"/>
    <w:rsid w:val="004E5421"/>
    <w:rsid w:val="004E5B6F"/>
    <w:rsid w:val="004E67FF"/>
    <w:rsid w:val="004E6BA4"/>
    <w:rsid w:val="004E723C"/>
    <w:rsid w:val="004E744F"/>
    <w:rsid w:val="004E777B"/>
    <w:rsid w:val="004F00F8"/>
    <w:rsid w:val="004F0404"/>
    <w:rsid w:val="004F153E"/>
    <w:rsid w:val="004F18BE"/>
    <w:rsid w:val="004F23F4"/>
    <w:rsid w:val="004F2507"/>
    <w:rsid w:val="004F3477"/>
    <w:rsid w:val="004F34F1"/>
    <w:rsid w:val="004F44C7"/>
    <w:rsid w:val="004F5AFC"/>
    <w:rsid w:val="004F5BD3"/>
    <w:rsid w:val="004F5CA4"/>
    <w:rsid w:val="004F5D77"/>
    <w:rsid w:val="004F7816"/>
    <w:rsid w:val="0050293C"/>
    <w:rsid w:val="00502947"/>
    <w:rsid w:val="00503C13"/>
    <w:rsid w:val="00504F7D"/>
    <w:rsid w:val="0050586D"/>
    <w:rsid w:val="00507783"/>
    <w:rsid w:val="00507BBB"/>
    <w:rsid w:val="005104D6"/>
    <w:rsid w:val="0051134F"/>
    <w:rsid w:val="005118EA"/>
    <w:rsid w:val="00512172"/>
    <w:rsid w:val="00512BA6"/>
    <w:rsid w:val="00513074"/>
    <w:rsid w:val="00513FFA"/>
    <w:rsid w:val="00514956"/>
    <w:rsid w:val="005155E0"/>
    <w:rsid w:val="00516304"/>
    <w:rsid w:val="005177F8"/>
    <w:rsid w:val="00517AFC"/>
    <w:rsid w:val="005203C0"/>
    <w:rsid w:val="00521396"/>
    <w:rsid w:val="00522DEE"/>
    <w:rsid w:val="0052341D"/>
    <w:rsid w:val="00523450"/>
    <w:rsid w:val="0052599E"/>
    <w:rsid w:val="005306EF"/>
    <w:rsid w:val="00530D27"/>
    <w:rsid w:val="00530FE8"/>
    <w:rsid w:val="005316A9"/>
    <w:rsid w:val="00531B83"/>
    <w:rsid w:val="00531D58"/>
    <w:rsid w:val="0053397E"/>
    <w:rsid w:val="00533CF0"/>
    <w:rsid w:val="005358B7"/>
    <w:rsid w:val="00536770"/>
    <w:rsid w:val="00540D6E"/>
    <w:rsid w:val="00540FA6"/>
    <w:rsid w:val="005421C9"/>
    <w:rsid w:val="00543FEB"/>
    <w:rsid w:val="005459CD"/>
    <w:rsid w:val="005459E4"/>
    <w:rsid w:val="005465C4"/>
    <w:rsid w:val="00547032"/>
    <w:rsid w:val="00547E7E"/>
    <w:rsid w:val="00551F2D"/>
    <w:rsid w:val="005520D7"/>
    <w:rsid w:val="0055324C"/>
    <w:rsid w:val="0055490C"/>
    <w:rsid w:val="0055508D"/>
    <w:rsid w:val="005550BB"/>
    <w:rsid w:val="005551FF"/>
    <w:rsid w:val="00555735"/>
    <w:rsid w:val="005557D1"/>
    <w:rsid w:val="00555BA3"/>
    <w:rsid w:val="00556013"/>
    <w:rsid w:val="00556413"/>
    <w:rsid w:val="00557CB4"/>
    <w:rsid w:val="00557E80"/>
    <w:rsid w:val="00560018"/>
    <w:rsid w:val="00560D40"/>
    <w:rsid w:val="005614AD"/>
    <w:rsid w:val="00561A33"/>
    <w:rsid w:val="00561C5E"/>
    <w:rsid w:val="00561C73"/>
    <w:rsid w:val="005623C7"/>
    <w:rsid w:val="005625D3"/>
    <w:rsid w:val="005627BD"/>
    <w:rsid w:val="005635C3"/>
    <w:rsid w:val="00563F21"/>
    <w:rsid w:val="00564B4B"/>
    <w:rsid w:val="00565E8A"/>
    <w:rsid w:val="005663E6"/>
    <w:rsid w:val="00566A86"/>
    <w:rsid w:val="0056716F"/>
    <w:rsid w:val="0056759E"/>
    <w:rsid w:val="005710C3"/>
    <w:rsid w:val="00571832"/>
    <w:rsid w:val="00571CAD"/>
    <w:rsid w:val="00571F39"/>
    <w:rsid w:val="00574571"/>
    <w:rsid w:val="0057482A"/>
    <w:rsid w:val="00576BB0"/>
    <w:rsid w:val="005776F4"/>
    <w:rsid w:val="005805B6"/>
    <w:rsid w:val="00581265"/>
    <w:rsid w:val="005821C4"/>
    <w:rsid w:val="00584B31"/>
    <w:rsid w:val="00585688"/>
    <w:rsid w:val="005866DE"/>
    <w:rsid w:val="0058681D"/>
    <w:rsid w:val="00586EB1"/>
    <w:rsid w:val="00590046"/>
    <w:rsid w:val="005902C3"/>
    <w:rsid w:val="005903DE"/>
    <w:rsid w:val="00591B89"/>
    <w:rsid w:val="00592400"/>
    <w:rsid w:val="00592BDB"/>
    <w:rsid w:val="0059325C"/>
    <w:rsid w:val="00593A87"/>
    <w:rsid w:val="00593C04"/>
    <w:rsid w:val="00593E97"/>
    <w:rsid w:val="0059415D"/>
    <w:rsid w:val="00594F12"/>
    <w:rsid w:val="00595044"/>
    <w:rsid w:val="00595DA7"/>
    <w:rsid w:val="005969C4"/>
    <w:rsid w:val="00596CA0"/>
    <w:rsid w:val="00596CB4"/>
    <w:rsid w:val="005971E6"/>
    <w:rsid w:val="0059754D"/>
    <w:rsid w:val="005976DD"/>
    <w:rsid w:val="00597C18"/>
    <w:rsid w:val="00597E35"/>
    <w:rsid w:val="005A1819"/>
    <w:rsid w:val="005A23F8"/>
    <w:rsid w:val="005A2423"/>
    <w:rsid w:val="005A274F"/>
    <w:rsid w:val="005A39F5"/>
    <w:rsid w:val="005A4C0B"/>
    <w:rsid w:val="005A568F"/>
    <w:rsid w:val="005A745E"/>
    <w:rsid w:val="005A7B80"/>
    <w:rsid w:val="005A7D33"/>
    <w:rsid w:val="005B06A0"/>
    <w:rsid w:val="005B0A2F"/>
    <w:rsid w:val="005B0B9E"/>
    <w:rsid w:val="005B0F3D"/>
    <w:rsid w:val="005B1445"/>
    <w:rsid w:val="005B167E"/>
    <w:rsid w:val="005B1BC7"/>
    <w:rsid w:val="005B2CE0"/>
    <w:rsid w:val="005B4077"/>
    <w:rsid w:val="005B4499"/>
    <w:rsid w:val="005B4923"/>
    <w:rsid w:val="005B52AD"/>
    <w:rsid w:val="005B62A4"/>
    <w:rsid w:val="005B7BC9"/>
    <w:rsid w:val="005B7C43"/>
    <w:rsid w:val="005B7EEA"/>
    <w:rsid w:val="005C06EB"/>
    <w:rsid w:val="005C0B2E"/>
    <w:rsid w:val="005C0F49"/>
    <w:rsid w:val="005C1107"/>
    <w:rsid w:val="005C1C98"/>
    <w:rsid w:val="005C2FD6"/>
    <w:rsid w:val="005C48EE"/>
    <w:rsid w:val="005C4FE1"/>
    <w:rsid w:val="005C5055"/>
    <w:rsid w:val="005C54D8"/>
    <w:rsid w:val="005C5675"/>
    <w:rsid w:val="005C7F9D"/>
    <w:rsid w:val="005D22F0"/>
    <w:rsid w:val="005D29E0"/>
    <w:rsid w:val="005D3DBA"/>
    <w:rsid w:val="005D4ACE"/>
    <w:rsid w:val="005D6B88"/>
    <w:rsid w:val="005D7F6A"/>
    <w:rsid w:val="005E0A8C"/>
    <w:rsid w:val="005E193B"/>
    <w:rsid w:val="005E1F28"/>
    <w:rsid w:val="005E21CB"/>
    <w:rsid w:val="005E2402"/>
    <w:rsid w:val="005E280A"/>
    <w:rsid w:val="005E360C"/>
    <w:rsid w:val="005E39D5"/>
    <w:rsid w:val="005E3D12"/>
    <w:rsid w:val="005E4073"/>
    <w:rsid w:val="005E6BCC"/>
    <w:rsid w:val="005E6F24"/>
    <w:rsid w:val="005E796E"/>
    <w:rsid w:val="005F1ABA"/>
    <w:rsid w:val="005F3368"/>
    <w:rsid w:val="005F72E8"/>
    <w:rsid w:val="005F79D1"/>
    <w:rsid w:val="005F7BAF"/>
    <w:rsid w:val="00600784"/>
    <w:rsid w:val="006007D3"/>
    <w:rsid w:val="006025B7"/>
    <w:rsid w:val="00602844"/>
    <w:rsid w:val="00603BFC"/>
    <w:rsid w:val="00605DE7"/>
    <w:rsid w:val="00607624"/>
    <w:rsid w:val="00607C88"/>
    <w:rsid w:val="00610381"/>
    <w:rsid w:val="0061051E"/>
    <w:rsid w:val="0061125F"/>
    <w:rsid w:val="00612408"/>
    <w:rsid w:val="00612518"/>
    <w:rsid w:val="00612D97"/>
    <w:rsid w:val="00613A5A"/>
    <w:rsid w:val="00613ED3"/>
    <w:rsid w:val="00613F77"/>
    <w:rsid w:val="0061459E"/>
    <w:rsid w:val="00614942"/>
    <w:rsid w:val="00614B55"/>
    <w:rsid w:val="0061742B"/>
    <w:rsid w:val="006178FD"/>
    <w:rsid w:val="00621142"/>
    <w:rsid w:val="0062190F"/>
    <w:rsid w:val="00627FCB"/>
    <w:rsid w:val="006302B2"/>
    <w:rsid w:val="00631154"/>
    <w:rsid w:val="00631760"/>
    <w:rsid w:val="0063296E"/>
    <w:rsid w:val="00632CB9"/>
    <w:rsid w:val="00633074"/>
    <w:rsid w:val="0063307D"/>
    <w:rsid w:val="0063321F"/>
    <w:rsid w:val="00633A05"/>
    <w:rsid w:val="006341F4"/>
    <w:rsid w:val="00634BE8"/>
    <w:rsid w:val="006358F4"/>
    <w:rsid w:val="00635D49"/>
    <w:rsid w:val="00636FAA"/>
    <w:rsid w:val="006374EF"/>
    <w:rsid w:val="00637EEC"/>
    <w:rsid w:val="0064369E"/>
    <w:rsid w:val="00643734"/>
    <w:rsid w:val="00644B83"/>
    <w:rsid w:val="00644F90"/>
    <w:rsid w:val="0064604D"/>
    <w:rsid w:val="0064641F"/>
    <w:rsid w:val="00646530"/>
    <w:rsid w:val="006466E8"/>
    <w:rsid w:val="00646B59"/>
    <w:rsid w:val="00646F2D"/>
    <w:rsid w:val="0064722D"/>
    <w:rsid w:val="006474C6"/>
    <w:rsid w:val="006474CC"/>
    <w:rsid w:val="006474E3"/>
    <w:rsid w:val="00647519"/>
    <w:rsid w:val="006477D4"/>
    <w:rsid w:val="0065369A"/>
    <w:rsid w:val="00653E16"/>
    <w:rsid w:val="00654441"/>
    <w:rsid w:val="0065581C"/>
    <w:rsid w:val="00657387"/>
    <w:rsid w:val="00657D4C"/>
    <w:rsid w:val="00657ECA"/>
    <w:rsid w:val="00661011"/>
    <w:rsid w:val="00661190"/>
    <w:rsid w:val="006611DF"/>
    <w:rsid w:val="00661A5F"/>
    <w:rsid w:val="0066257F"/>
    <w:rsid w:val="00662A2F"/>
    <w:rsid w:val="00662B20"/>
    <w:rsid w:val="00664B72"/>
    <w:rsid w:val="00665227"/>
    <w:rsid w:val="006652DD"/>
    <w:rsid w:val="00665C5D"/>
    <w:rsid w:val="00665D2E"/>
    <w:rsid w:val="00665D57"/>
    <w:rsid w:val="00666551"/>
    <w:rsid w:val="00667AE3"/>
    <w:rsid w:val="00667F3E"/>
    <w:rsid w:val="006719BA"/>
    <w:rsid w:val="00671E6C"/>
    <w:rsid w:val="00672BF1"/>
    <w:rsid w:val="00672E50"/>
    <w:rsid w:val="00673137"/>
    <w:rsid w:val="006745A5"/>
    <w:rsid w:val="00674659"/>
    <w:rsid w:val="006758C3"/>
    <w:rsid w:val="0067699B"/>
    <w:rsid w:val="00680362"/>
    <w:rsid w:val="006816C2"/>
    <w:rsid w:val="00681E52"/>
    <w:rsid w:val="00682811"/>
    <w:rsid w:val="006828AF"/>
    <w:rsid w:val="00682C32"/>
    <w:rsid w:val="00683036"/>
    <w:rsid w:val="006839F8"/>
    <w:rsid w:val="00683A4D"/>
    <w:rsid w:val="00683FD4"/>
    <w:rsid w:val="00684232"/>
    <w:rsid w:val="00684751"/>
    <w:rsid w:val="00685EE8"/>
    <w:rsid w:val="00687610"/>
    <w:rsid w:val="00690A24"/>
    <w:rsid w:val="00690C1C"/>
    <w:rsid w:val="0069115C"/>
    <w:rsid w:val="0069152B"/>
    <w:rsid w:val="00691773"/>
    <w:rsid w:val="00691E3B"/>
    <w:rsid w:val="006920EA"/>
    <w:rsid w:val="006922A8"/>
    <w:rsid w:val="00692531"/>
    <w:rsid w:val="00693059"/>
    <w:rsid w:val="006942F6"/>
    <w:rsid w:val="00694420"/>
    <w:rsid w:val="006944E7"/>
    <w:rsid w:val="006958B6"/>
    <w:rsid w:val="00697AB5"/>
    <w:rsid w:val="00697B80"/>
    <w:rsid w:val="00697E5D"/>
    <w:rsid w:val="006A0EA1"/>
    <w:rsid w:val="006A216A"/>
    <w:rsid w:val="006A2639"/>
    <w:rsid w:val="006A2D79"/>
    <w:rsid w:val="006A335C"/>
    <w:rsid w:val="006A3409"/>
    <w:rsid w:val="006A35B5"/>
    <w:rsid w:val="006A40CD"/>
    <w:rsid w:val="006A416B"/>
    <w:rsid w:val="006A45DE"/>
    <w:rsid w:val="006A4FB5"/>
    <w:rsid w:val="006A59A2"/>
    <w:rsid w:val="006A5EC7"/>
    <w:rsid w:val="006A67AA"/>
    <w:rsid w:val="006B0AEB"/>
    <w:rsid w:val="006B0F3D"/>
    <w:rsid w:val="006B23B8"/>
    <w:rsid w:val="006B29F9"/>
    <w:rsid w:val="006B2C2D"/>
    <w:rsid w:val="006B30A2"/>
    <w:rsid w:val="006B32C9"/>
    <w:rsid w:val="006B3E77"/>
    <w:rsid w:val="006B43EB"/>
    <w:rsid w:val="006B504A"/>
    <w:rsid w:val="006B5AAB"/>
    <w:rsid w:val="006C02B1"/>
    <w:rsid w:val="006C053D"/>
    <w:rsid w:val="006C0EE9"/>
    <w:rsid w:val="006C352A"/>
    <w:rsid w:val="006C35A0"/>
    <w:rsid w:val="006C3C27"/>
    <w:rsid w:val="006C422E"/>
    <w:rsid w:val="006C45E8"/>
    <w:rsid w:val="006C5345"/>
    <w:rsid w:val="006C5DD2"/>
    <w:rsid w:val="006C66F2"/>
    <w:rsid w:val="006C7055"/>
    <w:rsid w:val="006C73D3"/>
    <w:rsid w:val="006C7760"/>
    <w:rsid w:val="006C7B07"/>
    <w:rsid w:val="006D10BE"/>
    <w:rsid w:val="006D1A26"/>
    <w:rsid w:val="006D1B4C"/>
    <w:rsid w:val="006D30F1"/>
    <w:rsid w:val="006D455F"/>
    <w:rsid w:val="006D4677"/>
    <w:rsid w:val="006D505A"/>
    <w:rsid w:val="006D5F91"/>
    <w:rsid w:val="006D6AD4"/>
    <w:rsid w:val="006D7823"/>
    <w:rsid w:val="006E1241"/>
    <w:rsid w:val="006E2637"/>
    <w:rsid w:val="006E3E2C"/>
    <w:rsid w:val="006E52A0"/>
    <w:rsid w:val="006E5A50"/>
    <w:rsid w:val="006E6124"/>
    <w:rsid w:val="006E6513"/>
    <w:rsid w:val="006E6565"/>
    <w:rsid w:val="006F0187"/>
    <w:rsid w:val="006F01C5"/>
    <w:rsid w:val="006F0284"/>
    <w:rsid w:val="006F04BE"/>
    <w:rsid w:val="006F0EEB"/>
    <w:rsid w:val="006F0FAC"/>
    <w:rsid w:val="006F1276"/>
    <w:rsid w:val="006F19C4"/>
    <w:rsid w:val="006F1ACC"/>
    <w:rsid w:val="006F1DC5"/>
    <w:rsid w:val="006F2DFD"/>
    <w:rsid w:val="006F3D3E"/>
    <w:rsid w:val="006F3F0D"/>
    <w:rsid w:val="006F491B"/>
    <w:rsid w:val="006F500F"/>
    <w:rsid w:val="006F5C47"/>
    <w:rsid w:val="006F6168"/>
    <w:rsid w:val="006F6591"/>
    <w:rsid w:val="006F733F"/>
    <w:rsid w:val="007033C1"/>
    <w:rsid w:val="00703C68"/>
    <w:rsid w:val="00703DEC"/>
    <w:rsid w:val="007049AF"/>
    <w:rsid w:val="0070546B"/>
    <w:rsid w:val="0070716B"/>
    <w:rsid w:val="0070738D"/>
    <w:rsid w:val="007078DE"/>
    <w:rsid w:val="0071197C"/>
    <w:rsid w:val="00711ECB"/>
    <w:rsid w:val="0071268F"/>
    <w:rsid w:val="00712CBB"/>
    <w:rsid w:val="00712F17"/>
    <w:rsid w:val="00712F46"/>
    <w:rsid w:val="007149C6"/>
    <w:rsid w:val="00716301"/>
    <w:rsid w:val="00716F5B"/>
    <w:rsid w:val="007179BA"/>
    <w:rsid w:val="00720302"/>
    <w:rsid w:val="007204E8"/>
    <w:rsid w:val="00721444"/>
    <w:rsid w:val="00721D5F"/>
    <w:rsid w:val="0072316C"/>
    <w:rsid w:val="00723726"/>
    <w:rsid w:val="0072465F"/>
    <w:rsid w:val="007251DD"/>
    <w:rsid w:val="00726C56"/>
    <w:rsid w:val="00727656"/>
    <w:rsid w:val="00727782"/>
    <w:rsid w:val="00727C8E"/>
    <w:rsid w:val="007301A4"/>
    <w:rsid w:val="00730680"/>
    <w:rsid w:val="00730DEB"/>
    <w:rsid w:val="007310C8"/>
    <w:rsid w:val="00731913"/>
    <w:rsid w:val="00731DA3"/>
    <w:rsid w:val="00732081"/>
    <w:rsid w:val="00732DDA"/>
    <w:rsid w:val="007339A0"/>
    <w:rsid w:val="00734270"/>
    <w:rsid w:val="00735293"/>
    <w:rsid w:val="0073614E"/>
    <w:rsid w:val="00736BFE"/>
    <w:rsid w:val="007372E3"/>
    <w:rsid w:val="007376D1"/>
    <w:rsid w:val="00742443"/>
    <w:rsid w:val="0074268E"/>
    <w:rsid w:val="00743112"/>
    <w:rsid w:val="00743AA0"/>
    <w:rsid w:val="00743AAE"/>
    <w:rsid w:val="00743F16"/>
    <w:rsid w:val="0074417D"/>
    <w:rsid w:val="0074427E"/>
    <w:rsid w:val="0074612D"/>
    <w:rsid w:val="00746192"/>
    <w:rsid w:val="00746193"/>
    <w:rsid w:val="0075178B"/>
    <w:rsid w:val="00752BD7"/>
    <w:rsid w:val="00752DBB"/>
    <w:rsid w:val="0075365C"/>
    <w:rsid w:val="00753D00"/>
    <w:rsid w:val="00754071"/>
    <w:rsid w:val="007551C1"/>
    <w:rsid w:val="007556B9"/>
    <w:rsid w:val="007558C0"/>
    <w:rsid w:val="00756744"/>
    <w:rsid w:val="00756E77"/>
    <w:rsid w:val="00757589"/>
    <w:rsid w:val="00757AC9"/>
    <w:rsid w:val="00757F75"/>
    <w:rsid w:val="0076068C"/>
    <w:rsid w:val="00761885"/>
    <w:rsid w:val="00763063"/>
    <w:rsid w:val="0076308A"/>
    <w:rsid w:val="007631EF"/>
    <w:rsid w:val="007636B0"/>
    <w:rsid w:val="00763F73"/>
    <w:rsid w:val="007647F9"/>
    <w:rsid w:val="00765FAB"/>
    <w:rsid w:val="00766B3D"/>
    <w:rsid w:val="007704AD"/>
    <w:rsid w:val="007704C5"/>
    <w:rsid w:val="00770906"/>
    <w:rsid w:val="0077125A"/>
    <w:rsid w:val="007713A0"/>
    <w:rsid w:val="00772103"/>
    <w:rsid w:val="007739E2"/>
    <w:rsid w:val="007742E9"/>
    <w:rsid w:val="00774329"/>
    <w:rsid w:val="007745D7"/>
    <w:rsid w:val="0077495A"/>
    <w:rsid w:val="007752D5"/>
    <w:rsid w:val="00777072"/>
    <w:rsid w:val="007800C0"/>
    <w:rsid w:val="00780425"/>
    <w:rsid w:val="00780630"/>
    <w:rsid w:val="00781063"/>
    <w:rsid w:val="0078316A"/>
    <w:rsid w:val="007831A3"/>
    <w:rsid w:val="007834E5"/>
    <w:rsid w:val="007838B5"/>
    <w:rsid w:val="007839A5"/>
    <w:rsid w:val="00784C78"/>
    <w:rsid w:val="00785187"/>
    <w:rsid w:val="00785371"/>
    <w:rsid w:val="00785563"/>
    <w:rsid w:val="0078587D"/>
    <w:rsid w:val="00786B37"/>
    <w:rsid w:val="00787B73"/>
    <w:rsid w:val="00787BBF"/>
    <w:rsid w:val="00790520"/>
    <w:rsid w:val="0079107B"/>
    <w:rsid w:val="007917E6"/>
    <w:rsid w:val="00792097"/>
    <w:rsid w:val="00792474"/>
    <w:rsid w:val="00793FF4"/>
    <w:rsid w:val="007945EC"/>
    <w:rsid w:val="0079482E"/>
    <w:rsid w:val="007952FC"/>
    <w:rsid w:val="0079590A"/>
    <w:rsid w:val="00795972"/>
    <w:rsid w:val="00795D1B"/>
    <w:rsid w:val="00797A24"/>
    <w:rsid w:val="007A0EA8"/>
    <w:rsid w:val="007A1963"/>
    <w:rsid w:val="007A1968"/>
    <w:rsid w:val="007A1993"/>
    <w:rsid w:val="007A1B4C"/>
    <w:rsid w:val="007A1BB9"/>
    <w:rsid w:val="007A2922"/>
    <w:rsid w:val="007A370B"/>
    <w:rsid w:val="007A3DCA"/>
    <w:rsid w:val="007A3EEB"/>
    <w:rsid w:val="007A409C"/>
    <w:rsid w:val="007A42BF"/>
    <w:rsid w:val="007A446F"/>
    <w:rsid w:val="007A5EB1"/>
    <w:rsid w:val="007A7432"/>
    <w:rsid w:val="007A77AE"/>
    <w:rsid w:val="007B0528"/>
    <w:rsid w:val="007B0B02"/>
    <w:rsid w:val="007B0FBF"/>
    <w:rsid w:val="007B1232"/>
    <w:rsid w:val="007B1755"/>
    <w:rsid w:val="007B2293"/>
    <w:rsid w:val="007B2A25"/>
    <w:rsid w:val="007B330D"/>
    <w:rsid w:val="007B3364"/>
    <w:rsid w:val="007B35AC"/>
    <w:rsid w:val="007B35E4"/>
    <w:rsid w:val="007B3B10"/>
    <w:rsid w:val="007B5E76"/>
    <w:rsid w:val="007B60F6"/>
    <w:rsid w:val="007C045E"/>
    <w:rsid w:val="007C0477"/>
    <w:rsid w:val="007C0544"/>
    <w:rsid w:val="007C17D2"/>
    <w:rsid w:val="007C2557"/>
    <w:rsid w:val="007C25CA"/>
    <w:rsid w:val="007C29D9"/>
    <w:rsid w:val="007C2A3F"/>
    <w:rsid w:val="007C4106"/>
    <w:rsid w:val="007C560B"/>
    <w:rsid w:val="007C59E2"/>
    <w:rsid w:val="007C61C7"/>
    <w:rsid w:val="007C6916"/>
    <w:rsid w:val="007C7B6C"/>
    <w:rsid w:val="007D10CF"/>
    <w:rsid w:val="007D247F"/>
    <w:rsid w:val="007D265A"/>
    <w:rsid w:val="007D2AB4"/>
    <w:rsid w:val="007D3BBB"/>
    <w:rsid w:val="007D3C4E"/>
    <w:rsid w:val="007D3E78"/>
    <w:rsid w:val="007D44EA"/>
    <w:rsid w:val="007D4761"/>
    <w:rsid w:val="007D4FB1"/>
    <w:rsid w:val="007D5071"/>
    <w:rsid w:val="007D56EC"/>
    <w:rsid w:val="007D5C94"/>
    <w:rsid w:val="007D5D15"/>
    <w:rsid w:val="007D6904"/>
    <w:rsid w:val="007D7174"/>
    <w:rsid w:val="007D7B8E"/>
    <w:rsid w:val="007E0158"/>
    <w:rsid w:val="007E02C4"/>
    <w:rsid w:val="007E0DA6"/>
    <w:rsid w:val="007E1948"/>
    <w:rsid w:val="007E238B"/>
    <w:rsid w:val="007E2C44"/>
    <w:rsid w:val="007E40A7"/>
    <w:rsid w:val="007E4210"/>
    <w:rsid w:val="007E4BED"/>
    <w:rsid w:val="007E4E1C"/>
    <w:rsid w:val="007E4F21"/>
    <w:rsid w:val="007E5071"/>
    <w:rsid w:val="007F06D1"/>
    <w:rsid w:val="007F0B42"/>
    <w:rsid w:val="007F14F8"/>
    <w:rsid w:val="007F1DFC"/>
    <w:rsid w:val="007F5456"/>
    <w:rsid w:val="007F5594"/>
    <w:rsid w:val="007F63CC"/>
    <w:rsid w:val="007F6441"/>
    <w:rsid w:val="007F72EB"/>
    <w:rsid w:val="00800177"/>
    <w:rsid w:val="008008DB"/>
    <w:rsid w:val="008010C5"/>
    <w:rsid w:val="00801910"/>
    <w:rsid w:val="00801C8E"/>
    <w:rsid w:val="00802453"/>
    <w:rsid w:val="0080287C"/>
    <w:rsid w:val="008037EB"/>
    <w:rsid w:val="008055D0"/>
    <w:rsid w:val="00806453"/>
    <w:rsid w:val="00806600"/>
    <w:rsid w:val="008067AA"/>
    <w:rsid w:val="008069EA"/>
    <w:rsid w:val="0080739F"/>
    <w:rsid w:val="008122B1"/>
    <w:rsid w:val="00812A6D"/>
    <w:rsid w:val="00813642"/>
    <w:rsid w:val="00814439"/>
    <w:rsid w:val="008151F7"/>
    <w:rsid w:val="00815761"/>
    <w:rsid w:val="008159A8"/>
    <w:rsid w:val="00815FDE"/>
    <w:rsid w:val="00816B9B"/>
    <w:rsid w:val="00821D0F"/>
    <w:rsid w:val="00821FAC"/>
    <w:rsid w:val="0082234B"/>
    <w:rsid w:val="00822FE1"/>
    <w:rsid w:val="00823B19"/>
    <w:rsid w:val="008249A3"/>
    <w:rsid w:val="00825744"/>
    <w:rsid w:val="0083087E"/>
    <w:rsid w:val="00830CA4"/>
    <w:rsid w:val="00830DDD"/>
    <w:rsid w:val="00831355"/>
    <w:rsid w:val="0083280F"/>
    <w:rsid w:val="00832A43"/>
    <w:rsid w:val="00832B68"/>
    <w:rsid w:val="00832F56"/>
    <w:rsid w:val="008330C1"/>
    <w:rsid w:val="008334BC"/>
    <w:rsid w:val="00833C86"/>
    <w:rsid w:val="008341B1"/>
    <w:rsid w:val="00834278"/>
    <w:rsid w:val="008362D1"/>
    <w:rsid w:val="008371F6"/>
    <w:rsid w:val="008373A5"/>
    <w:rsid w:val="00837DE2"/>
    <w:rsid w:val="00840F1F"/>
    <w:rsid w:val="0084105C"/>
    <w:rsid w:val="00843ACB"/>
    <w:rsid w:val="0084485F"/>
    <w:rsid w:val="00844E13"/>
    <w:rsid w:val="008451EF"/>
    <w:rsid w:val="008457EF"/>
    <w:rsid w:val="00846316"/>
    <w:rsid w:val="008465EE"/>
    <w:rsid w:val="00846D23"/>
    <w:rsid w:val="0084701D"/>
    <w:rsid w:val="00847A36"/>
    <w:rsid w:val="00847AD2"/>
    <w:rsid w:val="00850120"/>
    <w:rsid w:val="008506E4"/>
    <w:rsid w:val="00850C5F"/>
    <w:rsid w:val="00850DEB"/>
    <w:rsid w:val="0085159D"/>
    <w:rsid w:val="00852667"/>
    <w:rsid w:val="00852A20"/>
    <w:rsid w:val="00852BF6"/>
    <w:rsid w:val="00853D61"/>
    <w:rsid w:val="00854377"/>
    <w:rsid w:val="00854446"/>
    <w:rsid w:val="00855BF3"/>
    <w:rsid w:val="008563D7"/>
    <w:rsid w:val="00856AD2"/>
    <w:rsid w:val="008607CF"/>
    <w:rsid w:val="008611B6"/>
    <w:rsid w:val="00862148"/>
    <w:rsid w:val="008638A5"/>
    <w:rsid w:val="00863C55"/>
    <w:rsid w:val="00863E6B"/>
    <w:rsid w:val="00864208"/>
    <w:rsid w:val="0086453D"/>
    <w:rsid w:val="008648FB"/>
    <w:rsid w:val="008656FB"/>
    <w:rsid w:val="00866697"/>
    <w:rsid w:val="00866FF1"/>
    <w:rsid w:val="00867B71"/>
    <w:rsid w:val="00867B7A"/>
    <w:rsid w:val="00871009"/>
    <w:rsid w:val="008710DB"/>
    <w:rsid w:val="00872011"/>
    <w:rsid w:val="00872B93"/>
    <w:rsid w:val="00873083"/>
    <w:rsid w:val="008733A8"/>
    <w:rsid w:val="00873F36"/>
    <w:rsid w:val="008742AE"/>
    <w:rsid w:val="0087474A"/>
    <w:rsid w:val="00874894"/>
    <w:rsid w:val="008748EF"/>
    <w:rsid w:val="0087513F"/>
    <w:rsid w:val="0087650C"/>
    <w:rsid w:val="00876B94"/>
    <w:rsid w:val="008770D8"/>
    <w:rsid w:val="008777CA"/>
    <w:rsid w:val="00877F68"/>
    <w:rsid w:val="00880684"/>
    <w:rsid w:val="00882226"/>
    <w:rsid w:val="00882A21"/>
    <w:rsid w:val="008845A1"/>
    <w:rsid w:val="0088461E"/>
    <w:rsid w:val="0088544E"/>
    <w:rsid w:val="00887BD8"/>
    <w:rsid w:val="00891AD9"/>
    <w:rsid w:val="00893770"/>
    <w:rsid w:val="00895645"/>
    <w:rsid w:val="008957BF"/>
    <w:rsid w:val="008958EA"/>
    <w:rsid w:val="00895DC4"/>
    <w:rsid w:val="008963C4"/>
    <w:rsid w:val="00897596"/>
    <w:rsid w:val="0089768E"/>
    <w:rsid w:val="008A0546"/>
    <w:rsid w:val="008A1610"/>
    <w:rsid w:val="008A3379"/>
    <w:rsid w:val="008A3697"/>
    <w:rsid w:val="008A41D7"/>
    <w:rsid w:val="008A4357"/>
    <w:rsid w:val="008A476E"/>
    <w:rsid w:val="008A50CE"/>
    <w:rsid w:val="008A51B8"/>
    <w:rsid w:val="008A5326"/>
    <w:rsid w:val="008A5976"/>
    <w:rsid w:val="008A5B06"/>
    <w:rsid w:val="008A5CFE"/>
    <w:rsid w:val="008A6FF6"/>
    <w:rsid w:val="008B07D0"/>
    <w:rsid w:val="008B0A1B"/>
    <w:rsid w:val="008B0CC3"/>
    <w:rsid w:val="008B11B8"/>
    <w:rsid w:val="008B14BA"/>
    <w:rsid w:val="008B1DCB"/>
    <w:rsid w:val="008B2489"/>
    <w:rsid w:val="008B2C94"/>
    <w:rsid w:val="008B33F8"/>
    <w:rsid w:val="008B3515"/>
    <w:rsid w:val="008B3CC3"/>
    <w:rsid w:val="008B46CC"/>
    <w:rsid w:val="008B4846"/>
    <w:rsid w:val="008B4B48"/>
    <w:rsid w:val="008B6C90"/>
    <w:rsid w:val="008B7AA7"/>
    <w:rsid w:val="008B7DD0"/>
    <w:rsid w:val="008C0C7E"/>
    <w:rsid w:val="008C0E07"/>
    <w:rsid w:val="008C2248"/>
    <w:rsid w:val="008C3D3A"/>
    <w:rsid w:val="008C51E0"/>
    <w:rsid w:val="008C5446"/>
    <w:rsid w:val="008C5EC8"/>
    <w:rsid w:val="008C7AF2"/>
    <w:rsid w:val="008D026F"/>
    <w:rsid w:val="008D10C3"/>
    <w:rsid w:val="008D124A"/>
    <w:rsid w:val="008D1D78"/>
    <w:rsid w:val="008D2659"/>
    <w:rsid w:val="008D26F3"/>
    <w:rsid w:val="008D2E93"/>
    <w:rsid w:val="008D2F4B"/>
    <w:rsid w:val="008D3572"/>
    <w:rsid w:val="008D386F"/>
    <w:rsid w:val="008D3C6C"/>
    <w:rsid w:val="008D4B29"/>
    <w:rsid w:val="008D5323"/>
    <w:rsid w:val="008D5FFC"/>
    <w:rsid w:val="008D74A0"/>
    <w:rsid w:val="008D7668"/>
    <w:rsid w:val="008E0615"/>
    <w:rsid w:val="008E0AA3"/>
    <w:rsid w:val="008E25FD"/>
    <w:rsid w:val="008E264F"/>
    <w:rsid w:val="008E26D5"/>
    <w:rsid w:val="008E33B1"/>
    <w:rsid w:val="008E35A1"/>
    <w:rsid w:val="008E397A"/>
    <w:rsid w:val="008E4168"/>
    <w:rsid w:val="008E4391"/>
    <w:rsid w:val="008E5783"/>
    <w:rsid w:val="008E5964"/>
    <w:rsid w:val="008E5DDF"/>
    <w:rsid w:val="008E6D0E"/>
    <w:rsid w:val="008E7306"/>
    <w:rsid w:val="008E7A18"/>
    <w:rsid w:val="008E7E64"/>
    <w:rsid w:val="008E7EBF"/>
    <w:rsid w:val="008F09DB"/>
    <w:rsid w:val="008F0E5E"/>
    <w:rsid w:val="008F111F"/>
    <w:rsid w:val="008F1350"/>
    <w:rsid w:val="008F2919"/>
    <w:rsid w:val="008F3109"/>
    <w:rsid w:val="008F343B"/>
    <w:rsid w:val="008F3D15"/>
    <w:rsid w:val="008F5507"/>
    <w:rsid w:val="008F7321"/>
    <w:rsid w:val="008F78CC"/>
    <w:rsid w:val="008F7A84"/>
    <w:rsid w:val="008F7D6B"/>
    <w:rsid w:val="009004B1"/>
    <w:rsid w:val="009005F5"/>
    <w:rsid w:val="00901F65"/>
    <w:rsid w:val="009022D2"/>
    <w:rsid w:val="00903399"/>
    <w:rsid w:val="0090377F"/>
    <w:rsid w:val="00903936"/>
    <w:rsid w:val="009039B6"/>
    <w:rsid w:val="009044C0"/>
    <w:rsid w:val="0090506B"/>
    <w:rsid w:val="00906C39"/>
    <w:rsid w:val="00907261"/>
    <w:rsid w:val="009078AB"/>
    <w:rsid w:val="00907BE6"/>
    <w:rsid w:val="00907E36"/>
    <w:rsid w:val="00910FCA"/>
    <w:rsid w:val="00912363"/>
    <w:rsid w:val="00912A2F"/>
    <w:rsid w:val="009135F4"/>
    <w:rsid w:val="00913B3B"/>
    <w:rsid w:val="009142A8"/>
    <w:rsid w:val="0091584C"/>
    <w:rsid w:val="0091586E"/>
    <w:rsid w:val="00920BDC"/>
    <w:rsid w:val="00921BD8"/>
    <w:rsid w:val="00921F90"/>
    <w:rsid w:val="00922259"/>
    <w:rsid w:val="0092261E"/>
    <w:rsid w:val="009226D9"/>
    <w:rsid w:val="00922988"/>
    <w:rsid w:val="009233B0"/>
    <w:rsid w:val="00923650"/>
    <w:rsid w:val="0092544B"/>
    <w:rsid w:val="00925C54"/>
    <w:rsid w:val="00926252"/>
    <w:rsid w:val="009264FB"/>
    <w:rsid w:val="00926BB5"/>
    <w:rsid w:val="009278B6"/>
    <w:rsid w:val="009300E9"/>
    <w:rsid w:val="00930F8D"/>
    <w:rsid w:val="0093216E"/>
    <w:rsid w:val="00932D61"/>
    <w:rsid w:val="00932D7B"/>
    <w:rsid w:val="009330DF"/>
    <w:rsid w:val="00933765"/>
    <w:rsid w:val="00933999"/>
    <w:rsid w:val="009339D9"/>
    <w:rsid w:val="00933F3F"/>
    <w:rsid w:val="00936F0B"/>
    <w:rsid w:val="00937C3C"/>
    <w:rsid w:val="009404C9"/>
    <w:rsid w:val="0094139B"/>
    <w:rsid w:val="00942680"/>
    <w:rsid w:val="00942BDF"/>
    <w:rsid w:val="009448C7"/>
    <w:rsid w:val="00944BDD"/>
    <w:rsid w:val="00945248"/>
    <w:rsid w:val="0094598B"/>
    <w:rsid w:val="00945DA5"/>
    <w:rsid w:val="009464E5"/>
    <w:rsid w:val="009477E2"/>
    <w:rsid w:val="009503B2"/>
    <w:rsid w:val="00950B5A"/>
    <w:rsid w:val="00952E07"/>
    <w:rsid w:val="0095314B"/>
    <w:rsid w:val="009547F5"/>
    <w:rsid w:val="00955378"/>
    <w:rsid w:val="00955B95"/>
    <w:rsid w:val="00955FA6"/>
    <w:rsid w:val="00956F64"/>
    <w:rsid w:val="00957AB9"/>
    <w:rsid w:val="00957AC6"/>
    <w:rsid w:val="00957D1F"/>
    <w:rsid w:val="00957E5E"/>
    <w:rsid w:val="00962624"/>
    <w:rsid w:val="00963285"/>
    <w:rsid w:val="00963D91"/>
    <w:rsid w:val="00963E4A"/>
    <w:rsid w:val="00964369"/>
    <w:rsid w:val="0096519E"/>
    <w:rsid w:val="00966081"/>
    <w:rsid w:val="00970270"/>
    <w:rsid w:val="0097067E"/>
    <w:rsid w:val="00970F5C"/>
    <w:rsid w:val="009711CC"/>
    <w:rsid w:val="009717D9"/>
    <w:rsid w:val="00971A75"/>
    <w:rsid w:val="009735FC"/>
    <w:rsid w:val="00974ABC"/>
    <w:rsid w:val="00974BE7"/>
    <w:rsid w:val="0097597E"/>
    <w:rsid w:val="00975CFB"/>
    <w:rsid w:val="009764B7"/>
    <w:rsid w:val="009769E8"/>
    <w:rsid w:val="00976C44"/>
    <w:rsid w:val="009775A8"/>
    <w:rsid w:val="0097795C"/>
    <w:rsid w:val="00977E4E"/>
    <w:rsid w:val="00982276"/>
    <w:rsid w:val="0098351C"/>
    <w:rsid w:val="00983C13"/>
    <w:rsid w:val="00984014"/>
    <w:rsid w:val="00984297"/>
    <w:rsid w:val="00984B16"/>
    <w:rsid w:val="00985B43"/>
    <w:rsid w:val="00986C58"/>
    <w:rsid w:val="00986C92"/>
    <w:rsid w:val="009874CA"/>
    <w:rsid w:val="009901DA"/>
    <w:rsid w:val="009909E6"/>
    <w:rsid w:val="00990FA8"/>
    <w:rsid w:val="00991496"/>
    <w:rsid w:val="0099177C"/>
    <w:rsid w:val="00991BCD"/>
    <w:rsid w:val="00993F0D"/>
    <w:rsid w:val="00995056"/>
    <w:rsid w:val="00995188"/>
    <w:rsid w:val="0099589E"/>
    <w:rsid w:val="009958A5"/>
    <w:rsid w:val="00996005"/>
    <w:rsid w:val="009969CB"/>
    <w:rsid w:val="00997BC7"/>
    <w:rsid w:val="009A03F0"/>
    <w:rsid w:val="009A0630"/>
    <w:rsid w:val="009A072C"/>
    <w:rsid w:val="009A08C7"/>
    <w:rsid w:val="009A0D32"/>
    <w:rsid w:val="009A1530"/>
    <w:rsid w:val="009A2F8F"/>
    <w:rsid w:val="009A5182"/>
    <w:rsid w:val="009A5858"/>
    <w:rsid w:val="009A5A7D"/>
    <w:rsid w:val="009A65F0"/>
    <w:rsid w:val="009A6E9A"/>
    <w:rsid w:val="009A7BC3"/>
    <w:rsid w:val="009B062C"/>
    <w:rsid w:val="009B0B01"/>
    <w:rsid w:val="009B0F11"/>
    <w:rsid w:val="009B1A2D"/>
    <w:rsid w:val="009B1F89"/>
    <w:rsid w:val="009B488E"/>
    <w:rsid w:val="009B4C17"/>
    <w:rsid w:val="009B4C96"/>
    <w:rsid w:val="009B54F9"/>
    <w:rsid w:val="009B5B76"/>
    <w:rsid w:val="009B6588"/>
    <w:rsid w:val="009B6641"/>
    <w:rsid w:val="009B7AD6"/>
    <w:rsid w:val="009B7FC8"/>
    <w:rsid w:val="009C0E03"/>
    <w:rsid w:val="009C126A"/>
    <w:rsid w:val="009C1778"/>
    <w:rsid w:val="009C26BC"/>
    <w:rsid w:val="009C2D6E"/>
    <w:rsid w:val="009C456C"/>
    <w:rsid w:val="009C48E1"/>
    <w:rsid w:val="009C4A97"/>
    <w:rsid w:val="009C4E29"/>
    <w:rsid w:val="009C51FD"/>
    <w:rsid w:val="009C5231"/>
    <w:rsid w:val="009C5EFD"/>
    <w:rsid w:val="009C647F"/>
    <w:rsid w:val="009C708E"/>
    <w:rsid w:val="009C7857"/>
    <w:rsid w:val="009C7B33"/>
    <w:rsid w:val="009D0DEC"/>
    <w:rsid w:val="009D2763"/>
    <w:rsid w:val="009D2F97"/>
    <w:rsid w:val="009D523D"/>
    <w:rsid w:val="009D5543"/>
    <w:rsid w:val="009D59FB"/>
    <w:rsid w:val="009D5A30"/>
    <w:rsid w:val="009D5D49"/>
    <w:rsid w:val="009D61DC"/>
    <w:rsid w:val="009D6ADC"/>
    <w:rsid w:val="009D6E34"/>
    <w:rsid w:val="009D7CB7"/>
    <w:rsid w:val="009D7EFB"/>
    <w:rsid w:val="009E042E"/>
    <w:rsid w:val="009E27F0"/>
    <w:rsid w:val="009E2B14"/>
    <w:rsid w:val="009E399A"/>
    <w:rsid w:val="009E3E06"/>
    <w:rsid w:val="009E4191"/>
    <w:rsid w:val="009E5B37"/>
    <w:rsid w:val="009E65F1"/>
    <w:rsid w:val="009F00E3"/>
    <w:rsid w:val="009F0232"/>
    <w:rsid w:val="009F061B"/>
    <w:rsid w:val="009F0642"/>
    <w:rsid w:val="009F0C99"/>
    <w:rsid w:val="009F19EF"/>
    <w:rsid w:val="009F1AE9"/>
    <w:rsid w:val="009F272A"/>
    <w:rsid w:val="009F2C34"/>
    <w:rsid w:val="009F3178"/>
    <w:rsid w:val="009F41F3"/>
    <w:rsid w:val="009F4A41"/>
    <w:rsid w:val="009F4E2E"/>
    <w:rsid w:val="009F5059"/>
    <w:rsid w:val="009F526A"/>
    <w:rsid w:val="009F55C5"/>
    <w:rsid w:val="009F58C9"/>
    <w:rsid w:val="009F5946"/>
    <w:rsid w:val="009F6842"/>
    <w:rsid w:val="009F6E22"/>
    <w:rsid w:val="00A012AC"/>
    <w:rsid w:val="00A015E8"/>
    <w:rsid w:val="00A027E6"/>
    <w:rsid w:val="00A0531A"/>
    <w:rsid w:val="00A06657"/>
    <w:rsid w:val="00A0694F"/>
    <w:rsid w:val="00A06A48"/>
    <w:rsid w:val="00A10EB5"/>
    <w:rsid w:val="00A11428"/>
    <w:rsid w:val="00A11F2B"/>
    <w:rsid w:val="00A11F7E"/>
    <w:rsid w:val="00A13321"/>
    <w:rsid w:val="00A13D12"/>
    <w:rsid w:val="00A14B90"/>
    <w:rsid w:val="00A158F1"/>
    <w:rsid w:val="00A15AB5"/>
    <w:rsid w:val="00A16131"/>
    <w:rsid w:val="00A177EE"/>
    <w:rsid w:val="00A17F37"/>
    <w:rsid w:val="00A2044E"/>
    <w:rsid w:val="00A21101"/>
    <w:rsid w:val="00A216C6"/>
    <w:rsid w:val="00A22E27"/>
    <w:rsid w:val="00A23F65"/>
    <w:rsid w:val="00A24F62"/>
    <w:rsid w:val="00A2500B"/>
    <w:rsid w:val="00A25E62"/>
    <w:rsid w:val="00A26292"/>
    <w:rsid w:val="00A263E5"/>
    <w:rsid w:val="00A26B79"/>
    <w:rsid w:val="00A27CCA"/>
    <w:rsid w:val="00A310BD"/>
    <w:rsid w:val="00A33013"/>
    <w:rsid w:val="00A33920"/>
    <w:rsid w:val="00A33C98"/>
    <w:rsid w:val="00A340E7"/>
    <w:rsid w:val="00A346A1"/>
    <w:rsid w:val="00A34D07"/>
    <w:rsid w:val="00A356A7"/>
    <w:rsid w:val="00A36574"/>
    <w:rsid w:val="00A40CA9"/>
    <w:rsid w:val="00A40E59"/>
    <w:rsid w:val="00A414BA"/>
    <w:rsid w:val="00A416A7"/>
    <w:rsid w:val="00A41874"/>
    <w:rsid w:val="00A41BB7"/>
    <w:rsid w:val="00A41EA2"/>
    <w:rsid w:val="00A41F64"/>
    <w:rsid w:val="00A43266"/>
    <w:rsid w:val="00A43658"/>
    <w:rsid w:val="00A441C8"/>
    <w:rsid w:val="00A4477D"/>
    <w:rsid w:val="00A44B92"/>
    <w:rsid w:val="00A44BE7"/>
    <w:rsid w:val="00A45297"/>
    <w:rsid w:val="00A45F6E"/>
    <w:rsid w:val="00A46917"/>
    <w:rsid w:val="00A4726D"/>
    <w:rsid w:val="00A508AB"/>
    <w:rsid w:val="00A508B8"/>
    <w:rsid w:val="00A5140D"/>
    <w:rsid w:val="00A51775"/>
    <w:rsid w:val="00A51B7D"/>
    <w:rsid w:val="00A52AAB"/>
    <w:rsid w:val="00A52C94"/>
    <w:rsid w:val="00A52D65"/>
    <w:rsid w:val="00A53665"/>
    <w:rsid w:val="00A55322"/>
    <w:rsid w:val="00A56605"/>
    <w:rsid w:val="00A57A93"/>
    <w:rsid w:val="00A57CB3"/>
    <w:rsid w:val="00A57FF1"/>
    <w:rsid w:val="00A61527"/>
    <w:rsid w:val="00A6479E"/>
    <w:rsid w:val="00A65065"/>
    <w:rsid w:val="00A6569B"/>
    <w:rsid w:val="00A65805"/>
    <w:rsid w:val="00A65B8A"/>
    <w:rsid w:val="00A6683E"/>
    <w:rsid w:val="00A701FD"/>
    <w:rsid w:val="00A7053E"/>
    <w:rsid w:val="00A709A2"/>
    <w:rsid w:val="00A70C02"/>
    <w:rsid w:val="00A70CC2"/>
    <w:rsid w:val="00A72793"/>
    <w:rsid w:val="00A75280"/>
    <w:rsid w:val="00A756DC"/>
    <w:rsid w:val="00A75BE7"/>
    <w:rsid w:val="00A76430"/>
    <w:rsid w:val="00A768F2"/>
    <w:rsid w:val="00A77AAB"/>
    <w:rsid w:val="00A80016"/>
    <w:rsid w:val="00A8013B"/>
    <w:rsid w:val="00A80896"/>
    <w:rsid w:val="00A80FE8"/>
    <w:rsid w:val="00A81375"/>
    <w:rsid w:val="00A81EC5"/>
    <w:rsid w:val="00A82076"/>
    <w:rsid w:val="00A82511"/>
    <w:rsid w:val="00A8338D"/>
    <w:rsid w:val="00A836A1"/>
    <w:rsid w:val="00A83F39"/>
    <w:rsid w:val="00A8481A"/>
    <w:rsid w:val="00A862A9"/>
    <w:rsid w:val="00A86379"/>
    <w:rsid w:val="00A86754"/>
    <w:rsid w:val="00A86811"/>
    <w:rsid w:val="00A86AAA"/>
    <w:rsid w:val="00A87EBF"/>
    <w:rsid w:val="00A91E32"/>
    <w:rsid w:val="00A92D0D"/>
    <w:rsid w:val="00A93615"/>
    <w:rsid w:val="00A93A6E"/>
    <w:rsid w:val="00A9431B"/>
    <w:rsid w:val="00A94400"/>
    <w:rsid w:val="00A96C50"/>
    <w:rsid w:val="00A9733D"/>
    <w:rsid w:val="00A97F86"/>
    <w:rsid w:val="00AA1ACC"/>
    <w:rsid w:val="00AA1C9C"/>
    <w:rsid w:val="00AA22DB"/>
    <w:rsid w:val="00AA35DC"/>
    <w:rsid w:val="00AA3C3C"/>
    <w:rsid w:val="00AA4D45"/>
    <w:rsid w:val="00AA6A27"/>
    <w:rsid w:val="00AA6FE9"/>
    <w:rsid w:val="00AA7CCF"/>
    <w:rsid w:val="00AA7FAB"/>
    <w:rsid w:val="00AB037A"/>
    <w:rsid w:val="00AB0BA9"/>
    <w:rsid w:val="00AB1573"/>
    <w:rsid w:val="00AB1623"/>
    <w:rsid w:val="00AB2ABA"/>
    <w:rsid w:val="00AB2C0B"/>
    <w:rsid w:val="00AB2E9F"/>
    <w:rsid w:val="00AB40A7"/>
    <w:rsid w:val="00AB4338"/>
    <w:rsid w:val="00AB4602"/>
    <w:rsid w:val="00AB537C"/>
    <w:rsid w:val="00AB5381"/>
    <w:rsid w:val="00AB5F1E"/>
    <w:rsid w:val="00AB632E"/>
    <w:rsid w:val="00AB6D46"/>
    <w:rsid w:val="00AB7538"/>
    <w:rsid w:val="00AC13FB"/>
    <w:rsid w:val="00AC32D1"/>
    <w:rsid w:val="00AC3780"/>
    <w:rsid w:val="00AC4D6F"/>
    <w:rsid w:val="00AC545D"/>
    <w:rsid w:val="00AC5958"/>
    <w:rsid w:val="00AC5A53"/>
    <w:rsid w:val="00AC5D65"/>
    <w:rsid w:val="00AC60C6"/>
    <w:rsid w:val="00AC6243"/>
    <w:rsid w:val="00AC7C1F"/>
    <w:rsid w:val="00AD14A9"/>
    <w:rsid w:val="00AD1A29"/>
    <w:rsid w:val="00AD28B8"/>
    <w:rsid w:val="00AD2B48"/>
    <w:rsid w:val="00AD3DA7"/>
    <w:rsid w:val="00AD452D"/>
    <w:rsid w:val="00AD476D"/>
    <w:rsid w:val="00AD4CB2"/>
    <w:rsid w:val="00AD53BD"/>
    <w:rsid w:val="00AD56C4"/>
    <w:rsid w:val="00AD7AA7"/>
    <w:rsid w:val="00AD7BF2"/>
    <w:rsid w:val="00AD7D35"/>
    <w:rsid w:val="00AE15D1"/>
    <w:rsid w:val="00AE1B4E"/>
    <w:rsid w:val="00AE1D15"/>
    <w:rsid w:val="00AE2756"/>
    <w:rsid w:val="00AE286B"/>
    <w:rsid w:val="00AE32E2"/>
    <w:rsid w:val="00AE34C9"/>
    <w:rsid w:val="00AE34E2"/>
    <w:rsid w:val="00AE431A"/>
    <w:rsid w:val="00AE74C2"/>
    <w:rsid w:val="00AE7C3A"/>
    <w:rsid w:val="00AF00A6"/>
    <w:rsid w:val="00AF1686"/>
    <w:rsid w:val="00AF2644"/>
    <w:rsid w:val="00AF3255"/>
    <w:rsid w:val="00AF3BAD"/>
    <w:rsid w:val="00AF3DFC"/>
    <w:rsid w:val="00AF43E1"/>
    <w:rsid w:val="00AF4A49"/>
    <w:rsid w:val="00AF5FF3"/>
    <w:rsid w:val="00AF60E6"/>
    <w:rsid w:val="00AF639C"/>
    <w:rsid w:val="00AF713B"/>
    <w:rsid w:val="00AF7172"/>
    <w:rsid w:val="00AF71CF"/>
    <w:rsid w:val="00AF7CC6"/>
    <w:rsid w:val="00AF7E0A"/>
    <w:rsid w:val="00B0022A"/>
    <w:rsid w:val="00B00E1F"/>
    <w:rsid w:val="00B01E24"/>
    <w:rsid w:val="00B026C7"/>
    <w:rsid w:val="00B02C19"/>
    <w:rsid w:val="00B03296"/>
    <w:rsid w:val="00B0397F"/>
    <w:rsid w:val="00B05ED6"/>
    <w:rsid w:val="00B0617C"/>
    <w:rsid w:val="00B06C96"/>
    <w:rsid w:val="00B0777F"/>
    <w:rsid w:val="00B07900"/>
    <w:rsid w:val="00B07B91"/>
    <w:rsid w:val="00B07F19"/>
    <w:rsid w:val="00B1048A"/>
    <w:rsid w:val="00B1207E"/>
    <w:rsid w:val="00B12595"/>
    <w:rsid w:val="00B12F62"/>
    <w:rsid w:val="00B142FB"/>
    <w:rsid w:val="00B14A3A"/>
    <w:rsid w:val="00B14C5F"/>
    <w:rsid w:val="00B1528D"/>
    <w:rsid w:val="00B152A3"/>
    <w:rsid w:val="00B208F6"/>
    <w:rsid w:val="00B21612"/>
    <w:rsid w:val="00B22222"/>
    <w:rsid w:val="00B2247A"/>
    <w:rsid w:val="00B23C5C"/>
    <w:rsid w:val="00B244AB"/>
    <w:rsid w:val="00B24766"/>
    <w:rsid w:val="00B255B5"/>
    <w:rsid w:val="00B25ADE"/>
    <w:rsid w:val="00B263BA"/>
    <w:rsid w:val="00B268B3"/>
    <w:rsid w:val="00B27931"/>
    <w:rsid w:val="00B30F8D"/>
    <w:rsid w:val="00B314D8"/>
    <w:rsid w:val="00B315C9"/>
    <w:rsid w:val="00B31A44"/>
    <w:rsid w:val="00B31B53"/>
    <w:rsid w:val="00B31CBF"/>
    <w:rsid w:val="00B31CDD"/>
    <w:rsid w:val="00B32491"/>
    <w:rsid w:val="00B34609"/>
    <w:rsid w:val="00B348B3"/>
    <w:rsid w:val="00B34D95"/>
    <w:rsid w:val="00B34E34"/>
    <w:rsid w:val="00B3504E"/>
    <w:rsid w:val="00B3674E"/>
    <w:rsid w:val="00B36E06"/>
    <w:rsid w:val="00B37421"/>
    <w:rsid w:val="00B37A53"/>
    <w:rsid w:val="00B40526"/>
    <w:rsid w:val="00B40A59"/>
    <w:rsid w:val="00B41239"/>
    <w:rsid w:val="00B424BD"/>
    <w:rsid w:val="00B425E7"/>
    <w:rsid w:val="00B43549"/>
    <w:rsid w:val="00B448E6"/>
    <w:rsid w:val="00B44ED8"/>
    <w:rsid w:val="00B45675"/>
    <w:rsid w:val="00B46C75"/>
    <w:rsid w:val="00B4767B"/>
    <w:rsid w:val="00B47E99"/>
    <w:rsid w:val="00B507B6"/>
    <w:rsid w:val="00B50E07"/>
    <w:rsid w:val="00B513A8"/>
    <w:rsid w:val="00B516BE"/>
    <w:rsid w:val="00B51E60"/>
    <w:rsid w:val="00B52446"/>
    <w:rsid w:val="00B52C15"/>
    <w:rsid w:val="00B53DED"/>
    <w:rsid w:val="00B5422D"/>
    <w:rsid w:val="00B55402"/>
    <w:rsid w:val="00B55B67"/>
    <w:rsid w:val="00B5630D"/>
    <w:rsid w:val="00B563AC"/>
    <w:rsid w:val="00B566A4"/>
    <w:rsid w:val="00B56CC0"/>
    <w:rsid w:val="00B56D1C"/>
    <w:rsid w:val="00B5709A"/>
    <w:rsid w:val="00B57C49"/>
    <w:rsid w:val="00B6102C"/>
    <w:rsid w:val="00B610F0"/>
    <w:rsid w:val="00B6158C"/>
    <w:rsid w:val="00B61E6F"/>
    <w:rsid w:val="00B62027"/>
    <w:rsid w:val="00B638CB"/>
    <w:rsid w:val="00B64A56"/>
    <w:rsid w:val="00B64CEC"/>
    <w:rsid w:val="00B66F85"/>
    <w:rsid w:val="00B67263"/>
    <w:rsid w:val="00B700BA"/>
    <w:rsid w:val="00B702A8"/>
    <w:rsid w:val="00B705AF"/>
    <w:rsid w:val="00B70AF8"/>
    <w:rsid w:val="00B70D9B"/>
    <w:rsid w:val="00B70F81"/>
    <w:rsid w:val="00B70FA1"/>
    <w:rsid w:val="00B71EB5"/>
    <w:rsid w:val="00B71EC7"/>
    <w:rsid w:val="00B731F8"/>
    <w:rsid w:val="00B73774"/>
    <w:rsid w:val="00B74772"/>
    <w:rsid w:val="00B756C3"/>
    <w:rsid w:val="00B75B2E"/>
    <w:rsid w:val="00B7694D"/>
    <w:rsid w:val="00B805F1"/>
    <w:rsid w:val="00B80B5C"/>
    <w:rsid w:val="00B80D09"/>
    <w:rsid w:val="00B82003"/>
    <w:rsid w:val="00B82B22"/>
    <w:rsid w:val="00B82E40"/>
    <w:rsid w:val="00B831BB"/>
    <w:rsid w:val="00B83386"/>
    <w:rsid w:val="00B833A8"/>
    <w:rsid w:val="00B83425"/>
    <w:rsid w:val="00B84213"/>
    <w:rsid w:val="00B844F8"/>
    <w:rsid w:val="00B849F4"/>
    <w:rsid w:val="00B84A57"/>
    <w:rsid w:val="00B84D9A"/>
    <w:rsid w:val="00B84DE4"/>
    <w:rsid w:val="00B85D35"/>
    <w:rsid w:val="00B876DA"/>
    <w:rsid w:val="00B90BD4"/>
    <w:rsid w:val="00B91C19"/>
    <w:rsid w:val="00B91FF1"/>
    <w:rsid w:val="00B921AD"/>
    <w:rsid w:val="00B93726"/>
    <w:rsid w:val="00B93755"/>
    <w:rsid w:val="00B938E7"/>
    <w:rsid w:val="00B9448A"/>
    <w:rsid w:val="00B94B33"/>
    <w:rsid w:val="00B94E3F"/>
    <w:rsid w:val="00B94E59"/>
    <w:rsid w:val="00B966C3"/>
    <w:rsid w:val="00B96BD5"/>
    <w:rsid w:val="00B97FE3"/>
    <w:rsid w:val="00BA1188"/>
    <w:rsid w:val="00BA22F1"/>
    <w:rsid w:val="00BA2FFA"/>
    <w:rsid w:val="00BA3707"/>
    <w:rsid w:val="00BA443E"/>
    <w:rsid w:val="00BA47C1"/>
    <w:rsid w:val="00BA51D7"/>
    <w:rsid w:val="00BA5BBA"/>
    <w:rsid w:val="00BA678F"/>
    <w:rsid w:val="00BA7B06"/>
    <w:rsid w:val="00BA7B23"/>
    <w:rsid w:val="00BB0E15"/>
    <w:rsid w:val="00BB16B4"/>
    <w:rsid w:val="00BB3DD6"/>
    <w:rsid w:val="00BB4D9B"/>
    <w:rsid w:val="00BB5434"/>
    <w:rsid w:val="00BB5B5E"/>
    <w:rsid w:val="00BB6C0A"/>
    <w:rsid w:val="00BB729E"/>
    <w:rsid w:val="00BC1D9B"/>
    <w:rsid w:val="00BC309A"/>
    <w:rsid w:val="00BC363E"/>
    <w:rsid w:val="00BC4928"/>
    <w:rsid w:val="00BC4C8A"/>
    <w:rsid w:val="00BC637A"/>
    <w:rsid w:val="00BC6C20"/>
    <w:rsid w:val="00BC765B"/>
    <w:rsid w:val="00BC78CE"/>
    <w:rsid w:val="00BC7A26"/>
    <w:rsid w:val="00BD0F2F"/>
    <w:rsid w:val="00BD2228"/>
    <w:rsid w:val="00BD3655"/>
    <w:rsid w:val="00BD3DE5"/>
    <w:rsid w:val="00BD4836"/>
    <w:rsid w:val="00BD6018"/>
    <w:rsid w:val="00BD62AF"/>
    <w:rsid w:val="00BD65A4"/>
    <w:rsid w:val="00BD65F5"/>
    <w:rsid w:val="00BD7A15"/>
    <w:rsid w:val="00BD7A2C"/>
    <w:rsid w:val="00BE04EF"/>
    <w:rsid w:val="00BE0816"/>
    <w:rsid w:val="00BE0E92"/>
    <w:rsid w:val="00BE115A"/>
    <w:rsid w:val="00BE1909"/>
    <w:rsid w:val="00BE194B"/>
    <w:rsid w:val="00BE23D7"/>
    <w:rsid w:val="00BE39BE"/>
    <w:rsid w:val="00BE57D5"/>
    <w:rsid w:val="00BE5960"/>
    <w:rsid w:val="00BE637B"/>
    <w:rsid w:val="00BE64ED"/>
    <w:rsid w:val="00BE66BD"/>
    <w:rsid w:val="00BE698E"/>
    <w:rsid w:val="00BE6F45"/>
    <w:rsid w:val="00BE795E"/>
    <w:rsid w:val="00BF1772"/>
    <w:rsid w:val="00BF26AE"/>
    <w:rsid w:val="00BF5214"/>
    <w:rsid w:val="00BF559E"/>
    <w:rsid w:val="00BF6BFE"/>
    <w:rsid w:val="00C00D2B"/>
    <w:rsid w:val="00C00DC9"/>
    <w:rsid w:val="00C011D7"/>
    <w:rsid w:val="00C011DA"/>
    <w:rsid w:val="00C02D12"/>
    <w:rsid w:val="00C0322E"/>
    <w:rsid w:val="00C035BF"/>
    <w:rsid w:val="00C03D93"/>
    <w:rsid w:val="00C0435D"/>
    <w:rsid w:val="00C047D6"/>
    <w:rsid w:val="00C047ED"/>
    <w:rsid w:val="00C04AB8"/>
    <w:rsid w:val="00C04CDF"/>
    <w:rsid w:val="00C04D49"/>
    <w:rsid w:val="00C06166"/>
    <w:rsid w:val="00C06475"/>
    <w:rsid w:val="00C067F7"/>
    <w:rsid w:val="00C070A3"/>
    <w:rsid w:val="00C07F8C"/>
    <w:rsid w:val="00C10523"/>
    <w:rsid w:val="00C10AFD"/>
    <w:rsid w:val="00C10EF5"/>
    <w:rsid w:val="00C10F95"/>
    <w:rsid w:val="00C13CCF"/>
    <w:rsid w:val="00C14799"/>
    <w:rsid w:val="00C14829"/>
    <w:rsid w:val="00C1491E"/>
    <w:rsid w:val="00C152F3"/>
    <w:rsid w:val="00C154A2"/>
    <w:rsid w:val="00C15E67"/>
    <w:rsid w:val="00C166A3"/>
    <w:rsid w:val="00C16EA0"/>
    <w:rsid w:val="00C17741"/>
    <w:rsid w:val="00C1789C"/>
    <w:rsid w:val="00C20D6A"/>
    <w:rsid w:val="00C228B4"/>
    <w:rsid w:val="00C22CA0"/>
    <w:rsid w:val="00C238CB"/>
    <w:rsid w:val="00C23F2F"/>
    <w:rsid w:val="00C24687"/>
    <w:rsid w:val="00C24BF2"/>
    <w:rsid w:val="00C25445"/>
    <w:rsid w:val="00C25CE4"/>
    <w:rsid w:val="00C262A1"/>
    <w:rsid w:val="00C268CE"/>
    <w:rsid w:val="00C2691F"/>
    <w:rsid w:val="00C2792D"/>
    <w:rsid w:val="00C27C5E"/>
    <w:rsid w:val="00C3035D"/>
    <w:rsid w:val="00C305E2"/>
    <w:rsid w:val="00C31A20"/>
    <w:rsid w:val="00C31CFD"/>
    <w:rsid w:val="00C328CE"/>
    <w:rsid w:val="00C33548"/>
    <w:rsid w:val="00C33B48"/>
    <w:rsid w:val="00C35E18"/>
    <w:rsid w:val="00C36840"/>
    <w:rsid w:val="00C36FC2"/>
    <w:rsid w:val="00C402E4"/>
    <w:rsid w:val="00C42BAA"/>
    <w:rsid w:val="00C432C9"/>
    <w:rsid w:val="00C433E2"/>
    <w:rsid w:val="00C433F9"/>
    <w:rsid w:val="00C4450D"/>
    <w:rsid w:val="00C44B5F"/>
    <w:rsid w:val="00C44C09"/>
    <w:rsid w:val="00C452BD"/>
    <w:rsid w:val="00C456F8"/>
    <w:rsid w:val="00C45A37"/>
    <w:rsid w:val="00C469DF"/>
    <w:rsid w:val="00C46C85"/>
    <w:rsid w:val="00C46D32"/>
    <w:rsid w:val="00C47150"/>
    <w:rsid w:val="00C47C50"/>
    <w:rsid w:val="00C47F29"/>
    <w:rsid w:val="00C504F7"/>
    <w:rsid w:val="00C50C3E"/>
    <w:rsid w:val="00C51096"/>
    <w:rsid w:val="00C518A1"/>
    <w:rsid w:val="00C52567"/>
    <w:rsid w:val="00C52F5C"/>
    <w:rsid w:val="00C5393D"/>
    <w:rsid w:val="00C54036"/>
    <w:rsid w:val="00C54987"/>
    <w:rsid w:val="00C54EA6"/>
    <w:rsid w:val="00C5537F"/>
    <w:rsid w:val="00C55842"/>
    <w:rsid w:val="00C57770"/>
    <w:rsid w:val="00C57F97"/>
    <w:rsid w:val="00C612BE"/>
    <w:rsid w:val="00C62BDE"/>
    <w:rsid w:val="00C6406D"/>
    <w:rsid w:val="00C64916"/>
    <w:rsid w:val="00C64C1C"/>
    <w:rsid w:val="00C64C5C"/>
    <w:rsid w:val="00C6561F"/>
    <w:rsid w:val="00C67348"/>
    <w:rsid w:val="00C704B8"/>
    <w:rsid w:val="00C70EC8"/>
    <w:rsid w:val="00C714A6"/>
    <w:rsid w:val="00C715AD"/>
    <w:rsid w:val="00C71D14"/>
    <w:rsid w:val="00C723E2"/>
    <w:rsid w:val="00C7424A"/>
    <w:rsid w:val="00C750BB"/>
    <w:rsid w:val="00C761C0"/>
    <w:rsid w:val="00C765B4"/>
    <w:rsid w:val="00C7719C"/>
    <w:rsid w:val="00C7786C"/>
    <w:rsid w:val="00C800E2"/>
    <w:rsid w:val="00C8013A"/>
    <w:rsid w:val="00C80B66"/>
    <w:rsid w:val="00C80F26"/>
    <w:rsid w:val="00C81253"/>
    <w:rsid w:val="00C82377"/>
    <w:rsid w:val="00C8252D"/>
    <w:rsid w:val="00C83112"/>
    <w:rsid w:val="00C85076"/>
    <w:rsid w:val="00C8514B"/>
    <w:rsid w:val="00C85888"/>
    <w:rsid w:val="00C85D31"/>
    <w:rsid w:val="00C85FBC"/>
    <w:rsid w:val="00C8618F"/>
    <w:rsid w:val="00C86E95"/>
    <w:rsid w:val="00C86ECA"/>
    <w:rsid w:val="00C8746A"/>
    <w:rsid w:val="00C87A0C"/>
    <w:rsid w:val="00C87FD7"/>
    <w:rsid w:val="00C909B9"/>
    <w:rsid w:val="00C91A2C"/>
    <w:rsid w:val="00C9230F"/>
    <w:rsid w:val="00C9272E"/>
    <w:rsid w:val="00C931E8"/>
    <w:rsid w:val="00C947E3"/>
    <w:rsid w:val="00C94EC9"/>
    <w:rsid w:val="00C96BC8"/>
    <w:rsid w:val="00C973E6"/>
    <w:rsid w:val="00C975F5"/>
    <w:rsid w:val="00C976DC"/>
    <w:rsid w:val="00C97A13"/>
    <w:rsid w:val="00C97B2D"/>
    <w:rsid w:val="00C97E08"/>
    <w:rsid w:val="00CA0618"/>
    <w:rsid w:val="00CA1318"/>
    <w:rsid w:val="00CA14FA"/>
    <w:rsid w:val="00CA1BAA"/>
    <w:rsid w:val="00CA1EB9"/>
    <w:rsid w:val="00CA3ADC"/>
    <w:rsid w:val="00CA3D11"/>
    <w:rsid w:val="00CA4389"/>
    <w:rsid w:val="00CA6743"/>
    <w:rsid w:val="00CB09E5"/>
    <w:rsid w:val="00CB0A7A"/>
    <w:rsid w:val="00CB34A2"/>
    <w:rsid w:val="00CB3CAF"/>
    <w:rsid w:val="00CB3D2D"/>
    <w:rsid w:val="00CB3F15"/>
    <w:rsid w:val="00CB4E27"/>
    <w:rsid w:val="00CB4F1B"/>
    <w:rsid w:val="00CB6DEF"/>
    <w:rsid w:val="00CB7882"/>
    <w:rsid w:val="00CB789D"/>
    <w:rsid w:val="00CC088C"/>
    <w:rsid w:val="00CC0DF7"/>
    <w:rsid w:val="00CC117C"/>
    <w:rsid w:val="00CC1E05"/>
    <w:rsid w:val="00CC233D"/>
    <w:rsid w:val="00CC33AC"/>
    <w:rsid w:val="00CC662A"/>
    <w:rsid w:val="00CC6BC6"/>
    <w:rsid w:val="00CC6CC1"/>
    <w:rsid w:val="00CC6F36"/>
    <w:rsid w:val="00CC7848"/>
    <w:rsid w:val="00CD08FA"/>
    <w:rsid w:val="00CD0D06"/>
    <w:rsid w:val="00CD1B93"/>
    <w:rsid w:val="00CD2009"/>
    <w:rsid w:val="00CD37F3"/>
    <w:rsid w:val="00CD4853"/>
    <w:rsid w:val="00CD4B6A"/>
    <w:rsid w:val="00CD55F8"/>
    <w:rsid w:val="00CD5968"/>
    <w:rsid w:val="00CD5BC4"/>
    <w:rsid w:val="00CD609B"/>
    <w:rsid w:val="00CE087C"/>
    <w:rsid w:val="00CE0E84"/>
    <w:rsid w:val="00CE13D4"/>
    <w:rsid w:val="00CE2D96"/>
    <w:rsid w:val="00CE48C8"/>
    <w:rsid w:val="00CE5C1F"/>
    <w:rsid w:val="00CE6A9F"/>
    <w:rsid w:val="00CE6AFA"/>
    <w:rsid w:val="00CF01D3"/>
    <w:rsid w:val="00CF0ADB"/>
    <w:rsid w:val="00CF0FE6"/>
    <w:rsid w:val="00CF1479"/>
    <w:rsid w:val="00CF1765"/>
    <w:rsid w:val="00CF1A44"/>
    <w:rsid w:val="00CF22F2"/>
    <w:rsid w:val="00CF24BB"/>
    <w:rsid w:val="00CF2549"/>
    <w:rsid w:val="00CF2E87"/>
    <w:rsid w:val="00CF3711"/>
    <w:rsid w:val="00CF392A"/>
    <w:rsid w:val="00CF4633"/>
    <w:rsid w:val="00CF4875"/>
    <w:rsid w:val="00CF52E4"/>
    <w:rsid w:val="00CF57D4"/>
    <w:rsid w:val="00CF6425"/>
    <w:rsid w:val="00CF7C81"/>
    <w:rsid w:val="00CF7EE8"/>
    <w:rsid w:val="00D00092"/>
    <w:rsid w:val="00D00C9F"/>
    <w:rsid w:val="00D01EFE"/>
    <w:rsid w:val="00D02315"/>
    <w:rsid w:val="00D028FA"/>
    <w:rsid w:val="00D02F7E"/>
    <w:rsid w:val="00D034E1"/>
    <w:rsid w:val="00D03A07"/>
    <w:rsid w:val="00D04003"/>
    <w:rsid w:val="00D053B8"/>
    <w:rsid w:val="00D065A0"/>
    <w:rsid w:val="00D0783A"/>
    <w:rsid w:val="00D07AAB"/>
    <w:rsid w:val="00D111B7"/>
    <w:rsid w:val="00D11748"/>
    <w:rsid w:val="00D12F91"/>
    <w:rsid w:val="00D15ACB"/>
    <w:rsid w:val="00D16440"/>
    <w:rsid w:val="00D17CCF"/>
    <w:rsid w:val="00D20FB5"/>
    <w:rsid w:val="00D21169"/>
    <w:rsid w:val="00D217A6"/>
    <w:rsid w:val="00D22C3A"/>
    <w:rsid w:val="00D232E1"/>
    <w:rsid w:val="00D237CC"/>
    <w:rsid w:val="00D238F7"/>
    <w:rsid w:val="00D24568"/>
    <w:rsid w:val="00D2482A"/>
    <w:rsid w:val="00D260D7"/>
    <w:rsid w:val="00D26649"/>
    <w:rsid w:val="00D26F3A"/>
    <w:rsid w:val="00D278C1"/>
    <w:rsid w:val="00D27D12"/>
    <w:rsid w:val="00D3147E"/>
    <w:rsid w:val="00D318BA"/>
    <w:rsid w:val="00D31A6B"/>
    <w:rsid w:val="00D327BC"/>
    <w:rsid w:val="00D33301"/>
    <w:rsid w:val="00D33C78"/>
    <w:rsid w:val="00D33E8B"/>
    <w:rsid w:val="00D358A5"/>
    <w:rsid w:val="00D36487"/>
    <w:rsid w:val="00D37568"/>
    <w:rsid w:val="00D37A49"/>
    <w:rsid w:val="00D37EFE"/>
    <w:rsid w:val="00D40C29"/>
    <w:rsid w:val="00D41385"/>
    <w:rsid w:val="00D41503"/>
    <w:rsid w:val="00D41808"/>
    <w:rsid w:val="00D427F9"/>
    <w:rsid w:val="00D42C60"/>
    <w:rsid w:val="00D436B3"/>
    <w:rsid w:val="00D43BE6"/>
    <w:rsid w:val="00D4449B"/>
    <w:rsid w:val="00D444B1"/>
    <w:rsid w:val="00D45213"/>
    <w:rsid w:val="00D45254"/>
    <w:rsid w:val="00D47EC9"/>
    <w:rsid w:val="00D506E0"/>
    <w:rsid w:val="00D51324"/>
    <w:rsid w:val="00D5144C"/>
    <w:rsid w:val="00D51704"/>
    <w:rsid w:val="00D51E97"/>
    <w:rsid w:val="00D52018"/>
    <w:rsid w:val="00D528FD"/>
    <w:rsid w:val="00D52DF9"/>
    <w:rsid w:val="00D53921"/>
    <w:rsid w:val="00D542B1"/>
    <w:rsid w:val="00D568CD"/>
    <w:rsid w:val="00D5751E"/>
    <w:rsid w:val="00D57AC0"/>
    <w:rsid w:val="00D60434"/>
    <w:rsid w:val="00D605F2"/>
    <w:rsid w:val="00D61CB1"/>
    <w:rsid w:val="00D62B83"/>
    <w:rsid w:val="00D63259"/>
    <w:rsid w:val="00D63DF8"/>
    <w:rsid w:val="00D6467C"/>
    <w:rsid w:val="00D64719"/>
    <w:rsid w:val="00D647EC"/>
    <w:rsid w:val="00D66388"/>
    <w:rsid w:val="00D66B25"/>
    <w:rsid w:val="00D67B51"/>
    <w:rsid w:val="00D70493"/>
    <w:rsid w:val="00D706EA"/>
    <w:rsid w:val="00D70E5D"/>
    <w:rsid w:val="00D720C0"/>
    <w:rsid w:val="00D725F0"/>
    <w:rsid w:val="00D72FA0"/>
    <w:rsid w:val="00D737FF"/>
    <w:rsid w:val="00D738BF"/>
    <w:rsid w:val="00D73A20"/>
    <w:rsid w:val="00D751CB"/>
    <w:rsid w:val="00D759D3"/>
    <w:rsid w:val="00D7697C"/>
    <w:rsid w:val="00D76CEB"/>
    <w:rsid w:val="00D7719A"/>
    <w:rsid w:val="00D772CD"/>
    <w:rsid w:val="00D77542"/>
    <w:rsid w:val="00D776EE"/>
    <w:rsid w:val="00D80469"/>
    <w:rsid w:val="00D8094F"/>
    <w:rsid w:val="00D80A11"/>
    <w:rsid w:val="00D815BE"/>
    <w:rsid w:val="00D822EE"/>
    <w:rsid w:val="00D82A0F"/>
    <w:rsid w:val="00D82C14"/>
    <w:rsid w:val="00D83A98"/>
    <w:rsid w:val="00D85321"/>
    <w:rsid w:val="00D858D7"/>
    <w:rsid w:val="00D85CA9"/>
    <w:rsid w:val="00D873FA"/>
    <w:rsid w:val="00D90181"/>
    <w:rsid w:val="00D90482"/>
    <w:rsid w:val="00D907A2"/>
    <w:rsid w:val="00D90B4F"/>
    <w:rsid w:val="00D90DE4"/>
    <w:rsid w:val="00D91094"/>
    <w:rsid w:val="00D914D4"/>
    <w:rsid w:val="00D91E9B"/>
    <w:rsid w:val="00D92F49"/>
    <w:rsid w:val="00D93D02"/>
    <w:rsid w:val="00D94DD6"/>
    <w:rsid w:val="00D95B5A"/>
    <w:rsid w:val="00D96CD0"/>
    <w:rsid w:val="00DA07F5"/>
    <w:rsid w:val="00DA0D4D"/>
    <w:rsid w:val="00DA14FD"/>
    <w:rsid w:val="00DA18DB"/>
    <w:rsid w:val="00DA290B"/>
    <w:rsid w:val="00DA2DC7"/>
    <w:rsid w:val="00DA424C"/>
    <w:rsid w:val="00DA43FD"/>
    <w:rsid w:val="00DA45C0"/>
    <w:rsid w:val="00DA45E9"/>
    <w:rsid w:val="00DA4969"/>
    <w:rsid w:val="00DA4EC0"/>
    <w:rsid w:val="00DB2724"/>
    <w:rsid w:val="00DB4786"/>
    <w:rsid w:val="00DB47B9"/>
    <w:rsid w:val="00DB4E77"/>
    <w:rsid w:val="00DB6557"/>
    <w:rsid w:val="00DB70B4"/>
    <w:rsid w:val="00DB7275"/>
    <w:rsid w:val="00DB7E90"/>
    <w:rsid w:val="00DC01F6"/>
    <w:rsid w:val="00DC162F"/>
    <w:rsid w:val="00DC1BA4"/>
    <w:rsid w:val="00DC540C"/>
    <w:rsid w:val="00DC5FCC"/>
    <w:rsid w:val="00DC68B6"/>
    <w:rsid w:val="00DC7CC8"/>
    <w:rsid w:val="00DD0391"/>
    <w:rsid w:val="00DD05A2"/>
    <w:rsid w:val="00DD0B86"/>
    <w:rsid w:val="00DD3995"/>
    <w:rsid w:val="00DD3B4D"/>
    <w:rsid w:val="00DD4F63"/>
    <w:rsid w:val="00DD50BB"/>
    <w:rsid w:val="00DD50BE"/>
    <w:rsid w:val="00DD5847"/>
    <w:rsid w:val="00DD58CF"/>
    <w:rsid w:val="00DD5977"/>
    <w:rsid w:val="00DD5A86"/>
    <w:rsid w:val="00DD618B"/>
    <w:rsid w:val="00DD6658"/>
    <w:rsid w:val="00DD6718"/>
    <w:rsid w:val="00DD68B3"/>
    <w:rsid w:val="00DD714D"/>
    <w:rsid w:val="00DD7853"/>
    <w:rsid w:val="00DE079F"/>
    <w:rsid w:val="00DE1BE6"/>
    <w:rsid w:val="00DE1E23"/>
    <w:rsid w:val="00DE2134"/>
    <w:rsid w:val="00DE2C56"/>
    <w:rsid w:val="00DE2D99"/>
    <w:rsid w:val="00DE3279"/>
    <w:rsid w:val="00DE463E"/>
    <w:rsid w:val="00DE476A"/>
    <w:rsid w:val="00DE5919"/>
    <w:rsid w:val="00DE5990"/>
    <w:rsid w:val="00DE59BC"/>
    <w:rsid w:val="00DE5BF3"/>
    <w:rsid w:val="00DE5E7C"/>
    <w:rsid w:val="00DE657B"/>
    <w:rsid w:val="00DE788D"/>
    <w:rsid w:val="00DF14A9"/>
    <w:rsid w:val="00DF1FEC"/>
    <w:rsid w:val="00DF38FE"/>
    <w:rsid w:val="00DF407A"/>
    <w:rsid w:val="00DF572E"/>
    <w:rsid w:val="00DF6951"/>
    <w:rsid w:val="00DF71A7"/>
    <w:rsid w:val="00DF73B1"/>
    <w:rsid w:val="00E0097C"/>
    <w:rsid w:val="00E011E0"/>
    <w:rsid w:val="00E0150C"/>
    <w:rsid w:val="00E016A5"/>
    <w:rsid w:val="00E057EC"/>
    <w:rsid w:val="00E05A73"/>
    <w:rsid w:val="00E05BB1"/>
    <w:rsid w:val="00E05E9E"/>
    <w:rsid w:val="00E06E11"/>
    <w:rsid w:val="00E076F6"/>
    <w:rsid w:val="00E07AC8"/>
    <w:rsid w:val="00E10FB1"/>
    <w:rsid w:val="00E11067"/>
    <w:rsid w:val="00E11C71"/>
    <w:rsid w:val="00E12411"/>
    <w:rsid w:val="00E128F7"/>
    <w:rsid w:val="00E129C5"/>
    <w:rsid w:val="00E12D8C"/>
    <w:rsid w:val="00E137C5"/>
    <w:rsid w:val="00E14CDB"/>
    <w:rsid w:val="00E151EC"/>
    <w:rsid w:val="00E15B4D"/>
    <w:rsid w:val="00E1651D"/>
    <w:rsid w:val="00E20013"/>
    <w:rsid w:val="00E2033E"/>
    <w:rsid w:val="00E2162C"/>
    <w:rsid w:val="00E21D6A"/>
    <w:rsid w:val="00E22D3B"/>
    <w:rsid w:val="00E24120"/>
    <w:rsid w:val="00E2425A"/>
    <w:rsid w:val="00E242BA"/>
    <w:rsid w:val="00E244F4"/>
    <w:rsid w:val="00E25074"/>
    <w:rsid w:val="00E26AF5"/>
    <w:rsid w:val="00E27A1A"/>
    <w:rsid w:val="00E27E73"/>
    <w:rsid w:val="00E309CE"/>
    <w:rsid w:val="00E30C3E"/>
    <w:rsid w:val="00E33454"/>
    <w:rsid w:val="00E340FA"/>
    <w:rsid w:val="00E37B2B"/>
    <w:rsid w:val="00E37BE7"/>
    <w:rsid w:val="00E37E85"/>
    <w:rsid w:val="00E4041A"/>
    <w:rsid w:val="00E40D1E"/>
    <w:rsid w:val="00E40D6E"/>
    <w:rsid w:val="00E4138D"/>
    <w:rsid w:val="00E41CFF"/>
    <w:rsid w:val="00E42557"/>
    <w:rsid w:val="00E4285F"/>
    <w:rsid w:val="00E4321B"/>
    <w:rsid w:val="00E4394B"/>
    <w:rsid w:val="00E4482A"/>
    <w:rsid w:val="00E4489F"/>
    <w:rsid w:val="00E44A16"/>
    <w:rsid w:val="00E4501F"/>
    <w:rsid w:val="00E458DF"/>
    <w:rsid w:val="00E46194"/>
    <w:rsid w:val="00E462AB"/>
    <w:rsid w:val="00E46839"/>
    <w:rsid w:val="00E46A67"/>
    <w:rsid w:val="00E46BEB"/>
    <w:rsid w:val="00E501D8"/>
    <w:rsid w:val="00E51CBE"/>
    <w:rsid w:val="00E5287D"/>
    <w:rsid w:val="00E53F7E"/>
    <w:rsid w:val="00E55745"/>
    <w:rsid w:val="00E56697"/>
    <w:rsid w:val="00E56709"/>
    <w:rsid w:val="00E56BA3"/>
    <w:rsid w:val="00E60DF5"/>
    <w:rsid w:val="00E63182"/>
    <w:rsid w:val="00E6371C"/>
    <w:rsid w:val="00E64051"/>
    <w:rsid w:val="00E64CA4"/>
    <w:rsid w:val="00E65E92"/>
    <w:rsid w:val="00E66E02"/>
    <w:rsid w:val="00E66E80"/>
    <w:rsid w:val="00E6751A"/>
    <w:rsid w:val="00E67848"/>
    <w:rsid w:val="00E70305"/>
    <w:rsid w:val="00E7059C"/>
    <w:rsid w:val="00E715EF"/>
    <w:rsid w:val="00E71C33"/>
    <w:rsid w:val="00E71FB4"/>
    <w:rsid w:val="00E72C6C"/>
    <w:rsid w:val="00E73176"/>
    <w:rsid w:val="00E747A3"/>
    <w:rsid w:val="00E75C6B"/>
    <w:rsid w:val="00E766DC"/>
    <w:rsid w:val="00E767B3"/>
    <w:rsid w:val="00E77FF7"/>
    <w:rsid w:val="00E808B1"/>
    <w:rsid w:val="00E80AAE"/>
    <w:rsid w:val="00E81F94"/>
    <w:rsid w:val="00E82561"/>
    <w:rsid w:val="00E82B8A"/>
    <w:rsid w:val="00E82F36"/>
    <w:rsid w:val="00E83A5F"/>
    <w:rsid w:val="00E8476A"/>
    <w:rsid w:val="00E849A3"/>
    <w:rsid w:val="00E8591C"/>
    <w:rsid w:val="00E86A3C"/>
    <w:rsid w:val="00E86BF2"/>
    <w:rsid w:val="00E87536"/>
    <w:rsid w:val="00E87A30"/>
    <w:rsid w:val="00E90180"/>
    <w:rsid w:val="00E90B4A"/>
    <w:rsid w:val="00E90CF5"/>
    <w:rsid w:val="00E90D15"/>
    <w:rsid w:val="00E90E2E"/>
    <w:rsid w:val="00E90F25"/>
    <w:rsid w:val="00E91B4D"/>
    <w:rsid w:val="00E920E7"/>
    <w:rsid w:val="00E931BC"/>
    <w:rsid w:val="00E94271"/>
    <w:rsid w:val="00E9498C"/>
    <w:rsid w:val="00E962BD"/>
    <w:rsid w:val="00E9650A"/>
    <w:rsid w:val="00E965AA"/>
    <w:rsid w:val="00E9721B"/>
    <w:rsid w:val="00E97291"/>
    <w:rsid w:val="00E97F19"/>
    <w:rsid w:val="00EA01A2"/>
    <w:rsid w:val="00EA0479"/>
    <w:rsid w:val="00EA0695"/>
    <w:rsid w:val="00EA1397"/>
    <w:rsid w:val="00EA24C6"/>
    <w:rsid w:val="00EA3798"/>
    <w:rsid w:val="00EA4641"/>
    <w:rsid w:val="00EA4E48"/>
    <w:rsid w:val="00EA6143"/>
    <w:rsid w:val="00EA6646"/>
    <w:rsid w:val="00EA7A3B"/>
    <w:rsid w:val="00EB04B0"/>
    <w:rsid w:val="00EB0783"/>
    <w:rsid w:val="00EB1C24"/>
    <w:rsid w:val="00EB1C74"/>
    <w:rsid w:val="00EB2B54"/>
    <w:rsid w:val="00EB407F"/>
    <w:rsid w:val="00EB4B46"/>
    <w:rsid w:val="00EB5187"/>
    <w:rsid w:val="00EB5798"/>
    <w:rsid w:val="00EB5EE9"/>
    <w:rsid w:val="00EB6A92"/>
    <w:rsid w:val="00EB6D2F"/>
    <w:rsid w:val="00EB6EFC"/>
    <w:rsid w:val="00EB79DE"/>
    <w:rsid w:val="00EC0948"/>
    <w:rsid w:val="00EC0E8A"/>
    <w:rsid w:val="00EC2931"/>
    <w:rsid w:val="00EC3073"/>
    <w:rsid w:val="00EC327A"/>
    <w:rsid w:val="00EC42B2"/>
    <w:rsid w:val="00EC4E32"/>
    <w:rsid w:val="00EC5A28"/>
    <w:rsid w:val="00EC65DD"/>
    <w:rsid w:val="00EC69B5"/>
    <w:rsid w:val="00ED0296"/>
    <w:rsid w:val="00ED06E2"/>
    <w:rsid w:val="00ED1CC1"/>
    <w:rsid w:val="00ED2EA1"/>
    <w:rsid w:val="00ED31CA"/>
    <w:rsid w:val="00ED3C79"/>
    <w:rsid w:val="00ED4D5B"/>
    <w:rsid w:val="00ED51F7"/>
    <w:rsid w:val="00ED54D1"/>
    <w:rsid w:val="00ED57F7"/>
    <w:rsid w:val="00ED6F31"/>
    <w:rsid w:val="00ED70C8"/>
    <w:rsid w:val="00ED7A1E"/>
    <w:rsid w:val="00ED7C77"/>
    <w:rsid w:val="00EE3F9C"/>
    <w:rsid w:val="00EE4D71"/>
    <w:rsid w:val="00EE5871"/>
    <w:rsid w:val="00EE74DC"/>
    <w:rsid w:val="00EE797B"/>
    <w:rsid w:val="00EE7D37"/>
    <w:rsid w:val="00EF16C8"/>
    <w:rsid w:val="00EF188B"/>
    <w:rsid w:val="00EF1ADD"/>
    <w:rsid w:val="00EF1F54"/>
    <w:rsid w:val="00EF24DA"/>
    <w:rsid w:val="00EF39BE"/>
    <w:rsid w:val="00EF3D2A"/>
    <w:rsid w:val="00EF6D70"/>
    <w:rsid w:val="00EF6E53"/>
    <w:rsid w:val="00EF6EF9"/>
    <w:rsid w:val="00EF6FB9"/>
    <w:rsid w:val="00EF7289"/>
    <w:rsid w:val="00EF7BD0"/>
    <w:rsid w:val="00F00730"/>
    <w:rsid w:val="00F01607"/>
    <w:rsid w:val="00F016DA"/>
    <w:rsid w:val="00F02DE5"/>
    <w:rsid w:val="00F03357"/>
    <w:rsid w:val="00F03497"/>
    <w:rsid w:val="00F03B4F"/>
    <w:rsid w:val="00F04B3A"/>
    <w:rsid w:val="00F04B4C"/>
    <w:rsid w:val="00F054AF"/>
    <w:rsid w:val="00F05CAA"/>
    <w:rsid w:val="00F05CAD"/>
    <w:rsid w:val="00F06074"/>
    <w:rsid w:val="00F06408"/>
    <w:rsid w:val="00F0641A"/>
    <w:rsid w:val="00F06434"/>
    <w:rsid w:val="00F0761C"/>
    <w:rsid w:val="00F1055F"/>
    <w:rsid w:val="00F11F76"/>
    <w:rsid w:val="00F12185"/>
    <w:rsid w:val="00F12E44"/>
    <w:rsid w:val="00F1324C"/>
    <w:rsid w:val="00F14BBF"/>
    <w:rsid w:val="00F14D7D"/>
    <w:rsid w:val="00F1570E"/>
    <w:rsid w:val="00F15CAC"/>
    <w:rsid w:val="00F17411"/>
    <w:rsid w:val="00F209E1"/>
    <w:rsid w:val="00F2139B"/>
    <w:rsid w:val="00F2190C"/>
    <w:rsid w:val="00F222EC"/>
    <w:rsid w:val="00F23127"/>
    <w:rsid w:val="00F23C96"/>
    <w:rsid w:val="00F243A4"/>
    <w:rsid w:val="00F244E4"/>
    <w:rsid w:val="00F25B5B"/>
    <w:rsid w:val="00F269E8"/>
    <w:rsid w:val="00F277E7"/>
    <w:rsid w:val="00F27FEB"/>
    <w:rsid w:val="00F302F0"/>
    <w:rsid w:val="00F30C0D"/>
    <w:rsid w:val="00F31734"/>
    <w:rsid w:val="00F31920"/>
    <w:rsid w:val="00F31B58"/>
    <w:rsid w:val="00F31E79"/>
    <w:rsid w:val="00F31F67"/>
    <w:rsid w:val="00F320F8"/>
    <w:rsid w:val="00F32613"/>
    <w:rsid w:val="00F3340B"/>
    <w:rsid w:val="00F336BA"/>
    <w:rsid w:val="00F338EC"/>
    <w:rsid w:val="00F3401E"/>
    <w:rsid w:val="00F341C6"/>
    <w:rsid w:val="00F35B3C"/>
    <w:rsid w:val="00F35BE4"/>
    <w:rsid w:val="00F35E12"/>
    <w:rsid w:val="00F362A0"/>
    <w:rsid w:val="00F36731"/>
    <w:rsid w:val="00F36A09"/>
    <w:rsid w:val="00F3715C"/>
    <w:rsid w:val="00F37208"/>
    <w:rsid w:val="00F37450"/>
    <w:rsid w:val="00F37633"/>
    <w:rsid w:val="00F37910"/>
    <w:rsid w:val="00F40629"/>
    <w:rsid w:val="00F40711"/>
    <w:rsid w:val="00F42DD4"/>
    <w:rsid w:val="00F430AB"/>
    <w:rsid w:val="00F43F27"/>
    <w:rsid w:val="00F44346"/>
    <w:rsid w:val="00F44BE0"/>
    <w:rsid w:val="00F44FE1"/>
    <w:rsid w:val="00F45A45"/>
    <w:rsid w:val="00F45A9D"/>
    <w:rsid w:val="00F45CE7"/>
    <w:rsid w:val="00F45D46"/>
    <w:rsid w:val="00F469B4"/>
    <w:rsid w:val="00F46C5B"/>
    <w:rsid w:val="00F470B7"/>
    <w:rsid w:val="00F47E6C"/>
    <w:rsid w:val="00F47F54"/>
    <w:rsid w:val="00F50139"/>
    <w:rsid w:val="00F50713"/>
    <w:rsid w:val="00F51443"/>
    <w:rsid w:val="00F51B7E"/>
    <w:rsid w:val="00F51C0D"/>
    <w:rsid w:val="00F51DE1"/>
    <w:rsid w:val="00F522DE"/>
    <w:rsid w:val="00F5317F"/>
    <w:rsid w:val="00F536BA"/>
    <w:rsid w:val="00F53769"/>
    <w:rsid w:val="00F54FD2"/>
    <w:rsid w:val="00F55E9D"/>
    <w:rsid w:val="00F56011"/>
    <w:rsid w:val="00F560E3"/>
    <w:rsid w:val="00F569A0"/>
    <w:rsid w:val="00F56E84"/>
    <w:rsid w:val="00F56EE0"/>
    <w:rsid w:val="00F56F5F"/>
    <w:rsid w:val="00F60C15"/>
    <w:rsid w:val="00F615F4"/>
    <w:rsid w:val="00F62159"/>
    <w:rsid w:val="00F629B7"/>
    <w:rsid w:val="00F62AA3"/>
    <w:rsid w:val="00F63A57"/>
    <w:rsid w:val="00F64020"/>
    <w:rsid w:val="00F66384"/>
    <w:rsid w:val="00F677C1"/>
    <w:rsid w:val="00F679DC"/>
    <w:rsid w:val="00F7180F"/>
    <w:rsid w:val="00F72112"/>
    <w:rsid w:val="00F740A9"/>
    <w:rsid w:val="00F75446"/>
    <w:rsid w:val="00F76702"/>
    <w:rsid w:val="00F77187"/>
    <w:rsid w:val="00F77DDF"/>
    <w:rsid w:val="00F77F76"/>
    <w:rsid w:val="00F8070F"/>
    <w:rsid w:val="00F80B94"/>
    <w:rsid w:val="00F81E6C"/>
    <w:rsid w:val="00F8244D"/>
    <w:rsid w:val="00F83913"/>
    <w:rsid w:val="00F83A8C"/>
    <w:rsid w:val="00F841DB"/>
    <w:rsid w:val="00F843F4"/>
    <w:rsid w:val="00F85922"/>
    <w:rsid w:val="00F860D2"/>
    <w:rsid w:val="00F8612B"/>
    <w:rsid w:val="00F86B8C"/>
    <w:rsid w:val="00F86BC0"/>
    <w:rsid w:val="00F86D75"/>
    <w:rsid w:val="00F86E9C"/>
    <w:rsid w:val="00F87872"/>
    <w:rsid w:val="00F90E82"/>
    <w:rsid w:val="00F920C1"/>
    <w:rsid w:val="00F92B67"/>
    <w:rsid w:val="00F92CEF"/>
    <w:rsid w:val="00F93F21"/>
    <w:rsid w:val="00F94E8D"/>
    <w:rsid w:val="00F95149"/>
    <w:rsid w:val="00F96F22"/>
    <w:rsid w:val="00F97A9D"/>
    <w:rsid w:val="00F97E61"/>
    <w:rsid w:val="00FA0922"/>
    <w:rsid w:val="00FA0DB9"/>
    <w:rsid w:val="00FA2E90"/>
    <w:rsid w:val="00FA3256"/>
    <w:rsid w:val="00FA35BC"/>
    <w:rsid w:val="00FA441A"/>
    <w:rsid w:val="00FA4A7E"/>
    <w:rsid w:val="00FA4B17"/>
    <w:rsid w:val="00FA4E30"/>
    <w:rsid w:val="00FA5358"/>
    <w:rsid w:val="00FA5C96"/>
    <w:rsid w:val="00FA6246"/>
    <w:rsid w:val="00FA64E6"/>
    <w:rsid w:val="00FA6D97"/>
    <w:rsid w:val="00FA76AD"/>
    <w:rsid w:val="00FB0FE0"/>
    <w:rsid w:val="00FB284F"/>
    <w:rsid w:val="00FB3F24"/>
    <w:rsid w:val="00FB42A7"/>
    <w:rsid w:val="00FB565B"/>
    <w:rsid w:val="00FB59BF"/>
    <w:rsid w:val="00FB5A57"/>
    <w:rsid w:val="00FB622F"/>
    <w:rsid w:val="00FB798C"/>
    <w:rsid w:val="00FB7A7C"/>
    <w:rsid w:val="00FC10C2"/>
    <w:rsid w:val="00FC1CBC"/>
    <w:rsid w:val="00FC2BFA"/>
    <w:rsid w:val="00FC2C4B"/>
    <w:rsid w:val="00FC30F9"/>
    <w:rsid w:val="00FC33BC"/>
    <w:rsid w:val="00FC4412"/>
    <w:rsid w:val="00FC465C"/>
    <w:rsid w:val="00FC4806"/>
    <w:rsid w:val="00FC4A75"/>
    <w:rsid w:val="00FC4DF4"/>
    <w:rsid w:val="00FC526D"/>
    <w:rsid w:val="00FC5842"/>
    <w:rsid w:val="00FC6ECD"/>
    <w:rsid w:val="00FC749F"/>
    <w:rsid w:val="00FC792E"/>
    <w:rsid w:val="00FC7DD8"/>
    <w:rsid w:val="00FC7DFE"/>
    <w:rsid w:val="00FD0687"/>
    <w:rsid w:val="00FD0962"/>
    <w:rsid w:val="00FD1B22"/>
    <w:rsid w:val="00FD1B81"/>
    <w:rsid w:val="00FD4D45"/>
    <w:rsid w:val="00FD525A"/>
    <w:rsid w:val="00FD55F7"/>
    <w:rsid w:val="00FD6813"/>
    <w:rsid w:val="00FD77A1"/>
    <w:rsid w:val="00FD7D58"/>
    <w:rsid w:val="00FE02F9"/>
    <w:rsid w:val="00FE0A1B"/>
    <w:rsid w:val="00FE1D1F"/>
    <w:rsid w:val="00FE3183"/>
    <w:rsid w:val="00FE3A85"/>
    <w:rsid w:val="00FE49F3"/>
    <w:rsid w:val="00FE4E3F"/>
    <w:rsid w:val="00FE65B6"/>
    <w:rsid w:val="00FE6D06"/>
    <w:rsid w:val="00FE6F05"/>
    <w:rsid w:val="00FE6F51"/>
    <w:rsid w:val="00FE7045"/>
    <w:rsid w:val="00FE7362"/>
    <w:rsid w:val="00FE75BC"/>
    <w:rsid w:val="00FE791E"/>
    <w:rsid w:val="00FF0E4F"/>
    <w:rsid w:val="00FF33BF"/>
    <w:rsid w:val="00FF4045"/>
    <w:rsid w:val="00FF4A3B"/>
    <w:rsid w:val="00FF61B6"/>
    <w:rsid w:val="00FF6A20"/>
    <w:rsid w:val="00FF6D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130881"/>
  </w:style>
  <w:style w:type="paragraph" w:styleId="1">
    <w:name w:val="heading 1"/>
    <w:basedOn w:val="a0"/>
    <w:next w:val="a0"/>
    <w:link w:val="10"/>
    <w:uiPriority w:val="99"/>
    <w:qFormat/>
    <w:rsid w:val="00FE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9"/>
    <w:unhideWhenUsed/>
    <w:qFormat/>
    <w:rsid w:val="00561C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EA464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DE2D9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9"/>
    <w:unhideWhenUsed/>
    <w:qFormat/>
    <w:rsid w:val="00FE4E3F"/>
    <w:pPr>
      <w:spacing w:before="240" w:after="60"/>
      <w:outlineLvl w:val="4"/>
    </w:pPr>
    <w:rPr>
      <w:rFonts w:ascii="Calibri" w:eastAsia="Times New Roman" w:hAnsi="Calibri" w:cs="Times New Roman"/>
      <w:b/>
      <w:bCs/>
      <w:i/>
      <w:iCs/>
      <w:sz w:val="26"/>
      <w:szCs w:val="26"/>
    </w:rPr>
  </w:style>
  <w:style w:type="paragraph" w:styleId="6">
    <w:name w:val="heading 6"/>
    <w:basedOn w:val="a0"/>
    <w:next w:val="a0"/>
    <w:link w:val="60"/>
    <w:uiPriority w:val="9"/>
    <w:unhideWhenUsed/>
    <w:qFormat/>
    <w:rsid w:val="00DE2D9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FE4E3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9"/>
    <w:semiHidden/>
    <w:rsid w:val="00561C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9"/>
    <w:rsid w:val="00EA4641"/>
    <w:rPr>
      <w:rFonts w:asciiTheme="majorHAnsi" w:eastAsiaTheme="majorEastAsia" w:hAnsiTheme="majorHAnsi" w:cstheme="majorBidi"/>
      <w:b/>
      <w:bCs/>
      <w:color w:val="4F81BD" w:themeColor="accent1"/>
    </w:rPr>
  </w:style>
  <w:style w:type="character" w:customStyle="1" w:styleId="50">
    <w:name w:val="Заголовок 5 Знак"/>
    <w:basedOn w:val="a1"/>
    <w:link w:val="5"/>
    <w:uiPriority w:val="99"/>
    <w:semiHidden/>
    <w:rsid w:val="00FE4E3F"/>
    <w:rPr>
      <w:rFonts w:ascii="Calibri" w:eastAsia="Times New Roman" w:hAnsi="Calibri" w:cs="Times New Roman"/>
      <w:b/>
      <w:bCs/>
      <w:i/>
      <w:iCs/>
      <w:sz w:val="26"/>
      <w:szCs w:val="26"/>
    </w:rPr>
  </w:style>
  <w:style w:type="paragraph" w:styleId="a4">
    <w:name w:val="No Spacing"/>
    <w:link w:val="a5"/>
    <w:uiPriority w:val="99"/>
    <w:qFormat/>
    <w:rsid w:val="00FE4E3F"/>
    <w:pPr>
      <w:spacing w:after="0" w:line="240" w:lineRule="auto"/>
    </w:pPr>
    <w:rPr>
      <w:rFonts w:ascii="Calibri" w:eastAsia="Times New Roman" w:hAnsi="Calibri" w:cs="Times New Roman"/>
    </w:rPr>
  </w:style>
  <w:style w:type="character" w:customStyle="1" w:styleId="a5">
    <w:name w:val="Без интервала Знак"/>
    <w:basedOn w:val="a1"/>
    <w:link w:val="a4"/>
    <w:uiPriority w:val="99"/>
    <w:rsid w:val="00FE4E3F"/>
    <w:rPr>
      <w:rFonts w:ascii="Calibri" w:eastAsia="Times New Roman" w:hAnsi="Calibri" w:cs="Times New Roman"/>
    </w:rPr>
  </w:style>
  <w:style w:type="paragraph" w:styleId="a6">
    <w:name w:val="TOC Heading"/>
    <w:basedOn w:val="1"/>
    <w:next w:val="a0"/>
    <w:uiPriority w:val="99"/>
    <w:unhideWhenUsed/>
    <w:qFormat/>
    <w:rsid w:val="00FE4E3F"/>
    <w:pPr>
      <w:jc w:val="center"/>
      <w:outlineLvl w:val="9"/>
    </w:pPr>
    <w:rPr>
      <w:rFonts w:ascii="Times New Roman" w:eastAsia="Times New Roman" w:hAnsi="Times New Roman" w:cs="Times New Roman"/>
      <w:color w:val="365F91"/>
    </w:rPr>
  </w:style>
  <w:style w:type="paragraph" w:styleId="11">
    <w:name w:val="toc 1"/>
    <w:basedOn w:val="a0"/>
    <w:next w:val="a0"/>
    <w:autoRedefine/>
    <w:uiPriority w:val="39"/>
    <w:unhideWhenUsed/>
    <w:rsid w:val="002B318C"/>
    <w:pPr>
      <w:tabs>
        <w:tab w:val="right" w:leader="dot" w:pos="10065"/>
      </w:tabs>
      <w:spacing w:after="100"/>
      <w:jc w:val="both"/>
    </w:pPr>
    <w:rPr>
      <w:rFonts w:ascii="Times New Roman" w:eastAsia="Times New Roman" w:hAnsi="Times New Roman" w:cs="Times New Roman"/>
      <w:noProof/>
      <w:sz w:val="26"/>
      <w:szCs w:val="28"/>
    </w:rPr>
  </w:style>
  <w:style w:type="character" w:styleId="a7">
    <w:name w:val="Hyperlink"/>
    <w:basedOn w:val="a1"/>
    <w:uiPriority w:val="99"/>
    <w:unhideWhenUsed/>
    <w:rsid w:val="00FE4E3F"/>
    <w:rPr>
      <w:color w:val="0000FF"/>
      <w:u w:val="single"/>
    </w:rPr>
  </w:style>
  <w:style w:type="paragraph" w:styleId="21">
    <w:name w:val="toc 2"/>
    <w:basedOn w:val="a0"/>
    <w:next w:val="a0"/>
    <w:autoRedefine/>
    <w:uiPriority w:val="39"/>
    <w:unhideWhenUsed/>
    <w:rsid w:val="00447FBC"/>
    <w:pPr>
      <w:spacing w:after="100"/>
      <w:ind w:left="220"/>
      <w:jc w:val="both"/>
    </w:pPr>
    <w:rPr>
      <w:rFonts w:ascii="Times New Roman" w:eastAsia="Times New Roman" w:hAnsi="Times New Roman" w:cs="Times New Roman"/>
      <w:sz w:val="26"/>
    </w:rPr>
  </w:style>
  <w:style w:type="paragraph" w:styleId="31">
    <w:name w:val="toc 3"/>
    <w:basedOn w:val="a0"/>
    <w:next w:val="a0"/>
    <w:autoRedefine/>
    <w:uiPriority w:val="39"/>
    <w:unhideWhenUsed/>
    <w:rsid w:val="00447FBC"/>
    <w:pPr>
      <w:spacing w:after="100"/>
      <w:ind w:left="440"/>
      <w:jc w:val="both"/>
    </w:pPr>
    <w:rPr>
      <w:rFonts w:ascii="Times New Roman" w:eastAsia="Times New Roman" w:hAnsi="Times New Roman" w:cs="Times New Roman"/>
      <w:sz w:val="26"/>
    </w:rPr>
  </w:style>
  <w:style w:type="paragraph" w:customStyle="1" w:styleId="a8">
    <w:name w:val="Абзац"/>
    <w:basedOn w:val="a0"/>
    <w:link w:val="a9"/>
    <w:qFormat/>
    <w:rsid w:val="003A4811"/>
    <w:pPr>
      <w:spacing w:before="120" w:after="60" w:line="240" w:lineRule="auto"/>
      <w:ind w:firstLine="567"/>
      <w:jc w:val="both"/>
    </w:pPr>
    <w:rPr>
      <w:rFonts w:eastAsia="Times New Roman" w:cs="Times New Roman"/>
      <w:sz w:val="24"/>
      <w:szCs w:val="24"/>
    </w:rPr>
  </w:style>
  <w:style w:type="character" w:customStyle="1" w:styleId="a9">
    <w:name w:val="Абзац Знак"/>
    <w:link w:val="a8"/>
    <w:rsid w:val="003A4811"/>
    <w:rPr>
      <w:rFonts w:eastAsia="Times New Roman" w:cs="Times New Roman"/>
      <w:sz w:val="24"/>
      <w:szCs w:val="24"/>
    </w:rPr>
  </w:style>
  <w:style w:type="paragraph" w:styleId="aa">
    <w:name w:val="Balloon Text"/>
    <w:basedOn w:val="a0"/>
    <w:link w:val="ab"/>
    <w:uiPriority w:val="99"/>
    <w:semiHidden/>
    <w:unhideWhenUsed/>
    <w:rsid w:val="00E05A73"/>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E05A73"/>
    <w:rPr>
      <w:rFonts w:ascii="Tahoma" w:hAnsi="Tahoma" w:cs="Tahoma"/>
      <w:sz w:val="16"/>
      <w:szCs w:val="16"/>
    </w:rPr>
  </w:style>
  <w:style w:type="paragraph" w:styleId="ac">
    <w:name w:val="List Paragraph"/>
    <w:basedOn w:val="a0"/>
    <w:link w:val="ad"/>
    <w:qFormat/>
    <w:rsid w:val="00F11F76"/>
    <w:pPr>
      <w:ind w:left="720"/>
      <w:contextualSpacing/>
    </w:pPr>
  </w:style>
  <w:style w:type="character" w:customStyle="1" w:styleId="ad">
    <w:name w:val="Абзац списка Знак"/>
    <w:link w:val="ac"/>
    <w:uiPriority w:val="99"/>
    <w:locked/>
    <w:rsid w:val="008A51B8"/>
  </w:style>
  <w:style w:type="character" w:customStyle="1" w:styleId="ae">
    <w:name w:val="Основной текст_"/>
    <w:basedOn w:val="a1"/>
    <w:link w:val="14"/>
    <w:uiPriority w:val="99"/>
    <w:rsid w:val="00B563AC"/>
    <w:rPr>
      <w:rFonts w:ascii="Times New Roman" w:hAnsi="Times New Roman"/>
      <w:sz w:val="27"/>
      <w:szCs w:val="27"/>
      <w:shd w:val="clear" w:color="auto" w:fill="FFFFFF"/>
    </w:rPr>
  </w:style>
  <w:style w:type="paragraph" w:customStyle="1" w:styleId="14">
    <w:name w:val="Основной текст14"/>
    <w:basedOn w:val="a0"/>
    <w:link w:val="ae"/>
    <w:uiPriority w:val="99"/>
    <w:rsid w:val="00B563AC"/>
    <w:pPr>
      <w:widowControl w:val="0"/>
      <w:shd w:val="clear" w:color="auto" w:fill="FFFFFF"/>
      <w:spacing w:after="0" w:line="480" w:lineRule="exact"/>
      <w:ind w:hanging="700"/>
      <w:jc w:val="both"/>
    </w:pPr>
    <w:rPr>
      <w:rFonts w:ascii="Times New Roman" w:hAnsi="Times New Roman"/>
      <w:sz w:val="27"/>
      <w:szCs w:val="27"/>
    </w:rPr>
  </w:style>
  <w:style w:type="paragraph" w:customStyle="1" w:styleId="AAA">
    <w:name w:val="! AAA !"/>
    <w:link w:val="AAA0"/>
    <w:uiPriority w:val="99"/>
    <w:rsid w:val="00605DE7"/>
    <w:pPr>
      <w:spacing w:after="120" w:line="240" w:lineRule="auto"/>
      <w:jc w:val="both"/>
    </w:pPr>
    <w:rPr>
      <w:rFonts w:ascii="Times New Roman" w:eastAsia="Times New Roman" w:hAnsi="Times New Roman" w:cs="Times New Roman"/>
      <w:sz w:val="16"/>
      <w:szCs w:val="20"/>
    </w:rPr>
  </w:style>
  <w:style w:type="character" w:customStyle="1" w:styleId="AAA0">
    <w:name w:val="! AAA ! Знак"/>
    <w:link w:val="AAA"/>
    <w:uiPriority w:val="99"/>
    <w:locked/>
    <w:rsid w:val="00605DE7"/>
    <w:rPr>
      <w:rFonts w:ascii="Times New Roman" w:eastAsia="Times New Roman" w:hAnsi="Times New Roman" w:cs="Times New Roman"/>
      <w:sz w:val="16"/>
      <w:szCs w:val="20"/>
    </w:rPr>
  </w:style>
  <w:style w:type="paragraph" w:styleId="af">
    <w:name w:val="Body Text"/>
    <w:basedOn w:val="a0"/>
    <w:link w:val="af0"/>
    <w:uiPriority w:val="99"/>
    <w:rsid w:val="00E747A3"/>
    <w:pPr>
      <w:spacing w:after="0" w:line="240" w:lineRule="auto"/>
    </w:pPr>
    <w:rPr>
      <w:rFonts w:ascii="Times New Roman" w:eastAsia="Times New Roman" w:hAnsi="Times New Roman" w:cs="Times New Roman"/>
      <w:snapToGrid w:val="0"/>
      <w:sz w:val="20"/>
      <w:szCs w:val="20"/>
    </w:rPr>
  </w:style>
  <w:style w:type="character" w:customStyle="1" w:styleId="af0">
    <w:name w:val="Основной текст Знак"/>
    <w:basedOn w:val="a1"/>
    <w:link w:val="af"/>
    <w:uiPriority w:val="99"/>
    <w:rsid w:val="00E747A3"/>
    <w:rPr>
      <w:rFonts w:ascii="Times New Roman" w:eastAsia="Times New Roman" w:hAnsi="Times New Roman" w:cs="Times New Roman"/>
      <w:snapToGrid w:val="0"/>
      <w:sz w:val="20"/>
      <w:szCs w:val="20"/>
    </w:rPr>
  </w:style>
  <w:style w:type="paragraph" w:styleId="af1">
    <w:name w:val="header"/>
    <w:basedOn w:val="a0"/>
    <w:link w:val="af2"/>
    <w:uiPriority w:val="99"/>
    <w:unhideWhenUsed/>
    <w:rsid w:val="00E87536"/>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E87536"/>
  </w:style>
  <w:style w:type="paragraph" w:styleId="af3">
    <w:name w:val="footer"/>
    <w:basedOn w:val="a0"/>
    <w:link w:val="af4"/>
    <w:uiPriority w:val="99"/>
    <w:unhideWhenUsed/>
    <w:rsid w:val="00E87536"/>
    <w:pPr>
      <w:tabs>
        <w:tab w:val="center" w:pos="4677"/>
        <w:tab w:val="right" w:pos="9355"/>
      </w:tabs>
      <w:spacing w:after="0" w:line="240" w:lineRule="auto"/>
    </w:pPr>
  </w:style>
  <w:style w:type="character" w:customStyle="1" w:styleId="af4">
    <w:name w:val="Нижний колонтитул Знак"/>
    <w:basedOn w:val="a1"/>
    <w:link w:val="af3"/>
    <w:uiPriority w:val="99"/>
    <w:rsid w:val="00E87536"/>
  </w:style>
  <w:style w:type="paragraph" w:customStyle="1" w:styleId="13">
    <w:name w:val="Абзац списка1"/>
    <w:rsid w:val="00FC4412"/>
    <w:pPr>
      <w:widowControl w:val="0"/>
      <w:suppressAutoHyphens/>
      <w:ind w:left="720"/>
    </w:pPr>
    <w:rPr>
      <w:rFonts w:ascii="Calibri" w:eastAsia="Lucida Sans Unicode" w:hAnsi="Calibri" w:cs="Tahoma"/>
      <w:kern w:val="1"/>
      <w:lang w:eastAsia="ar-SA"/>
    </w:rPr>
  </w:style>
  <w:style w:type="paragraph" w:customStyle="1" w:styleId="15">
    <w:name w:val="Без интервала1"/>
    <w:rsid w:val="00F72112"/>
    <w:pPr>
      <w:suppressAutoHyphens/>
      <w:spacing w:after="0" w:line="100" w:lineRule="atLeast"/>
    </w:pPr>
    <w:rPr>
      <w:rFonts w:ascii="Calibri" w:eastAsia="Times New Roman" w:hAnsi="Calibri" w:cs="Times New Roman"/>
      <w:kern w:val="1"/>
      <w:lang w:eastAsia="ar-SA"/>
    </w:rPr>
  </w:style>
  <w:style w:type="paragraph" w:styleId="af5">
    <w:name w:val="caption"/>
    <w:aliases w:val="Название объекта Знак1,таб Знак1,Название рис Знак,Название объекта Знак Знак,таб Знак Знак,Iacaaiea iauaeoa Ciae Знак,oaa Знак,Íàçâàíèå îáúåêòà Çíàê Знак,òàá Знак,Название объекта Знак Знак Знак Знак Знак,таб,Название рис,таб Знак,oaa"/>
    <w:basedOn w:val="a0"/>
    <w:next w:val="a0"/>
    <w:link w:val="af6"/>
    <w:qFormat/>
    <w:rsid w:val="001F1187"/>
    <w:pPr>
      <w:spacing w:line="240" w:lineRule="auto"/>
    </w:pPr>
    <w:rPr>
      <w:rFonts w:ascii="Calibri" w:eastAsia="Times New Roman" w:hAnsi="Calibri" w:cs="Times New Roman"/>
      <w:b/>
      <w:bCs/>
      <w:color w:val="4F81BD"/>
      <w:sz w:val="18"/>
      <w:szCs w:val="18"/>
      <w:lang w:eastAsia="en-US"/>
    </w:rPr>
  </w:style>
  <w:style w:type="character" w:customStyle="1" w:styleId="af6">
    <w:name w:val="Название объекта Знак"/>
    <w:aliases w:val="Название объекта Знак1 Знак,таб Знак1 Знак,Название рис Знак Знак,Название объекта Знак Знак Знак,таб Знак Знак Знак,Iacaaiea iauaeoa Ciae Знак Знак,oaa Знак Знак,Íàçâàíèå îáúåêòà Çíàê Знак Знак,òàá Знак Знак,таб Знак2,oaa Знак1"/>
    <w:basedOn w:val="a1"/>
    <w:link w:val="af5"/>
    <w:uiPriority w:val="99"/>
    <w:locked/>
    <w:rsid w:val="001F1187"/>
    <w:rPr>
      <w:rFonts w:ascii="Calibri" w:eastAsia="Times New Roman" w:hAnsi="Calibri" w:cs="Times New Roman"/>
      <w:b/>
      <w:bCs/>
      <w:color w:val="4F81BD"/>
      <w:sz w:val="18"/>
      <w:szCs w:val="18"/>
      <w:lang w:eastAsia="en-US"/>
    </w:rPr>
  </w:style>
  <w:style w:type="paragraph" w:customStyle="1" w:styleId="FormatvorlageBeschriftungZentriert">
    <w:name w:val="Formatvorlage Beschriftung + Zentriert"/>
    <w:basedOn w:val="af5"/>
    <w:autoRedefine/>
    <w:uiPriority w:val="99"/>
    <w:rsid w:val="001F1187"/>
    <w:pPr>
      <w:spacing w:before="120" w:line="276" w:lineRule="auto"/>
      <w:jc w:val="both"/>
    </w:pPr>
    <w:rPr>
      <w:rFonts w:ascii="Cambria" w:hAnsi="Cambria"/>
      <w:b w:val="0"/>
      <w:bCs w:val="0"/>
      <w:color w:val="auto"/>
      <w:sz w:val="22"/>
      <w:szCs w:val="22"/>
    </w:rPr>
  </w:style>
  <w:style w:type="paragraph" w:customStyle="1" w:styleId="Default">
    <w:name w:val="Default"/>
    <w:uiPriority w:val="99"/>
    <w:rsid w:val="001F1187"/>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table" w:styleId="af7">
    <w:name w:val="Table Grid"/>
    <w:basedOn w:val="a2"/>
    <w:uiPriority w:val="99"/>
    <w:rsid w:val="001F118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0"/>
    <w:link w:val="af9"/>
    <w:uiPriority w:val="99"/>
    <w:rsid w:val="001F1187"/>
    <w:pPr>
      <w:spacing w:after="0" w:line="240" w:lineRule="auto"/>
      <w:jc w:val="both"/>
    </w:pPr>
    <w:rPr>
      <w:rFonts w:ascii="Consolas" w:eastAsia="Times New Roman" w:hAnsi="Consolas" w:cs="Consolas"/>
      <w:sz w:val="21"/>
      <w:szCs w:val="21"/>
      <w:lang w:eastAsia="en-US"/>
    </w:rPr>
  </w:style>
  <w:style w:type="character" w:customStyle="1" w:styleId="af9">
    <w:name w:val="Текст Знак"/>
    <w:basedOn w:val="a1"/>
    <w:link w:val="af8"/>
    <w:uiPriority w:val="99"/>
    <w:rsid w:val="001F1187"/>
    <w:rPr>
      <w:rFonts w:ascii="Consolas" w:eastAsia="Times New Roman" w:hAnsi="Consolas" w:cs="Consolas"/>
      <w:sz w:val="21"/>
      <w:szCs w:val="21"/>
      <w:lang w:eastAsia="en-US"/>
    </w:rPr>
  </w:style>
  <w:style w:type="paragraph" w:customStyle="1" w:styleId="afa">
    <w:name w:val="_Обычный"/>
    <w:basedOn w:val="a0"/>
    <w:link w:val="afb"/>
    <w:uiPriority w:val="99"/>
    <w:rsid w:val="001F1187"/>
    <w:pPr>
      <w:spacing w:after="0" w:line="240" w:lineRule="auto"/>
      <w:ind w:firstLine="709"/>
      <w:jc w:val="both"/>
    </w:pPr>
    <w:rPr>
      <w:rFonts w:ascii="Times New Roman" w:eastAsia="Times New Roman" w:hAnsi="Times New Roman" w:cs="Times New Roman"/>
      <w:sz w:val="24"/>
      <w:szCs w:val="20"/>
    </w:rPr>
  </w:style>
  <w:style w:type="character" w:customStyle="1" w:styleId="afb">
    <w:name w:val="_Обычный Знак"/>
    <w:basedOn w:val="a1"/>
    <w:link w:val="afa"/>
    <w:uiPriority w:val="99"/>
    <w:locked/>
    <w:rsid w:val="001F1187"/>
    <w:rPr>
      <w:rFonts w:ascii="Times New Roman" w:eastAsia="Times New Roman" w:hAnsi="Times New Roman" w:cs="Times New Roman"/>
      <w:sz w:val="24"/>
      <w:szCs w:val="20"/>
    </w:rPr>
  </w:style>
  <w:style w:type="paragraph" w:customStyle="1" w:styleId="12">
    <w:name w:val="Стиль По ширине Междустр.интервал:  множитель 12 ин"/>
    <w:basedOn w:val="a0"/>
    <w:uiPriority w:val="99"/>
    <w:rsid w:val="001F1187"/>
    <w:pPr>
      <w:numPr>
        <w:numId w:val="1"/>
      </w:num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1F1187"/>
    <w:rPr>
      <w:rFonts w:cs="Times New Roman"/>
    </w:rPr>
  </w:style>
  <w:style w:type="character" w:customStyle="1" w:styleId="MingLiU">
    <w:name w:val="Основной текст + MingLiU"/>
    <w:aliases w:val="11,5 pt,Интервал 0 pt"/>
    <w:basedOn w:val="ae"/>
    <w:uiPriority w:val="99"/>
    <w:rsid w:val="001F1187"/>
    <w:rPr>
      <w:rFonts w:ascii="MingLiU" w:eastAsia="MingLiU" w:hAnsi="MingLiU" w:cs="MingLiU"/>
      <w:color w:val="000000"/>
      <w:spacing w:val="-10"/>
      <w:w w:val="100"/>
      <w:position w:val="0"/>
      <w:sz w:val="23"/>
      <w:szCs w:val="23"/>
      <w:u w:val="none"/>
      <w:shd w:val="clear" w:color="auto" w:fill="FFFFFF"/>
      <w:lang w:val="ru-RU"/>
    </w:rPr>
  </w:style>
  <w:style w:type="character" w:customStyle="1" w:styleId="32">
    <w:name w:val="Основной текст (3)_"/>
    <w:basedOn w:val="a1"/>
    <w:uiPriority w:val="99"/>
    <w:rsid w:val="001F1187"/>
    <w:rPr>
      <w:rFonts w:ascii="Times New Roman" w:hAnsi="Times New Roman" w:cs="Times New Roman"/>
      <w:b/>
      <w:bCs/>
      <w:sz w:val="23"/>
      <w:szCs w:val="23"/>
      <w:u w:val="none"/>
    </w:rPr>
  </w:style>
  <w:style w:type="character" w:customStyle="1" w:styleId="33">
    <w:name w:val="Основной текст (3)"/>
    <w:basedOn w:val="a1"/>
    <w:uiPriority w:val="99"/>
    <w:rsid w:val="001F1187"/>
    <w:rPr>
      <w:rFonts w:ascii="Times New Roman" w:hAnsi="Times New Roman" w:cs="Times New Roman"/>
      <w:b/>
      <w:bCs/>
      <w:sz w:val="23"/>
      <w:szCs w:val="23"/>
      <w:u w:val="none"/>
    </w:rPr>
  </w:style>
  <w:style w:type="paragraph" w:customStyle="1" w:styleId="9">
    <w:name w:val="Основной текст9"/>
    <w:basedOn w:val="a0"/>
    <w:uiPriority w:val="99"/>
    <w:rsid w:val="001F1187"/>
    <w:pPr>
      <w:widowControl w:val="0"/>
      <w:shd w:val="clear" w:color="auto" w:fill="FFFFFF"/>
      <w:spacing w:after="0" w:line="240" w:lineRule="atLeast"/>
      <w:ind w:hanging="360"/>
      <w:jc w:val="center"/>
    </w:pPr>
    <w:rPr>
      <w:rFonts w:ascii="Times New Roman" w:eastAsia="Times New Roman" w:hAnsi="Times New Roman" w:cs="Times New Roman"/>
      <w:color w:val="000000"/>
      <w:sz w:val="25"/>
      <w:szCs w:val="25"/>
    </w:rPr>
  </w:style>
  <w:style w:type="character" w:customStyle="1" w:styleId="22">
    <w:name w:val="Основной текст2"/>
    <w:basedOn w:val="ae"/>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customStyle="1" w:styleId="110">
    <w:name w:val="Основной текст + 11"/>
    <w:aliases w:val="5 pt2,Полужирный"/>
    <w:basedOn w:val="ae"/>
    <w:uiPriority w:val="99"/>
    <w:rsid w:val="001F1187"/>
    <w:rPr>
      <w:rFonts w:ascii="Times New Roman" w:hAnsi="Times New Roman" w:cs="Times New Roman"/>
      <w:b/>
      <w:bCs/>
      <w:color w:val="000000"/>
      <w:spacing w:val="0"/>
      <w:w w:val="100"/>
      <w:position w:val="0"/>
      <w:sz w:val="23"/>
      <w:szCs w:val="23"/>
      <w:u w:val="none"/>
      <w:shd w:val="clear" w:color="auto" w:fill="FFFFFF"/>
      <w:lang w:val="ru-RU"/>
    </w:rPr>
  </w:style>
  <w:style w:type="character" w:customStyle="1" w:styleId="90">
    <w:name w:val="Основной текст + 9"/>
    <w:aliases w:val="5 pt1,Полужирный1"/>
    <w:basedOn w:val="ae"/>
    <w:uiPriority w:val="99"/>
    <w:rsid w:val="001F1187"/>
    <w:rPr>
      <w:rFonts w:ascii="Times New Roman" w:hAnsi="Times New Roman" w:cs="Times New Roman"/>
      <w:b/>
      <w:bCs/>
      <w:color w:val="000000"/>
      <w:spacing w:val="0"/>
      <w:w w:val="100"/>
      <w:position w:val="0"/>
      <w:sz w:val="19"/>
      <w:szCs w:val="19"/>
      <w:u w:val="none"/>
      <w:shd w:val="clear" w:color="auto" w:fill="FFFFFF"/>
      <w:lang w:val="ru-RU"/>
    </w:rPr>
  </w:style>
  <w:style w:type="character" w:customStyle="1" w:styleId="41">
    <w:name w:val="Основной текст4"/>
    <w:basedOn w:val="ae"/>
    <w:uiPriority w:val="99"/>
    <w:rsid w:val="001F1187"/>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e"/>
    <w:uiPriority w:val="99"/>
    <w:rsid w:val="001F1187"/>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afc">
    <w:name w:val="Основной текст + Малые прописные"/>
    <w:basedOn w:val="ae"/>
    <w:uiPriority w:val="99"/>
    <w:rsid w:val="001F1187"/>
    <w:rPr>
      <w:rFonts w:ascii="Times New Roman" w:hAnsi="Times New Roman" w:cs="Times New Roman"/>
      <w:smallCaps/>
      <w:color w:val="000000"/>
      <w:spacing w:val="0"/>
      <w:w w:val="100"/>
      <w:position w:val="0"/>
      <w:sz w:val="25"/>
      <w:szCs w:val="25"/>
      <w:u w:val="none"/>
      <w:shd w:val="clear" w:color="auto" w:fill="FFFFFF"/>
      <w:lang w:val="ru-RU"/>
    </w:rPr>
  </w:style>
  <w:style w:type="character" w:customStyle="1" w:styleId="42">
    <w:name w:val="Подпись к таблице (4)_"/>
    <w:basedOn w:val="a1"/>
    <w:link w:val="43"/>
    <w:uiPriority w:val="99"/>
    <w:locked/>
    <w:rsid w:val="001F1187"/>
    <w:rPr>
      <w:rFonts w:ascii="MS Gothic" w:eastAsia="MS Gothic" w:hAnsi="MS Gothic" w:cs="MS Gothic"/>
      <w:i/>
      <w:iCs/>
      <w:sz w:val="15"/>
      <w:szCs w:val="15"/>
      <w:shd w:val="clear" w:color="auto" w:fill="FFFFFF"/>
    </w:rPr>
  </w:style>
  <w:style w:type="paragraph" w:customStyle="1" w:styleId="43">
    <w:name w:val="Подпись к таблице (4)"/>
    <w:basedOn w:val="a0"/>
    <w:link w:val="42"/>
    <w:uiPriority w:val="99"/>
    <w:rsid w:val="001F1187"/>
    <w:pPr>
      <w:widowControl w:val="0"/>
      <w:shd w:val="clear" w:color="auto" w:fill="FFFFFF"/>
      <w:spacing w:after="0" w:line="240" w:lineRule="atLeast"/>
    </w:pPr>
    <w:rPr>
      <w:rFonts w:ascii="MS Gothic" w:eastAsia="MS Gothic" w:hAnsi="MS Gothic" w:cs="MS Gothic"/>
      <w:i/>
      <w:iCs/>
      <w:sz w:val="15"/>
      <w:szCs w:val="15"/>
    </w:rPr>
  </w:style>
  <w:style w:type="character" w:customStyle="1" w:styleId="51">
    <w:name w:val="Основной текст5"/>
    <w:basedOn w:val="ae"/>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styleId="afd">
    <w:name w:val="Intense Emphasis"/>
    <w:basedOn w:val="a1"/>
    <w:uiPriority w:val="21"/>
    <w:qFormat/>
    <w:rsid w:val="00B52C15"/>
    <w:rPr>
      <w:b/>
      <w:bCs/>
      <w:i/>
      <w:iCs/>
      <w:color w:val="4F81BD" w:themeColor="accent1"/>
    </w:rPr>
  </w:style>
  <w:style w:type="paragraph" w:styleId="afe">
    <w:name w:val="Document Map"/>
    <w:basedOn w:val="a0"/>
    <w:link w:val="aff"/>
    <w:uiPriority w:val="99"/>
    <w:semiHidden/>
    <w:unhideWhenUsed/>
    <w:rsid w:val="00B52C15"/>
    <w:pPr>
      <w:spacing w:after="0" w:line="240" w:lineRule="auto"/>
    </w:pPr>
    <w:rPr>
      <w:rFonts w:ascii="Tahoma" w:hAnsi="Tahoma" w:cs="Tahoma"/>
      <w:sz w:val="16"/>
      <w:szCs w:val="16"/>
    </w:rPr>
  </w:style>
  <w:style w:type="character" w:customStyle="1" w:styleId="aff">
    <w:name w:val="Схема документа Знак"/>
    <w:basedOn w:val="a1"/>
    <w:link w:val="afe"/>
    <w:uiPriority w:val="99"/>
    <w:semiHidden/>
    <w:rsid w:val="00B52C15"/>
    <w:rPr>
      <w:rFonts w:ascii="Tahoma" w:hAnsi="Tahoma" w:cs="Tahoma"/>
      <w:sz w:val="16"/>
      <w:szCs w:val="16"/>
    </w:rPr>
  </w:style>
  <w:style w:type="paragraph" w:styleId="34">
    <w:name w:val="Body Text Indent 3"/>
    <w:basedOn w:val="a0"/>
    <w:link w:val="35"/>
    <w:uiPriority w:val="99"/>
    <w:semiHidden/>
    <w:unhideWhenUsed/>
    <w:rsid w:val="00AE74C2"/>
    <w:pPr>
      <w:spacing w:after="120"/>
      <w:ind w:left="283"/>
    </w:pPr>
    <w:rPr>
      <w:sz w:val="16"/>
      <w:szCs w:val="16"/>
    </w:rPr>
  </w:style>
  <w:style w:type="character" w:customStyle="1" w:styleId="35">
    <w:name w:val="Основной текст с отступом 3 Знак"/>
    <w:basedOn w:val="a1"/>
    <w:link w:val="34"/>
    <w:uiPriority w:val="99"/>
    <w:semiHidden/>
    <w:rsid w:val="00AE74C2"/>
    <w:rPr>
      <w:sz w:val="16"/>
      <w:szCs w:val="16"/>
    </w:rPr>
  </w:style>
  <w:style w:type="paragraph" w:styleId="aff0">
    <w:name w:val="Body Text Indent"/>
    <w:basedOn w:val="a0"/>
    <w:link w:val="aff1"/>
    <w:uiPriority w:val="99"/>
    <w:unhideWhenUsed/>
    <w:rsid w:val="00EE3F9C"/>
    <w:pPr>
      <w:spacing w:after="120"/>
      <w:ind w:left="283"/>
    </w:pPr>
  </w:style>
  <w:style w:type="character" w:customStyle="1" w:styleId="aff1">
    <w:name w:val="Основной текст с отступом Знак"/>
    <w:basedOn w:val="a1"/>
    <w:link w:val="aff0"/>
    <w:uiPriority w:val="99"/>
    <w:rsid w:val="00EE3F9C"/>
  </w:style>
  <w:style w:type="paragraph" w:customStyle="1" w:styleId="16">
    <w:name w:val="Обычный 1"/>
    <w:basedOn w:val="a0"/>
    <w:link w:val="17"/>
    <w:rsid w:val="000C5FB3"/>
    <w:pPr>
      <w:spacing w:after="0" w:line="240" w:lineRule="auto"/>
      <w:ind w:firstLine="720"/>
      <w:jc w:val="both"/>
    </w:pPr>
    <w:rPr>
      <w:rFonts w:ascii="Arial" w:eastAsia="Times New Roman" w:hAnsi="Arial" w:cs="Times New Roman"/>
      <w:sz w:val="24"/>
      <w:szCs w:val="20"/>
    </w:rPr>
  </w:style>
  <w:style w:type="paragraph" w:styleId="23">
    <w:name w:val="Body Text 2"/>
    <w:basedOn w:val="a0"/>
    <w:link w:val="24"/>
    <w:uiPriority w:val="99"/>
    <w:semiHidden/>
    <w:unhideWhenUsed/>
    <w:rsid w:val="00EA3798"/>
    <w:pPr>
      <w:spacing w:after="120" w:line="480" w:lineRule="auto"/>
    </w:pPr>
  </w:style>
  <w:style w:type="character" w:customStyle="1" w:styleId="24">
    <w:name w:val="Основной текст 2 Знак"/>
    <w:basedOn w:val="a1"/>
    <w:link w:val="23"/>
    <w:uiPriority w:val="99"/>
    <w:semiHidden/>
    <w:rsid w:val="00EA3798"/>
  </w:style>
  <w:style w:type="paragraph" w:styleId="25">
    <w:name w:val="Body Text Indent 2"/>
    <w:basedOn w:val="a0"/>
    <w:link w:val="26"/>
    <w:uiPriority w:val="99"/>
    <w:semiHidden/>
    <w:unhideWhenUsed/>
    <w:rsid w:val="00EA3798"/>
    <w:pPr>
      <w:spacing w:after="120" w:line="480" w:lineRule="auto"/>
      <w:ind w:left="283"/>
    </w:pPr>
  </w:style>
  <w:style w:type="character" w:customStyle="1" w:styleId="26">
    <w:name w:val="Основной текст с отступом 2 Знак"/>
    <w:basedOn w:val="a1"/>
    <w:link w:val="25"/>
    <w:uiPriority w:val="99"/>
    <w:semiHidden/>
    <w:rsid w:val="00EA3798"/>
  </w:style>
  <w:style w:type="character" w:styleId="aff2">
    <w:name w:val="FollowedHyperlink"/>
    <w:basedOn w:val="a1"/>
    <w:uiPriority w:val="99"/>
    <w:semiHidden/>
    <w:unhideWhenUsed/>
    <w:rsid w:val="00621142"/>
    <w:rPr>
      <w:color w:val="800080" w:themeColor="followedHyperlink"/>
      <w:u w:val="single"/>
    </w:rPr>
  </w:style>
  <w:style w:type="paragraph" w:styleId="44">
    <w:name w:val="toc 4"/>
    <w:basedOn w:val="a0"/>
    <w:next w:val="a0"/>
    <w:autoRedefine/>
    <w:uiPriority w:val="39"/>
    <w:semiHidden/>
    <w:unhideWhenUsed/>
    <w:rsid w:val="00447FBC"/>
    <w:pPr>
      <w:spacing w:after="100"/>
      <w:ind w:left="660"/>
      <w:jc w:val="both"/>
    </w:pPr>
    <w:rPr>
      <w:rFonts w:ascii="Times New Roman" w:hAnsi="Times New Roman"/>
      <w:sz w:val="26"/>
    </w:rPr>
  </w:style>
  <w:style w:type="character" w:styleId="aff3">
    <w:name w:val="Placeholder Text"/>
    <w:basedOn w:val="a1"/>
    <w:uiPriority w:val="99"/>
    <w:semiHidden/>
    <w:rsid w:val="00586EB1"/>
    <w:rPr>
      <w:color w:val="808080"/>
    </w:rPr>
  </w:style>
  <w:style w:type="character" w:styleId="aff4">
    <w:name w:val="annotation reference"/>
    <w:basedOn w:val="a1"/>
    <w:uiPriority w:val="99"/>
    <w:semiHidden/>
    <w:unhideWhenUsed/>
    <w:rsid w:val="006B504A"/>
    <w:rPr>
      <w:sz w:val="16"/>
      <w:szCs w:val="16"/>
    </w:rPr>
  </w:style>
  <w:style w:type="paragraph" w:styleId="aff5">
    <w:name w:val="annotation text"/>
    <w:basedOn w:val="a0"/>
    <w:link w:val="aff6"/>
    <w:uiPriority w:val="99"/>
    <w:semiHidden/>
    <w:unhideWhenUsed/>
    <w:rsid w:val="006B504A"/>
    <w:pPr>
      <w:spacing w:line="240" w:lineRule="auto"/>
    </w:pPr>
    <w:rPr>
      <w:sz w:val="20"/>
      <w:szCs w:val="20"/>
    </w:rPr>
  </w:style>
  <w:style w:type="character" w:customStyle="1" w:styleId="aff6">
    <w:name w:val="Текст примечания Знак"/>
    <w:basedOn w:val="a1"/>
    <w:link w:val="aff5"/>
    <w:uiPriority w:val="99"/>
    <w:semiHidden/>
    <w:rsid w:val="006B504A"/>
    <w:rPr>
      <w:sz w:val="20"/>
      <w:szCs w:val="20"/>
    </w:rPr>
  </w:style>
  <w:style w:type="paragraph" w:styleId="aff7">
    <w:name w:val="annotation subject"/>
    <w:basedOn w:val="aff5"/>
    <w:next w:val="aff5"/>
    <w:link w:val="aff8"/>
    <w:uiPriority w:val="99"/>
    <w:semiHidden/>
    <w:unhideWhenUsed/>
    <w:rsid w:val="006B504A"/>
    <w:rPr>
      <w:b/>
      <w:bCs/>
    </w:rPr>
  </w:style>
  <w:style w:type="character" w:customStyle="1" w:styleId="aff8">
    <w:name w:val="Тема примечания Знак"/>
    <w:basedOn w:val="aff6"/>
    <w:link w:val="aff7"/>
    <w:uiPriority w:val="99"/>
    <w:semiHidden/>
    <w:rsid w:val="006B504A"/>
    <w:rPr>
      <w:b/>
      <w:bCs/>
      <w:sz w:val="20"/>
      <w:szCs w:val="20"/>
    </w:rPr>
  </w:style>
  <w:style w:type="paragraph" w:styleId="aff9">
    <w:name w:val="Revision"/>
    <w:hidden/>
    <w:uiPriority w:val="99"/>
    <w:semiHidden/>
    <w:rsid w:val="00EB0783"/>
    <w:pPr>
      <w:spacing w:after="0" w:line="240" w:lineRule="auto"/>
    </w:pPr>
  </w:style>
  <w:style w:type="paragraph" w:styleId="affa">
    <w:name w:val="Normal (Web)"/>
    <w:basedOn w:val="a0"/>
    <w:rsid w:val="00864208"/>
    <w:pPr>
      <w:widowControl w:val="0"/>
      <w:suppressAutoHyphens/>
      <w:spacing w:before="100" w:after="100" w:line="240" w:lineRule="auto"/>
    </w:pPr>
    <w:rPr>
      <w:rFonts w:ascii="Arial" w:eastAsia="Arial Unicode MS" w:hAnsi="Arial" w:cs="Times New Roman"/>
      <w:kern w:val="1"/>
      <w:sz w:val="24"/>
      <w:szCs w:val="24"/>
    </w:rPr>
  </w:style>
  <w:style w:type="paragraph" w:customStyle="1" w:styleId="220">
    <w:name w:val="Основной текст 22"/>
    <w:basedOn w:val="a0"/>
    <w:rsid w:val="00FC7DFE"/>
    <w:pPr>
      <w:suppressAutoHyphens/>
      <w:spacing w:after="0" w:line="240" w:lineRule="auto"/>
      <w:jc w:val="both"/>
    </w:pPr>
    <w:rPr>
      <w:rFonts w:ascii="Arial" w:eastAsia="Times New Roman" w:hAnsi="Arial" w:cs="Arial"/>
      <w:color w:val="FF0000"/>
      <w:sz w:val="24"/>
      <w:szCs w:val="24"/>
      <w:lang w:eastAsia="ar-SA"/>
    </w:rPr>
  </w:style>
  <w:style w:type="paragraph" w:customStyle="1" w:styleId="210">
    <w:name w:val="Основной текст с отступом 21"/>
    <w:basedOn w:val="a0"/>
    <w:rsid w:val="00B702A8"/>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ConsPlusNormal">
    <w:name w:val="ConsPlusNormal"/>
    <w:rsid w:val="0087650C"/>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27">
    <w:name w:val="Название объекта Знак2"/>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8563D7"/>
    <w:rPr>
      <w:b/>
      <w:bCs/>
      <w:sz w:val="24"/>
      <w:szCs w:val="24"/>
    </w:rPr>
  </w:style>
  <w:style w:type="paragraph" w:styleId="affb">
    <w:name w:val="List"/>
    <w:basedOn w:val="a0"/>
    <w:link w:val="affc"/>
    <w:rsid w:val="008563D7"/>
    <w:pPr>
      <w:spacing w:after="60" w:line="240" w:lineRule="auto"/>
      <w:jc w:val="both"/>
    </w:pPr>
    <w:rPr>
      <w:rFonts w:ascii="Times New Roman" w:eastAsia="Times New Roman" w:hAnsi="Times New Roman" w:cs="Times New Roman"/>
      <w:snapToGrid w:val="0"/>
      <w:sz w:val="24"/>
      <w:szCs w:val="24"/>
    </w:rPr>
  </w:style>
  <w:style w:type="character" w:customStyle="1" w:styleId="affc">
    <w:name w:val="Список Знак"/>
    <w:link w:val="affb"/>
    <w:rsid w:val="008563D7"/>
    <w:rPr>
      <w:rFonts w:ascii="Times New Roman" w:eastAsia="Times New Roman" w:hAnsi="Times New Roman" w:cs="Times New Roman"/>
      <w:snapToGrid w:val="0"/>
      <w:sz w:val="24"/>
      <w:szCs w:val="24"/>
    </w:rPr>
  </w:style>
  <w:style w:type="character" w:customStyle="1" w:styleId="40">
    <w:name w:val="Заголовок 4 Знак"/>
    <w:basedOn w:val="a1"/>
    <w:link w:val="4"/>
    <w:uiPriority w:val="9"/>
    <w:rsid w:val="00DE2D99"/>
    <w:rPr>
      <w:rFonts w:asciiTheme="majorHAnsi" w:eastAsiaTheme="majorEastAsia" w:hAnsiTheme="majorHAnsi" w:cstheme="majorBidi"/>
      <w:b/>
      <w:bCs/>
      <w:i/>
      <w:iCs/>
      <w:color w:val="4F81BD" w:themeColor="accent1"/>
    </w:rPr>
  </w:style>
  <w:style w:type="character" w:customStyle="1" w:styleId="60">
    <w:name w:val="Заголовок 6 Знак"/>
    <w:basedOn w:val="a1"/>
    <w:link w:val="6"/>
    <w:uiPriority w:val="9"/>
    <w:rsid w:val="00DE2D99"/>
    <w:rPr>
      <w:rFonts w:asciiTheme="majorHAnsi" w:eastAsiaTheme="majorEastAsia" w:hAnsiTheme="majorHAnsi" w:cstheme="majorBidi"/>
      <w:i/>
      <w:iCs/>
      <w:color w:val="243F60" w:themeColor="accent1" w:themeShade="7F"/>
    </w:rPr>
  </w:style>
  <w:style w:type="paragraph" w:customStyle="1" w:styleId="a">
    <w:name w:val="Курсив"/>
    <w:basedOn w:val="a0"/>
    <w:next w:val="a0"/>
    <w:rsid w:val="00DE2D99"/>
    <w:pPr>
      <w:numPr>
        <w:numId w:val="41"/>
      </w:numPr>
      <w:tabs>
        <w:tab w:val="clear" w:pos="1134"/>
      </w:tabs>
      <w:spacing w:after="0" w:line="240" w:lineRule="auto"/>
      <w:ind w:firstLine="709"/>
      <w:jc w:val="both"/>
    </w:pPr>
    <w:rPr>
      <w:rFonts w:ascii="Times New Roman" w:eastAsia="Times New Roman" w:hAnsi="Times New Roman" w:cs="Times New Roman"/>
      <w:i/>
      <w:sz w:val="28"/>
      <w:szCs w:val="24"/>
    </w:rPr>
  </w:style>
  <w:style w:type="character" w:customStyle="1" w:styleId="17">
    <w:name w:val="Обычный 1 Знак"/>
    <w:basedOn w:val="a1"/>
    <w:link w:val="16"/>
    <w:rsid w:val="00DE2D99"/>
    <w:rPr>
      <w:rFonts w:ascii="Arial" w:eastAsia="Times New Roman" w:hAnsi="Arial" w:cs="Times New Roman"/>
      <w:sz w:val="24"/>
      <w:szCs w:val="20"/>
    </w:rPr>
  </w:style>
  <w:style w:type="paragraph" w:customStyle="1" w:styleId="affd">
    <w:name w:val="ОсновнойСТП"/>
    <w:basedOn w:val="aff0"/>
    <w:link w:val="affe"/>
    <w:rsid w:val="00DE2D99"/>
    <w:pPr>
      <w:tabs>
        <w:tab w:val="num" w:pos="1219"/>
      </w:tabs>
      <w:spacing w:after="0" w:line="240" w:lineRule="auto"/>
      <w:ind w:left="0" w:firstLine="851"/>
      <w:jc w:val="both"/>
    </w:pPr>
    <w:rPr>
      <w:rFonts w:ascii="Times New Roman" w:eastAsia="Times New Roman" w:hAnsi="Times New Roman" w:cs="Times New Roman"/>
      <w:sz w:val="28"/>
      <w:szCs w:val="28"/>
    </w:rPr>
  </w:style>
  <w:style w:type="character" w:customStyle="1" w:styleId="affe">
    <w:name w:val="ОсновнойСТП Знак"/>
    <w:basedOn w:val="a1"/>
    <w:link w:val="affd"/>
    <w:rsid w:val="00DE2D99"/>
    <w:rPr>
      <w:rFonts w:ascii="Times New Roman" w:eastAsia="Times New Roman" w:hAnsi="Times New Roman" w:cs="Times New Roman"/>
      <w:sz w:val="28"/>
      <w:szCs w:val="28"/>
    </w:rPr>
  </w:style>
  <w:style w:type="paragraph" w:customStyle="1" w:styleId="18">
    <w:name w:val="обычный 1"/>
    <w:basedOn w:val="afff"/>
    <w:link w:val="19"/>
    <w:rsid w:val="00DE2D99"/>
    <w:pPr>
      <w:spacing w:line="360" w:lineRule="auto"/>
      <w:ind w:firstLine="680"/>
      <w:jc w:val="both"/>
    </w:pPr>
    <w:rPr>
      <w:rFonts w:ascii="Times New Roman" w:eastAsia="Times New Roman" w:hAnsi="Times New Roman" w:cs="Times New Roman"/>
      <w:color w:val="000000"/>
      <w:sz w:val="28"/>
      <w:szCs w:val="20"/>
    </w:rPr>
  </w:style>
  <w:style w:type="character" w:customStyle="1" w:styleId="19">
    <w:name w:val="обычный 1 Знак"/>
    <w:basedOn w:val="a1"/>
    <w:link w:val="18"/>
    <w:rsid w:val="00DE2D99"/>
    <w:rPr>
      <w:rFonts w:ascii="Times New Roman" w:eastAsia="Times New Roman" w:hAnsi="Times New Roman" w:cs="Times New Roman"/>
      <w:color w:val="000000"/>
      <w:sz w:val="28"/>
      <w:szCs w:val="20"/>
    </w:rPr>
  </w:style>
  <w:style w:type="paragraph" w:styleId="afff">
    <w:name w:val="table of figures"/>
    <w:basedOn w:val="a0"/>
    <w:next w:val="a0"/>
    <w:uiPriority w:val="99"/>
    <w:semiHidden/>
    <w:unhideWhenUsed/>
    <w:rsid w:val="00DE2D99"/>
    <w:pPr>
      <w:spacing w:after="0"/>
    </w:pPr>
  </w:style>
  <w:style w:type="paragraph" w:customStyle="1" w:styleId="afff0">
    <w:name w:val="Маркированный"/>
    <w:basedOn w:val="a0"/>
    <w:link w:val="afff1"/>
    <w:rsid w:val="00DE2D99"/>
    <w:pPr>
      <w:spacing w:after="0" w:line="240" w:lineRule="auto"/>
      <w:ind w:left="851" w:hanging="284"/>
      <w:jc w:val="both"/>
    </w:pPr>
    <w:rPr>
      <w:rFonts w:ascii="Times New Roman" w:eastAsia="Times New Roman" w:hAnsi="Times New Roman" w:cs="Times New Roman"/>
      <w:sz w:val="28"/>
      <w:szCs w:val="24"/>
    </w:rPr>
  </w:style>
  <w:style w:type="character" w:customStyle="1" w:styleId="afff1">
    <w:name w:val="Маркированный Знак"/>
    <w:basedOn w:val="a1"/>
    <w:link w:val="afff0"/>
    <w:rsid w:val="00DE2D99"/>
    <w:rPr>
      <w:rFonts w:ascii="Times New Roman" w:eastAsia="Times New Roman" w:hAnsi="Times New Roman" w:cs="Times New Roman"/>
      <w:sz w:val="28"/>
      <w:szCs w:val="24"/>
    </w:rPr>
  </w:style>
  <w:style w:type="paragraph" w:customStyle="1" w:styleId="afff2">
    <w:name w:val="ОсновнойРПС"/>
    <w:basedOn w:val="aff0"/>
    <w:link w:val="afff3"/>
    <w:rsid w:val="00DE2D99"/>
    <w:pPr>
      <w:spacing w:after="0" w:line="360" w:lineRule="auto"/>
      <w:ind w:left="0" w:firstLine="709"/>
      <w:jc w:val="both"/>
    </w:pPr>
    <w:rPr>
      <w:rFonts w:ascii="Times New Roman" w:eastAsia="Times New Roman" w:hAnsi="Times New Roman" w:cs="Times New Roman"/>
      <w:sz w:val="28"/>
      <w:szCs w:val="28"/>
    </w:rPr>
  </w:style>
  <w:style w:type="character" w:customStyle="1" w:styleId="afff3">
    <w:name w:val="ОсновнойРПС Знак"/>
    <w:basedOn w:val="a1"/>
    <w:link w:val="afff2"/>
    <w:rsid w:val="00DE2D99"/>
    <w:rPr>
      <w:rFonts w:ascii="Times New Roman" w:eastAsia="Times New Roman" w:hAnsi="Times New Roman" w:cs="Times New Roman"/>
      <w:sz w:val="28"/>
      <w:szCs w:val="28"/>
    </w:rPr>
  </w:style>
  <w:style w:type="paragraph" w:customStyle="1" w:styleId="Style4">
    <w:name w:val="Style4"/>
    <w:basedOn w:val="a0"/>
    <w:rsid w:val="005623C7"/>
    <w:pPr>
      <w:widowControl w:val="0"/>
      <w:autoSpaceDE w:val="0"/>
      <w:autoSpaceDN w:val="0"/>
      <w:adjustRightInd w:val="0"/>
      <w:spacing w:after="0" w:line="312" w:lineRule="exact"/>
      <w:ind w:firstLine="720"/>
      <w:jc w:val="both"/>
    </w:pPr>
    <w:rPr>
      <w:rFonts w:ascii="Times New Roman" w:eastAsia="Times New Roman" w:hAnsi="Times New Roman" w:cs="Times New Roman"/>
      <w:sz w:val="24"/>
      <w:szCs w:val="24"/>
    </w:rPr>
  </w:style>
  <w:style w:type="character" w:customStyle="1" w:styleId="FontStyle84">
    <w:name w:val="Font Style84"/>
    <w:basedOn w:val="a1"/>
    <w:rsid w:val="005623C7"/>
    <w:rPr>
      <w:rFonts w:ascii="Times New Roman" w:hAnsi="Times New Roman" w:cs="Times New Roman"/>
      <w:sz w:val="22"/>
      <w:szCs w:val="22"/>
    </w:rPr>
  </w:style>
  <w:style w:type="character" w:customStyle="1" w:styleId="FontStyle28">
    <w:name w:val="Font Style28"/>
    <w:basedOn w:val="a1"/>
    <w:rsid w:val="005623C7"/>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2826420">
      <w:bodyDiv w:val="1"/>
      <w:marLeft w:val="0"/>
      <w:marRight w:val="0"/>
      <w:marTop w:val="0"/>
      <w:marBottom w:val="0"/>
      <w:divBdr>
        <w:top w:val="none" w:sz="0" w:space="0" w:color="auto"/>
        <w:left w:val="none" w:sz="0" w:space="0" w:color="auto"/>
        <w:bottom w:val="none" w:sz="0" w:space="0" w:color="auto"/>
        <w:right w:val="none" w:sz="0" w:space="0" w:color="auto"/>
      </w:divBdr>
    </w:div>
    <w:div w:id="4599007">
      <w:bodyDiv w:val="1"/>
      <w:marLeft w:val="0"/>
      <w:marRight w:val="0"/>
      <w:marTop w:val="0"/>
      <w:marBottom w:val="0"/>
      <w:divBdr>
        <w:top w:val="none" w:sz="0" w:space="0" w:color="auto"/>
        <w:left w:val="none" w:sz="0" w:space="0" w:color="auto"/>
        <w:bottom w:val="none" w:sz="0" w:space="0" w:color="auto"/>
        <w:right w:val="none" w:sz="0" w:space="0" w:color="auto"/>
      </w:divBdr>
    </w:div>
    <w:div w:id="11806253">
      <w:bodyDiv w:val="1"/>
      <w:marLeft w:val="0"/>
      <w:marRight w:val="0"/>
      <w:marTop w:val="0"/>
      <w:marBottom w:val="0"/>
      <w:divBdr>
        <w:top w:val="none" w:sz="0" w:space="0" w:color="auto"/>
        <w:left w:val="none" w:sz="0" w:space="0" w:color="auto"/>
        <w:bottom w:val="none" w:sz="0" w:space="0" w:color="auto"/>
        <w:right w:val="none" w:sz="0" w:space="0" w:color="auto"/>
      </w:divBdr>
    </w:div>
    <w:div w:id="14622223">
      <w:bodyDiv w:val="1"/>
      <w:marLeft w:val="0"/>
      <w:marRight w:val="0"/>
      <w:marTop w:val="0"/>
      <w:marBottom w:val="0"/>
      <w:divBdr>
        <w:top w:val="none" w:sz="0" w:space="0" w:color="auto"/>
        <w:left w:val="none" w:sz="0" w:space="0" w:color="auto"/>
        <w:bottom w:val="none" w:sz="0" w:space="0" w:color="auto"/>
        <w:right w:val="none" w:sz="0" w:space="0" w:color="auto"/>
      </w:divBdr>
    </w:div>
    <w:div w:id="32314675">
      <w:bodyDiv w:val="1"/>
      <w:marLeft w:val="0"/>
      <w:marRight w:val="0"/>
      <w:marTop w:val="0"/>
      <w:marBottom w:val="0"/>
      <w:divBdr>
        <w:top w:val="none" w:sz="0" w:space="0" w:color="auto"/>
        <w:left w:val="none" w:sz="0" w:space="0" w:color="auto"/>
        <w:bottom w:val="none" w:sz="0" w:space="0" w:color="auto"/>
        <w:right w:val="none" w:sz="0" w:space="0" w:color="auto"/>
      </w:divBdr>
    </w:div>
    <w:div w:id="38432417">
      <w:bodyDiv w:val="1"/>
      <w:marLeft w:val="0"/>
      <w:marRight w:val="0"/>
      <w:marTop w:val="0"/>
      <w:marBottom w:val="0"/>
      <w:divBdr>
        <w:top w:val="none" w:sz="0" w:space="0" w:color="auto"/>
        <w:left w:val="none" w:sz="0" w:space="0" w:color="auto"/>
        <w:bottom w:val="none" w:sz="0" w:space="0" w:color="auto"/>
        <w:right w:val="none" w:sz="0" w:space="0" w:color="auto"/>
      </w:divBdr>
    </w:div>
    <w:div w:id="43871709">
      <w:bodyDiv w:val="1"/>
      <w:marLeft w:val="0"/>
      <w:marRight w:val="0"/>
      <w:marTop w:val="0"/>
      <w:marBottom w:val="0"/>
      <w:divBdr>
        <w:top w:val="none" w:sz="0" w:space="0" w:color="auto"/>
        <w:left w:val="none" w:sz="0" w:space="0" w:color="auto"/>
        <w:bottom w:val="none" w:sz="0" w:space="0" w:color="auto"/>
        <w:right w:val="none" w:sz="0" w:space="0" w:color="auto"/>
      </w:divBdr>
    </w:div>
    <w:div w:id="49153993">
      <w:bodyDiv w:val="1"/>
      <w:marLeft w:val="0"/>
      <w:marRight w:val="0"/>
      <w:marTop w:val="0"/>
      <w:marBottom w:val="0"/>
      <w:divBdr>
        <w:top w:val="none" w:sz="0" w:space="0" w:color="auto"/>
        <w:left w:val="none" w:sz="0" w:space="0" w:color="auto"/>
        <w:bottom w:val="none" w:sz="0" w:space="0" w:color="auto"/>
        <w:right w:val="none" w:sz="0" w:space="0" w:color="auto"/>
      </w:divBdr>
    </w:div>
    <w:div w:id="53090062">
      <w:bodyDiv w:val="1"/>
      <w:marLeft w:val="0"/>
      <w:marRight w:val="0"/>
      <w:marTop w:val="0"/>
      <w:marBottom w:val="0"/>
      <w:divBdr>
        <w:top w:val="none" w:sz="0" w:space="0" w:color="auto"/>
        <w:left w:val="none" w:sz="0" w:space="0" w:color="auto"/>
        <w:bottom w:val="none" w:sz="0" w:space="0" w:color="auto"/>
        <w:right w:val="none" w:sz="0" w:space="0" w:color="auto"/>
      </w:divBdr>
    </w:div>
    <w:div w:id="62416724">
      <w:bodyDiv w:val="1"/>
      <w:marLeft w:val="0"/>
      <w:marRight w:val="0"/>
      <w:marTop w:val="0"/>
      <w:marBottom w:val="0"/>
      <w:divBdr>
        <w:top w:val="none" w:sz="0" w:space="0" w:color="auto"/>
        <w:left w:val="none" w:sz="0" w:space="0" w:color="auto"/>
        <w:bottom w:val="none" w:sz="0" w:space="0" w:color="auto"/>
        <w:right w:val="none" w:sz="0" w:space="0" w:color="auto"/>
      </w:divBdr>
    </w:div>
    <w:div w:id="70350098">
      <w:bodyDiv w:val="1"/>
      <w:marLeft w:val="0"/>
      <w:marRight w:val="0"/>
      <w:marTop w:val="0"/>
      <w:marBottom w:val="0"/>
      <w:divBdr>
        <w:top w:val="none" w:sz="0" w:space="0" w:color="auto"/>
        <w:left w:val="none" w:sz="0" w:space="0" w:color="auto"/>
        <w:bottom w:val="none" w:sz="0" w:space="0" w:color="auto"/>
        <w:right w:val="none" w:sz="0" w:space="0" w:color="auto"/>
      </w:divBdr>
    </w:div>
    <w:div w:id="75714411">
      <w:bodyDiv w:val="1"/>
      <w:marLeft w:val="0"/>
      <w:marRight w:val="0"/>
      <w:marTop w:val="0"/>
      <w:marBottom w:val="0"/>
      <w:divBdr>
        <w:top w:val="none" w:sz="0" w:space="0" w:color="auto"/>
        <w:left w:val="none" w:sz="0" w:space="0" w:color="auto"/>
        <w:bottom w:val="none" w:sz="0" w:space="0" w:color="auto"/>
        <w:right w:val="none" w:sz="0" w:space="0" w:color="auto"/>
      </w:divBdr>
    </w:div>
    <w:div w:id="82142968">
      <w:bodyDiv w:val="1"/>
      <w:marLeft w:val="0"/>
      <w:marRight w:val="0"/>
      <w:marTop w:val="0"/>
      <w:marBottom w:val="0"/>
      <w:divBdr>
        <w:top w:val="none" w:sz="0" w:space="0" w:color="auto"/>
        <w:left w:val="none" w:sz="0" w:space="0" w:color="auto"/>
        <w:bottom w:val="none" w:sz="0" w:space="0" w:color="auto"/>
        <w:right w:val="none" w:sz="0" w:space="0" w:color="auto"/>
      </w:divBdr>
    </w:div>
    <w:div w:id="92829030">
      <w:bodyDiv w:val="1"/>
      <w:marLeft w:val="0"/>
      <w:marRight w:val="0"/>
      <w:marTop w:val="0"/>
      <w:marBottom w:val="0"/>
      <w:divBdr>
        <w:top w:val="none" w:sz="0" w:space="0" w:color="auto"/>
        <w:left w:val="none" w:sz="0" w:space="0" w:color="auto"/>
        <w:bottom w:val="none" w:sz="0" w:space="0" w:color="auto"/>
        <w:right w:val="none" w:sz="0" w:space="0" w:color="auto"/>
      </w:divBdr>
    </w:div>
    <w:div w:id="93667880">
      <w:bodyDiv w:val="1"/>
      <w:marLeft w:val="0"/>
      <w:marRight w:val="0"/>
      <w:marTop w:val="0"/>
      <w:marBottom w:val="0"/>
      <w:divBdr>
        <w:top w:val="none" w:sz="0" w:space="0" w:color="auto"/>
        <w:left w:val="none" w:sz="0" w:space="0" w:color="auto"/>
        <w:bottom w:val="none" w:sz="0" w:space="0" w:color="auto"/>
        <w:right w:val="none" w:sz="0" w:space="0" w:color="auto"/>
      </w:divBdr>
    </w:div>
    <w:div w:id="93789155">
      <w:bodyDiv w:val="1"/>
      <w:marLeft w:val="0"/>
      <w:marRight w:val="0"/>
      <w:marTop w:val="0"/>
      <w:marBottom w:val="0"/>
      <w:divBdr>
        <w:top w:val="none" w:sz="0" w:space="0" w:color="auto"/>
        <w:left w:val="none" w:sz="0" w:space="0" w:color="auto"/>
        <w:bottom w:val="none" w:sz="0" w:space="0" w:color="auto"/>
        <w:right w:val="none" w:sz="0" w:space="0" w:color="auto"/>
      </w:divBdr>
    </w:div>
    <w:div w:id="95564457">
      <w:bodyDiv w:val="1"/>
      <w:marLeft w:val="0"/>
      <w:marRight w:val="0"/>
      <w:marTop w:val="0"/>
      <w:marBottom w:val="0"/>
      <w:divBdr>
        <w:top w:val="none" w:sz="0" w:space="0" w:color="auto"/>
        <w:left w:val="none" w:sz="0" w:space="0" w:color="auto"/>
        <w:bottom w:val="none" w:sz="0" w:space="0" w:color="auto"/>
        <w:right w:val="none" w:sz="0" w:space="0" w:color="auto"/>
      </w:divBdr>
    </w:div>
    <w:div w:id="101730796">
      <w:bodyDiv w:val="1"/>
      <w:marLeft w:val="0"/>
      <w:marRight w:val="0"/>
      <w:marTop w:val="0"/>
      <w:marBottom w:val="0"/>
      <w:divBdr>
        <w:top w:val="none" w:sz="0" w:space="0" w:color="auto"/>
        <w:left w:val="none" w:sz="0" w:space="0" w:color="auto"/>
        <w:bottom w:val="none" w:sz="0" w:space="0" w:color="auto"/>
        <w:right w:val="none" w:sz="0" w:space="0" w:color="auto"/>
      </w:divBdr>
    </w:div>
    <w:div w:id="112597779">
      <w:bodyDiv w:val="1"/>
      <w:marLeft w:val="0"/>
      <w:marRight w:val="0"/>
      <w:marTop w:val="0"/>
      <w:marBottom w:val="0"/>
      <w:divBdr>
        <w:top w:val="none" w:sz="0" w:space="0" w:color="auto"/>
        <w:left w:val="none" w:sz="0" w:space="0" w:color="auto"/>
        <w:bottom w:val="none" w:sz="0" w:space="0" w:color="auto"/>
        <w:right w:val="none" w:sz="0" w:space="0" w:color="auto"/>
      </w:divBdr>
    </w:div>
    <w:div w:id="114909897">
      <w:bodyDiv w:val="1"/>
      <w:marLeft w:val="0"/>
      <w:marRight w:val="0"/>
      <w:marTop w:val="0"/>
      <w:marBottom w:val="0"/>
      <w:divBdr>
        <w:top w:val="none" w:sz="0" w:space="0" w:color="auto"/>
        <w:left w:val="none" w:sz="0" w:space="0" w:color="auto"/>
        <w:bottom w:val="none" w:sz="0" w:space="0" w:color="auto"/>
        <w:right w:val="none" w:sz="0" w:space="0" w:color="auto"/>
      </w:divBdr>
    </w:div>
    <w:div w:id="120274622">
      <w:bodyDiv w:val="1"/>
      <w:marLeft w:val="0"/>
      <w:marRight w:val="0"/>
      <w:marTop w:val="0"/>
      <w:marBottom w:val="0"/>
      <w:divBdr>
        <w:top w:val="none" w:sz="0" w:space="0" w:color="auto"/>
        <w:left w:val="none" w:sz="0" w:space="0" w:color="auto"/>
        <w:bottom w:val="none" w:sz="0" w:space="0" w:color="auto"/>
        <w:right w:val="none" w:sz="0" w:space="0" w:color="auto"/>
      </w:divBdr>
    </w:div>
    <w:div w:id="139880671">
      <w:bodyDiv w:val="1"/>
      <w:marLeft w:val="0"/>
      <w:marRight w:val="0"/>
      <w:marTop w:val="0"/>
      <w:marBottom w:val="0"/>
      <w:divBdr>
        <w:top w:val="none" w:sz="0" w:space="0" w:color="auto"/>
        <w:left w:val="none" w:sz="0" w:space="0" w:color="auto"/>
        <w:bottom w:val="none" w:sz="0" w:space="0" w:color="auto"/>
        <w:right w:val="none" w:sz="0" w:space="0" w:color="auto"/>
      </w:divBdr>
    </w:div>
    <w:div w:id="143550378">
      <w:bodyDiv w:val="1"/>
      <w:marLeft w:val="0"/>
      <w:marRight w:val="0"/>
      <w:marTop w:val="0"/>
      <w:marBottom w:val="0"/>
      <w:divBdr>
        <w:top w:val="none" w:sz="0" w:space="0" w:color="auto"/>
        <w:left w:val="none" w:sz="0" w:space="0" w:color="auto"/>
        <w:bottom w:val="none" w:sz="0" w:space="0" w:color="auto"/>
        <w:right w:val="none" w:sz="0" w:space="0" w:color="auto"/>
      </w:divBdr>
    </w:div>
    <w:div w:id="147864693">
      <w:bodyDiv w:val="1"/>
      <w:marLeft w:val="0"/>
      <w:marRight w:val="0"/>
      <w:marTop w:val="0"/>
      <w:marBottom w:val="0"/>
      <w:divBdr>
        <w:top w:val="none" w:sz="0" w:space="0" w:color="auto"/>
        <w:left w:val="none" w:sz="0" w:space="0" w:color="auto"/>
        <w:bottom w:val="none" w:sz="0" w:space="0" w:color="auto"/>
        <w:right w:val="none" w:sz="0" w:space="0" w:color="auto"/>
      </w:divBdr>
    </w:div>
    <w:div w:id="152990248">
      <w:bodyDiv w:val="1"/>
      <w:marLeft w:val="0"/>
      <w:marRight w:val="0"/>
      <w:marTop w:val="0"/>
      <w:marBottom w:val="0"/>
      <w:divBdr>
        <w:top w:val="none" w:sz="0" w:space="0" w:color="auto"/>
        <w:left w:val="none" w:sz="0" w:space="0" w:color="auto"/>
        <w:bottom w:val="none" w:sz="0" w:space="0" w:color="auto"/>
        <w:right w:val="none" w:sz="0" w:space="0" w:color="auto"/>
      </w:divBdr>
    </w:div>
    <w:div w:id="153225673">
      <w:bodyDiv w:val="1"/>
      <w:marLeft w:val="0"/>
      <w:marRight w:val="0"/>
      <w:marTop w:val="0"/>
      <w:marBottom w:val="0"/>
      <w:divBdr>
        <w:top w:val="none" w:sz="0" w:space="0" w:color="auto"/>
        <w:left w:val="none" w:sz="0" w:space="0" w:color="auto"/>
        <w:bottom w:val="none" w:sz="0" w:space="0" w:color="auto"/>
        <w:right w:val="none" w:sz="0" w:space="0" w:color="auto"/>
      </w:divBdr>
    </w:div>
    <w:div w:id="154222526">
      <w:bodyDiv w:val="1"/>
      <w:marLeft w:val="0"/>
      <w:marRight w:val="0"/>
      <w:marTop w:val="0"/>
      <w:marBottom w:val="0"/>
      <w:divBdr>
        <w:top w:val="none" w:sz="0" w:space="0" w:color="auto"/>
        <w:left w:val="none" w:sz="0" w:space="0" w:color="auto"/>
        <w:bottom w:val="none" w:sz="0" w:space="0" w:color="auto"/>
        <w:right w:val="none" w:sz="0" w:space="0" w:color="auto"/>
      </w:divBdr>
    </w:div>
    <w:div w:id="156043513">
      <w:bodyDiv w:val="1"/>
      <w:marLeft w:val="0"/>
      <w:marRight w:val="0"/>
      <w:marTop w:val="0"/>
      <w:marBottom w:val="0"/>
      <w:divBdr>
        <w:top w:val="none" w:sz="0" w:space="0" w:color="auto"/>
        <w:left w:val="none" w:sz="0" w:space="0" w:color="auto"/>
        <w:bottom w:val="none" w:sz="0" w:space="0" w:color="auto"/>
        <w:right w:val="none" w:sz="0" w:space="0" w:color="auto"/>
      </w:divBdr>
    </w:div>
    <w:div w:id="159777215">
      <w:bodyDiv w:val="1"/>
      <w:marLeft w:val="0"/>
      <w:marRight w:val="0"/>
      <w:marTop w:val="0"/>
      <w:marBottom w:val="0"/>
      <w:divBdr>
        <w:top w:val="none" w:sz="0" w:space="0" w:color="auto"/>
        <w:left w:val="none" w:sz="0" w:space="0" w:color="auto"/>
        <w:bottom w:val="none" w:sz="0" w:space="0" w:color="auto"/>
        <w:right w:val="none" w:sz="0" w:space="0" w:color="auto"/>
      </w:divBdr>
    </w:div>
    <w:div w:id="161118439">
      <w:bodyDiv w:val="1"/>
      <w:marLeft w:val="0"/>
      <w:marRight w:val="0"/>
      <w:marTop w:val="0"/>
      <w:marBottom w:val="0"/>
      <w:divBdr>
        <w:top w:val="none" w:sz="0" w:space="0" w:color="auto"/>
        <w:left w:val="none" w:sz="0" w:space="0" w:color="auto"/>
        <w:bottom w:val="none" w:sz="0" w:space="0" w:color="auto"/>
        <w:right w:val="none" w:sz="0" w:space="0" w:color="auto"/>
      </w:divBdr>
    </w:div>
    <w:div w:id="169372639">
      <w:bodyDiv w:val="1"/>
      <w:marLeft w:val="0"/>
      <w:marRight w:val="0"/>
      <w:marTop w:val="0"/>
      <w:marBottom w:val="0"/>
      <w:divBdr>
        <w:top w:val="none" w:sz="0" w:space="0" w:color="auto"/>
        <w:left w:val="none" w:sz="0" w:space="0" w:color="auto"/>
        <w:bottom w:val="none" w:sz="0" w:space="0" w:color="auto"/>
        <w:right w:val="none" w:sz="0" w:space="0" w:color="auto"/>
      </w:divBdr>
    </w:div>
    <w:div w:id="172839073">
      <w:bodyDiv w:val="1"/>
      <w:marLeft w:val="0"/>
      <w:marRight w:val="0"/>
      <w:marTop w:val="0"/>
      <w:marBottom w:val="0"/>
      <w:divBdr>
        <w:top w:val="none" w:sz="0" w:space="0" w:color="auto"/>
        <w:left w:val="none" w:sz="0" w:space="0" w:color="auto"/>
        <w:bottom w:val="none" w:sz="0" w:space="0" w:color="auto"/>
        <w:right w:val="none" w:sz="0" w:space="0" w:color="auto"/>
      </w:divBdr>
    </w:div>
    <w:div w:id="184758989">
      <w:bodyDiv w:val="1"/>
      <w:marLeft w:val="0"/>
      <w:marRight w:val="0"/>
      <w:marTop w:val="0"/>
      <w:marBottom w:val="0"/>
      <w:divBdr>
        <w:top w:val="none" w:sz="0" w:space="0" w:color="auto"/>
        <w:left w:val="none" w:sz="0" w:space="0" w:color="auto"/>
        <w:bottom w:val="none" w:sz="0" w:space="0" w:color="auto"/>
        <w:right w:val="none" w:sz="0" w:space="0" w:color="auto"/>
      </w:divBdr>
    </w:div>
    <w:div w:id="185146525">
      <w:bodyDiv w:val="1"/>
      <w:marLeft w:val="0"/>
      <w:marRight w:val="0"/>
      <w:marTop w:val="0"/>
      <w:marBottom w:val="0"/>
      <w:divBdr>
        <w:top w:val="none" w:sz="0" w:space="0" w:color="auto"/>
        <w:left w:val="none" w:sz="0" w:space="0" w:color="auto"/>
        <w:bottom w:val="none" w:sz="0" w:space="0" w:color="auto"/>
        <w:right w:val="none" w:sz="0" w:space="0" w:color="auto"/>
      </w:divBdr>
    </w:div>
    <w:div w:id="190189744">
      <w:bodyDiv w:val="1"/>
      <w:marLeft w:val="0"/>
      <w:marRight w:val="0"/>
      <w:marTop w:val="0"/>
      <w:marBottom w:val="0"/>
      <w:divBdr>
        <w:top w:val="none" w:sz="0" w:space="0" w:color="auto"/>
        <w:left w:val="none" w:sz="0" w:space="0" w:color="auto"/>
        <w:bottom w:val="none" w:sz="0" w:space="0" w:color="auto"/>
        <w:right w:val="none" w:sz="0" w:space="0" w:color="auto"/>
      </w:divBdr>
    </w:div>
    <w:div w:id="193227298">
      <w:bodyDiv w:val="1"/>
      <w:marLeft w:val="0"/>
      <w:marRight w:val="0"/>
      <w:marTop w:val="0"/>
      <w:marBottom w:val="0"/>
      <w:divBdr>
        <w:top w:val="none" w:sz="0" w:space="0" w:color="auto"/>
        <w:left w:val="none" w:sz="0" w:space="0" w:color="auto"/>
        <w:bottom w:val="none" w:sz="0" w:space="0" w:color="auto"/>
        <w:right w:val="none" w:sz="0" w:space="0" w:color="auto"/>
      </w:divBdr>
    </w:div>
    <w:div w:id="209346669">
      <w:bodyDiv w:val="1"/>
      <w:marLeft w:val="0"/>
      <w:marRight w:val="0"/>
      <w:marTop w:val="0"/>
      <w:marBottom w:val="0"/>
      <w:divBdr>
        <w:top w:val="none" w:sz="0" w:space="0" w:color="auto"/>
        <w:left w:val="none" w:sz="0" w:space="0" w:color="auto"/>
        <w:bottom w:val="none" w:sz="0" w:space="0" w:color="auto"/>
        <w:right w:val="none" w:sz="0" w:space="0" w:color="auto"/>
      </w:divBdr>
    </w:div>
    <w:div w:id="216861654">
      <w:bodyDiv w:val="1"/>
      <w:marLeft w:val="0"/>
      <w:marRight w:val="0"/>
      <w:marTop w:val="0"/>
      <w:marBottom w:val="0"/>
      <w:divBdr>
        <w:top w:val="none" w:sz="0" w:space="0" w:color="auto"/>
        <w:left w:val="none" w:sz="0" w:space="0" w:color="auto"/>
        <w:bottom w:val="none" w:sz="0" w:space="0" w:color="auto"/>
        <w:right w:val="none" w:sz="0" w:space="0" w:color="auto"/>
      </w:divBdr>
    </w:div>
    <w:div w:id="235482319">
      <w:bodyDiv w:val="1"/>
      <w:marLeft w:val="0"/>
      <w:marRight w:val="0"/>
      <w:marTop w:val="0"/>
      <w:marBottom w:val="0"/>
      <w:divBdr>
        <w:top w:val="none" w:sz="0" w:space="0" w:color="auto"/>
        <w:left w:val="none" w:sz="0" w:space="0" w:color="auto"/>
        <w:bottom w:val="none" w:sz="0" w:space="0" w:color="auto"/>
        <w:right w:val="none" w:sz="0" w:space="0" w:color="auto"/>
      </w:divBdr>
    </w:div>
    <w:div w:id="241068513">
      <w:bodyDiv w:val="1"/>
      <w:marLeft w:val="0"/>
      <w:marRight w:val="0"/>
      <w:marTop w:val="0"/>
      <w:marBottom w:val="0"/>
      <w:divBdr>
        <w:top w:val="none" w:sz="0" w:space="0" w:color="auto"/>
        <w:left w:val="none" w:sz="0" w:space="0" w:color="auto"/>
        <w:bottom w:val="none" w:sz="0" w:space="0" w:color="auto"/>
        <w:right w:val="none" w:sz="0" w:space="0" w:color="auto"/>
      </w:divBdr>
    </w:div>
    <w:div w:id="250479975">
      <w:bodyDiv w:val="1"/>
      <w:marLeft w:val="0"/>
      <w:marRight w:val="0"/>
      <w:marTop w:val="0"/>
      <w:marBottom w:val="0"/>
      <w:divBdr>
        <w:top w:val="none" w:sz="0" w:space="0" w:color="auto"/>
        <w:left w:val="none" w:sz="0" w:space="0" w:color="auto"/>
        <w:bottom w:val="none" w:sz="0" w:space="0" w:color="auto"/>
        <w:right w:val="none" w:sz="0" w:space="0" w:color="auto"/>
      </w:divBdr>
    </w:div>
    <w:div w:id="257982184">
      <w:bodyDiv w:val="1"/>
      <w:marLeft w:val="0"/>
      <w:marRight w:val="0"/>
      <w:marTop w:val="0"/>
      <w:marBottom w:val="0"/>
      <w:divBdr>
        <w:top w:val="none" w:sz="0" w:space="0" w:color="auto"/>
        <w:left w:val="none" w:sz="0" w:space="0" w:color="auto"/>
        <w:bottom w:val="none" w:sz="0" w:space="0" w:color="auto"/>
        <w:right w:val="none" w:sz="0" w:space="0" w:color="auto"/>
      </w:divBdr>
    </w:div>
    <w:div w:id="261570195">
      <w:bodyDiv w:val="1"/>
      <w:marLeft w:val="0"/>
      <w:marRight w:val="0"/>
      <w:marTop w:val="0"/>
      <w:marBottom w:val="0"/>
      <w:divBdr>
        <w:top w:val="none" w:sz="0" w:space="0" w:color="auto"/>
        <w:left w:val="none" w:sz="0" w:space="0" w:color="auto"/>
        <w:bottom w:val="none" w:sz="0" w:space="0" w:color="auto"/>
        <w:right w:val="none" w:sz="0" w:space="0" w:color="auto"/>
      </w:divBdr>
    </w:div>
    <w:div w:id="279118610">
      <w:bodyDiv w:val="1"/>
      <w:marLeft w:val="0"/>
      <w:marRight w:val="0"/>
      <w:marTop w:val="0"/>
      <w:marBottom w:val="0"/>
      <w:divBdr>
        <w:top w:val="none" w:sz="0" w:space="0" w:color="auto"/>
        <w:left w:val="none" w:sz="0" w:space="0" w:color="auto"/>
        <w:bottom w:val="none" w:sz="0" w:space="0" w:color="auto"/>
        <w:right w:val="none" w:sz="0" w:space="0" w:color="auto"/>
      </w:divBdr>
    </w:div>
    <w:div w:id="292711531">
      <w:bodyDiv w:val="1"/>
      <w:marLeft w:val="0"/>
      <w:marRight w:val="0"/>
      <w:marTop w:val="0"/>
      <w:marBottom w:val="0"/>
      <w:divBdr>
        <w:top w:val="none" w:sz="0" w:space="0" w:color="auto"/>
        <w:left w:val="none" w:sz="0" w:space="0" w:color="auto"/>
        <w:bottom w:val="none" w:sz="0" w:space="0" w:color="auto"/>
        <w:right w:val="none" w:sz="0" w:space="0" w:color="auto"/>
      </w:divBdr>
    </w:div>
    <w:div w:id="296645371">
      <w:bodyDiv w:val="1"/>
      <w:marLeft w:val="0"/>
      <w:marRight w:val="0"/>
      <w:marTop w:val="0"/>
      <w:marBottom w:val="0"/>
      <w:divBdr>
        <w:top w:val="none" w:sz="0" w:space="0" w:color="auto"/>
        <w:left w:val="none" w:sz="0" w:space="0" w:color="auto"/>
        <w:bottom w:val="none" w:sz="0" w:space="0" w:color="auto"/>
        <w:right w:val="none" w:sz="0" w:space="0" w:color="auto"/>
      </w:divBdr>
    </w:div>
    <w:div w:id="299461002">
      <w:bodyDiv w:val="1"/>
      <w:marLeft w:val="0"/>
      <w:marRight w:val="0"/>
      <w:marTop w:val="0"/>
      <w:marBottom w:val="0"/>
      <w:divBdr>
        <w:top w:val="none" w:sz="0" w:space="0" w:color="auto"/>
        <w:left w:val="none" w:sz="0" w:space="0" w:color="auto"/>
        <w:bottom w:val="none" w:sz="0" w:space="0" w:color="auto"/>
        <w:right w:val="none" w:sz="0" w:space="0" w:color="auto"/>
      </w:divBdr>
    </w:div>
    <w:div w:id="309749301">
      <w:bodyDiv w:val="1"/>
      <w:marLeft w:val="0"/>
      <w:marRight w:val="0"/>
      <w:marTop w:val="0"/>
      <w:marBottom w:val="0"/>
      <w:divBdr>
        <w:top w:val="none" w:sz="0" w:space="0" w:color="auto"/>
        <w:left w:val="none" w:sz="0" w:space="0" w:color="auto"/>
        <w:bottom w:val="none" w:sz="0" w:space="0" w:color="auto"/>
        <w:right w:val="none" w:sz="0" w:space="0" w:color="auto"/>
      </w:divBdr>
    </w:div>
    <w:div w:id="310064736">
      <w:bodyDiv w:val="1"/>
      <w:marLeft w:val="0"/>
      <w:marRight w:val="0"/>
      <w:marTop w:val="0"/>
      <w:marBottom w:val="0"/>
      <w:divBdr>
        <w:top w:val="none" w:sz="0" w:space="0" w:color="auto"/>
        <w:left w:val="none" w:sz="0" w:space="0" w:color="auto"/>
        <w:bottom w:val="none" w:sz="0" w:space="0" w:color="auto"/>
        <w:right w:val="none" w:sz="0" w:space="0" w:color="auto"/>
      </w:divBdr>
    </w:div>
    <w:div w:id="329985099">
      <w:bodyDiv w:val="1"/>
      <w:marLeft w:val="0"/>
      <w:marRight w:val="0"/>
      <w:marTop w:val="0"/>
      <w:marBottom w:val="0"/>
      <w:divBdr>
        <w:top w:val="none" w:sz="0" w:space="0" w:color="auto"/>
        <w:left w:val="none" w:sz="0" w:space="0" w:color="auto"/>
        <w:bottom w:val="none" w:sz="0" w:space="0" w:color="auto"/>
        <w:right w:val="none" w:sz="0" w:space="0" w:color="auto"/>
      </w:divBdr>
    </w:div>
    <w:div w:id="338505065">
      <w:bodyDiv w:val="1"/>
      <w:marLeft w:val="0"/>
      <w:marRight w:val="0"/>
      <w:marTop w:val="0"/>
      <w:marBottom w:val="0"/>
      <w:divBdr>
        <w:top w:val="none" w:sz="0" w:space="0" w:color="auto"/>
        <w:left w:val="none" w:sz="0" w:space="0" w:color="auto"/>
        <w:bottom w:val="none" w:sz="0" w:space="0" w:color="auto"/>
        <w:right w:val="none" w:sz="0" w:space="0" w:color="auto"/>
      </w:divBdr>
    </w:div>
    <w:div w:id="345594708">
      <w:bodyDiv w:val="1"/>
      <w:marLeft w:val="0"/>
      <w:marRight w:val="0"/>
      <w:marTop w:val="0"/>
      <w:marBottom w:val="0"/>
      <w:divBdr>
        <w:top w:val="none" w:sz="0" w:space="0" w:color="auto"/>
        <w:left w:val="none" w:sz="0" w:space="0" w:color="auto"/>
        <w:bottom w:val="none" w:sz="0" w:space="0" w:color="auto"/>
        <w:right w:val="none" w:sz="0" w:space="0" w:color="auto"/>
      </w:divBdr>
    </w:div>
    <w:div w:id="357969097">
      <w:bodyDiv w:val="1"/>
      <w:marLeft w:val="0"/>
      <w:marRight w:val="0"/>
      <w:marTop w:val="0"/>
      <w:marBottom w:val="0"/>
      <w:divBdr>
        <w:top w:val="none" w:sz="0" w:space="0" w:color="auto"/>
        <w:left w:val="none" w:sz="0" w:space="0" w:color="auto"/>
        <w:bottom w:val="none" w:sz="0" w:space="0" w:color="auto"/>
        <w:right w:val="none" w:sz="0" w:space="0" w:color="auto"/>
      </w:divBdr>
    </w:div>
    <w:div w:id="370686857">
      <w:bodyDiv w:val="1"/>
      <w:marLeft w:val="0"/>
      <w:marRight w:val="0"/>
      <w:marTop w:val="0"/>
      <w:marBottom w:val="0"/>
      <w:divBdr>
        <w:top w:val="none" w:sz="0" w:space="0" w:color="auto"/>
        <w:left w:val="none" w:sz="0" w:space="0" w:color="auto"/>
        <w:bottom w:val="none" w:sz="0" w:space="0" w:color="auto"/>
        <w:right w:val="none" w:sz="0" w:space="0" w:color="auto"/>
      </w:divBdr>
    </w:div>
    <w:div w:id="375588754">
      <w:bodyDiv w:val="1"/>
      <w:marLeft w:val="0"/>
      <w:marRight w:val="0"/>
      <w:marTop w:val="0"/>
      <w:marBottom w:val="0"/>
      <w:divBdr>
        <w:top w:val="none" w:sz="0" w:space="0" w:color="auto"/>
        <w:left w:val="none" w:sz="0" w:space="0" w:color="auto"/>
        <w:bottom w:val="none" w:sz="0" w:space="0" w:color="auto"/>
        <w:right w:val="none" w:sz="0" w:space="0" w:color="auto"/>
      </w:divBdr>
    </w:div>
    <w:div w:id="378749696">
      <w:bodyDiv w:val="1"/>
      <w:marLeft w:val="0"/>
      <w:marRight w:val="0"/>
      <w:marTop w:val="0"/>
      <w:marBottom w:val="0"/>
      <w:divBdr>
        <w:top w:val="none" w:sz="0" w:space="0" w:color="auto"/>
        <w:left w:val="none" w:sz="0" w:space="0" w:color="auto"/>
        <w:bottom w:val="none" w:sz="0" w:space="0" w:color="auto"/>
        <w:right w:val="none" w:sz="0" w:space="0" w:color="auto"/>
      </w:divBdr>
    </w:div>
    <w:div w:id="395788553">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32674370">
      <w:bodyDiv w:val="1"/>
      <w:marLeft w:val="0"/>
      <w:marRight w:val="0"/>
      <w:marTop w:val="0"/>
      <w:marBottom w:val="0"/>
      <w:divBdr>
        <w:top w:val="none" w:sz="0" w:space="0" w:color="auto"/>
        <w:left w:val="none" w:sz="0" w:space="0" w:color="auto"/>
        <w:bottom w:val="none" w:sz="0" w:space="0" w:color="auto"/>
        <w:right w:val="none" w:sz="0" w:space="0" w:color="auto"/>
      </w:divBdr>
    </w:div>
    <w:div w:id="443430382">
      <w:bodyDiv w:val="1"/>
      <w:marLeft w:val="0"/>
      <w:marRight w:val="0"/>
      <w:marTop w:val="0"/>
      <w:marBottom w:val="0"/>
      <w:divBdr>
        <w:top w:val="none" w:sz="0" w:space="0" w:color="auto"/>
        <w:left w:val="none" w:sz="0" w:space="0" w:color="auto"/>
        <w:bottom w:val="none" w:sz="0" w:space="0" w:color="auto"/>
        <w:right w:val="none" w:sz="0" w:space="0" w:color="auto"/>
      </w:divBdr>
    </w:div>
    <w:div w:id="462043457">
      <w:bodyDiv w:val="1"/>
      <w:marLeft w:val="0"/>
      <w:marRight w:val="0"/>
      <w:marTop w:val="0"/>
      <w:marBottom w:val="0"/>
      <w:divBdr>
        <w:top w:val="none" w:sz="0" w:space="0" w:color="auto"/>
        <w:left w:val="none" w:sz="0" w:space="0" w:color="auto"/>
        <w:bottom w:val="none" w:sz="0" w:space="0" w:color="auto"/>
        <w:right w:val="none" w:sz="0" w:space="0" w:color="auto"/>
      </w:divBdr>
    </w:div>
    <w:div w:id="476528631">
      <w:bodyDiv w:val="1"/>
      <w:marLeft w:val="0"/>
      <w:marRight w:val="0"/>
      <w:marTop w:val="0"/>
      <w:marBottom w:val="0"/>
      <w:divBdr>
        <w:top w:val="none" w:sz="0" w:space="0" w:color="auto"/>
        <w:left w:val="none" w:sz="0" w:space="0" w:color="auto"/>
        <w:bottom w:val="none" w:sz="0" w:space="0" w:color="auto"/>
        <w:right w:val="none" w:sz="0" w:space="0" w:color="auto"/>
      </w:divBdr>
    </w:div>
    <w:div w:id="479272281">
      <w:bodyDiv w:val="1"/>
      <w:marLeft w:val="0"/>
      <w:marRight w:val="0"/>
      <w:marTop w:val="0"/>
      <w:marBottom w:val="0"/>
      <w:divBdr>
        <w:top w:val="none" w:sz="0" w:space="0" w:color="auto"/>
        <w:left w:val="none" w:sz="0" w:space="0" w:color="auto"/>
        <w:bottom w:val="none" w:sz="0" w:space="0" w:color="auto"/>
        <w:right w:val="none" w:sz="0" w:space="0" w:color="auto"/>
      </w:divBdr>
    </w:div>
    <w:div w:id="490560837">
      <w:bodyDiv w:val="1"/>
      <w:marLeft w:val="0"/>
      <w:marRight w:val="0"/>
      <w:marTop w:val="0"/>
      <w:marBottom w:val="0"/>
      <w:divBdr>
        <w:top w:val="none" w:sz="0" w:space="0" w:color="auto"/>
        <w:left w:val="none" w:sz="0" w:space="0" w:color="auto"/>
        <w:bottom w:val="none" w:sz="0" w:space="0" w:color="auto"/>
        <w:right w:val="none" w:sz="0" w:space="0" w:color="auto"/>
      </w:divBdr>
    </w:div>
    <w:div w:id="498467057">
      <w:bodyDiv w:val="1"/>
      <w:marLeft w:val="0"/>
      <w:marRight w:val="0"/>
      <w:marTop w:val="0"/>
      <w:marBottom w:val="0"/>
      <w:divBdr>
        <w:top w:val="none" w:sz="0" w:space="0" w:color="auto"/>
        <w:left w:val="none" w:sz="0" w:space="0" w:color="auto"/>
        <w:bottom w:val="none" w:sz="0" w:space="0" w:color="auto"/>
        <w:right w:val="none" w:sz="0" w:space="0" w:color="auto"/>
      </w:divBdr>
    </w:div>
    <w:div w:id="528370782">
      <w:bodyDiv w:val="1"/>
      <w:marLeft w:val="0"/>
      <w:marRight w:val="0"/>
      <w:marTop w:val="0"/>
      <w:marBottom w:val="0"/>
      <w:divBdr>
        <w:top w:val="none" w:sz="0" w:space="0" w:color="auto"/>
        <w:left w:val="none" w:sz="0" w:space="0" w:color="auto"/>
        <w:bottom w:val="none" w:sz="0" w:space="0" w:color="auto"/>
        <w:right w:val="none" w:sz="0" w:space="0" w:color="auto"/>
      </w:divBdr>
    </w:div>
    <w:div w:id="537425896">
      <w:bodyDiv w:val="1"/>
      <w:marLeft w:val="0"/>
      <w:marRight w:val="0"/>
      <w:marTop w:val="0"/>
      <w:marBottom w:val="0"/>
      <w:divBdr>
        <w:top w:val="none" w:sz="0" w:space="0" w:color="auto"/>
        <w:left w:val="none" w:sz="0" w:space="0" w:color="auto"/>
        <w:bottom w:val="none" w:sz="0" w:space="0" w:color="auto"/>
        <w:right w:val="none" w:sz="0" w:space="0" w:color="auto"/>
      </w:divBdr>
    </w:div>
    <w:div w:id="552431242">
      <w:bodyDiv w:val="1"/>
      <w:marLeft w:val="0"/>
      <w:marRight w:val="0"/>
      <w:marTop w:val="0"/>
      <w:marBottom w:val="0"/>
      <w:divBdr>
        <w:top w:val="none" w:sz="0" w:space="0" w:color="auto"/>
        <w:left w:val="none" w:sz="0" w:space="0" w:color="auto"/>
        <w:bottom w:val="none" w:sz="0" w:space="0" w:color="auto"/>
        <w:right w:val="none" w:sz="0" w:space="0" w:color="auto"/>
      </w:divBdr>
    </w:div>
    <w:div w:id="556208921">
      <w:bodyDiv w:val="1"/>
      <w:marLeft w:val="0"/>
      <w:marRight w:val="0"/>
      <w:marTop w:val="0"/>
      <w:marBottom w:val="0"/>
      <w:divBdr>
        <w:top w:val="none" w:sz="0" w:space="0" w:color="auto"/>
        <w:left w:val="none" w:sz="0" w:space="0" w:color="auto"/>
        <w:bottom w:val="none" w:sz="0" w:space="0" w:color="auto"/>
        <w:right w:val="none" w:sz="0" w:space="0" w:color="auto"/>
      </w:divBdr>
    </w:div>
    <w:div w:id="562375622">
      <w:bodyDiv w:val="1"/>
      <w:marLeft w:val="0"/>
      <w:marRight w:val="0"/>
      <w:marTop w:val="0"/>
      <w:marBottom w:val="0"/>
      <w:divBdr>
        <w:top w:val="none" w:sz="0" w:space="0" w:color="auto"/>
        <w:left w:val="none" w:sz="0" w:space="0" w:color="auto"/>
        <w:bottom w:val="none" w:sz="0" w:space="0" w:color="auto"/>
        <w:right w:val="none" w:sz="0" w:space="0" w:color="auto"/>
      </w:divBdr>
    </w:div>
    <w:div w:id="564336938">
      <w:bodyDiv w:val="1"/>
      <w:marLeft w:val="0"/>
      <w:marRight w:val="0"/>
      <w:marTop w:val="0"/>
      <w:marBottom w:val="0"/>
      <w:divBdr>
        <w:top w:val="none" w:sz="0" w:space="0" w:color="auto"/>
        <w:left w:val="none" w:sz="0" w:space="0" w:color="auto"/>
        <w:bottom w:val="none" w:sz="0" w:space="0" w:color="auto"/>
        <w:right w:val="none" w:sz="0" w:space="0" w:color="auto"/>
      </w:divBdr>
    </w:div>
    <w:div w:id="571935518">
      <w:bodyDiv w:val="1"/>
      <w:marLeft w:val="0"/>
      <w:marRight w:val="0"/>
      <w:marTop w:val="0"/>
      <w:marBottom w:val="0"/>
      <w:divBdr>
        <w:top w:val="none" w:sz="0" w:space="0" w:color="auto"/>
        <w:left w:val="none" w:sz="0" w:space="0" w:color="auto"/>
        <w:bottom w:val="none" w:sz="0" w:space="0" w:color="auto"/>
        <w:right w:val="none" w:sz="0" w:space="0" w:color="auto"/>
      </w:divBdr>
    </w:div>
    <w:div w:id="592859620">
      <w:bodyDiv w:val="1"/>
      <w:marLeft w:val="0"/>
      <w:marRight w:val="0"/>
      <w:marTop w:val="0"/>
      <w:marBottom w:val="0"/>
      <w:divBdr>
        <w:top w:val="none" w:sz="0" w:space="0" w:color="auto"/>
        <w:left w:val="none" w:sz="0" w:space="0" w:color="auto"/>
        <w:bottom w:val="none" w:sz="0" w:space="0" w:color="auto"/>
        <w:right w:val="none" w:sz="0" w:space="0" w:color="auto"/>
      </w:divBdr>
    </w:div>
    <w:div w:id="598486771">
      <w:bodyDiv w:val="1"/>
      <w:marLeft w:val="0"/>
      <w:marRight w:val="0"/>
      <w:marTop w:val="0"/>
      <w:marBottom w:val="0"/>
      <w:divBdr>
        <w:top w:val="none" w:sz="0" w:space="0" w:color="auto"/>
        <w:left w:val="none" w:sz="0" w:space="0" w:color="auto"/>
        <w:bottom w:val="none" w:sz="0" w:space="0" w:color="auto"/>
        <w:right w:val="none" w:sz="0" w:space="0" w:color="auto"/>
      </w:divBdr>
    </w:div>
    <w:div w:id="608390419">
      <w:bodyDiv w:val="1"/>
      <w:marLeft w:val="0"/>
      <w:marRight w:val="0"/>
      <w:marTop w:val="0"/>
      <w:marBottom w:val="0"/>
      <w:divBdr>
        <w:top w:val="none" w:sz="0" w:space="0" w:color="auto"/>
        <w:left w:val="none" w:sz="0" w:space="0" w:color="auto"/>
        <w:bottom w:val="none" w:sz="0" w:space="0" w:color="auto"/>
        <w:right w:val="none" w:sz="0" w:space="0" w:color="auto"/>
      </w:divBdr>
    </w:div>
    <w:div w:id="609052326">
      <w:bodyDiv w:val="1"/>
      <w:marLeft w:val="0"/>
      <w:marRight w:val="0"/>
      <w:marTop w:val="0"/>
      <w:marBottom w:val="0"/>
      <w:divBdr>
        <w:top w:val="none" w:sz="0" w:space="0" w:color="auto"/>
        <w:left w:val="none" w:sz="0" w:space="0" w:color="auto"/>
        <w:bottom w:val="none" w:sz="0" w:space="0" w:color="auto"/>
        <w:right w:val="none" w:sz="0" w:space="0" w:color="auto"/>
      </w:divBdr>
    </w:div>
    <w:div w:id="611592086">
      <w:bodyDiv w:val="1"/>
      <w:marLeft w:val="0"/>
      <w:marRight w:val="0"/>
      <w:marTop w:val="0"/>
      <w:marBottom w:val="0"/>
      <w:divBdr>
        <w:top w:val="none" w:sz="0" w:space="0" w:color="auto"/>
        <w:left w:val="none" w:sz="0" w:space="0" w:color="auto"/>
        <w:bottom w:val="none" w:sz="0" w:space="0" w:color="auto"/>
        <w:right w:val="none" w:sz="0" w:space="0" w:color="auto"/>
      </w:divBdr>
    </w:div>
    <w:div w:id="618412819">
      <w:bodyDiv w:val="1"/>
      <w:marLeft w:val="0"/>
      <w:marRight w:val="0"/>
      <w:marTop w:val="0"/>
      <w:marBottom w:val="0"/>
      <w:divBdr>
        <w:top w:val="none" w:sz="0" w:space="0" w:color="auto"/>
        <w:left w:val="none" w:sz="0" w:space="0" w:color="auto"/>
        <w:bottom w:val="none" w:sz="0" w:space="0" w:color="auto"/>
        <w:right w:val="none" w:sz="0" w:space="0" w:color="auto"/>
      </w:divBdr>
    </w:div>
    <w:div w:id="627591262">
      <w:bodyDiv w:val="1"/>
      <w:marLeft w:val="0"/>
      <w:marRight w:val="0"/>
      <w:marTop w:val="0"/>
      <w:marBottom w:val="0"/>
      <w:divBdr>
        <w:top w:val="none" w:sz="0" w:space="0" w:color="auto"/>
        <w:left w:val="none" w:sz="0" w:space="0" w:color="auto"/>
        <w:bottom w:val="none" w:sz="0" w:space="0" w:color="auto"/>
        <w:right w:val="none" w:sz="0" w:space="0" w:color="auto"/>
      </w:divBdr>
    </w:div>
    <w:div w:id="636186262">
      <w:bodyDiv w:val="1"/>
      <w:marLeft w:val="0"/>
      <w:marRight w:val="0"/>
      <w:marTop w:val="0"/>
      <w:marBottom w:val="0"/>
      <w:divBdr>
        <w:top w:val="none" w:sz="0" w:space="0" w:color="auto"/>
        <w:left w:val="none" w:sz="0" w:space="0" w:color="auto"/>
        <w:bottom w:val="none" w:sz="0" w:space="0" w:color="auto"/>
        <w:right w:val="none" w:sz="0" w:space="0" w:color="auto"/>
      </w:divBdr>
    </w:div>
    <w:div w:id="646252307">
      <w:bodyDiv w:val="1"/>
      <w:marLeft w:val="0"/>
      <w:marRight w:val="0"/>
      <w:marTop w:val="0"/>
      <w:marBottom w:val="0"/>
      <w:divBdr>
        <w:top w:val="none" w:sz="0" w:space="0" w:color="auto"/>
        <w:left w:val="none" w:sz="0" w:space="0" w:color="auto"/>
        <w:bottom w:val="none" w:sz="0" w:space="0" w:color="auto"/>
        <w:right w:val="none" w:sz="0" w:space="0" w:color="auto"/>
      </w:divBdr>
    </w:div>
    <w:div w:id="647590114">
      <w:bodyDiv w:val="1"/>
      <w:marLeft w:val="0"/>
      <w:marRight w:val="0"/>
      <w:marTop w:val="0"/>
      <w:marBottom w:val="0"/>
      <w:divBdr>
        <w:top w:val="none" w:sz="0" w:space="0" w:color="auto"/>
        <w:left w:val="none" w:sz="0" w:space="0" w:color="auto"/>
        <w:bottom w:val="none" w:sz="0" w:space="0" w:color="auto"/>
        <w:right w:val="none" w:sz="0" w:space="0" w:color="auto"/>
      </w:divBdr>
    </w:div>
    <w:div w:id="651446241">
      <w:bodyDiv w:val="1"/>
      <w:marLeft w:val="0"/>
      <w:marRight w:val="0"/>
      <w:marTop w:val="0"/>
      <w:marBottom w:val="0"/>
      <w:divBdr>
        <w:top w:val="none" w:sz="0" w:space="0" w:color="auto"/>
        <w:left w:val="none" w:sz="0" w:space="0" w:color="auto"/>
        <w:bottom w:val="none" w:sz="0" w:space="0" w:color="auto"/>
        <w:right w:val="none" w:sz="0" w:space="0" w:color="auto"/>
      </w:divBdr>
    </w:div>
    <w:div w:id="654379726">
      <w:bodyDiv w:val="1"/>
      <w:marLeft w:val="0"/>
      <w:marRight w:val="0"/>
      <w:marTop w:val="0"/>
      <w:marBottom w:val="0"/>
      <w:divBdr>
        <w:top w:val="none" w:sz="0" w:space="0" w:color="auto"/>
        <w:left w:val="none" w:sz="0" w:space="0" w:color="auto"/>
        <w:bottom w:val="none" w:sz="0" w:space="0" w:color="auto"/>
        <w:right w:val="none" w:sz="0" w:space="0" w:color="auto"/>
      </w:divBdr>
    </w:div>
    <w:div w:id="663121551">
      <w:bodyDiv w:val="1"/>
      <w:marLeft w:val="0"/>
      <w:marRight w:val="0"/>
      <w:marTop w:val="0"/>
      <w:marBottom w:val="0"/>
      <w:divBdr>
        <w:top w:val="none" w:sz="0" w:space="0" w:color="auto"/>
        <w:left w:val="none" w:sz="0" w:space="0" w:color="auto"/>
        <w:bottom w:val="none" w:sz="0" w:space="0" w:color="auto"/>
        <w:right w:val="none" w:sz="0" w:space="0" w:color="auto"/>
      </w:divBdr>
    </w:div>
    <w:div w:id="666782986">
      <w:bodyDiv w:val="1"/>
      <w:marLeft w:val="0"/>
      <w:marRight w:val="0"/>
      <w:marTop w:val="0"/>
      <w:marBottom w:val="0"/>
      <w:divBdr>
        <w:top w:val="none" w:sz="0" w:space="0" w:color="auto"/>
        <w:left w:val="none" w:sz="0" w:space="0" w:color="auto"/>
        <w:bottom w:val="none" w:sz="0" w:space="0" w:color="auto"/>
        <w:right w:val="none" w:sz="0" w:space="0" w:color="auto"/>
      </w:divBdr>
    </w:div>
    <w:div w:id="677730051">
      <w:bodyDiv w:val="1"/>
      <w:marLeft w:val="0"/>
      <w:marRight w:val="0"/>
      <w:marTop w:val="0"/>
      <w:marBottom w:val="0"/>
      <w:divBdr>
        <w:top w:val="none" w:sz="0" w:space="0" w:color="auto"/>
        <w:left w:val="none" w:sz="0" w:space="0" w:color="auto"/>
        <w:bottom w:val="none" w:sz="0" w:space="0" w:color="auto"/>
        <w:right w:val="none" w:sz="0" w:space="0" w:color="auto"/>
      </w:divBdr>
    </w:div>
    <w:div w:id="707267196">
      <w:bodyDiv w:val="1"/>
      <w:marLeft w:val="0"/>
      <w:marRight w:val="0"/>
      <w:marTop w:val="0"/>
      <w:marBottom w:val="0"/>
      <w:divBdr>
        <w:top w:val="none" w:sz="0" w:space="0" w:color="auto"/>
        <w:left w:val="none" w:sz="0" w:space="0" w:color="auto"/>
        <w:bottom w:val="none" w:sz="0" w:space="0" w:color="auto"/>
        <w:right w:val="none" w:sz="0" w:space="0" w:color="auto"/>
      </w:divBdr>
    </w:div>
    <w:div w:id="708913142">
      <w:bodyDiv w:val="1"/>
      <w:marLeft w:val="0"/>
      <w:marRight w:val="0"/>
      <w:marTop w:val="0"/>
      <w:marBottom w:val="0"/>
      <w:divBdr>
        <w:top w:val="none" w:sz="0" w:space="0" w:color="auto"/>
        <w:left w:val="none" w:sz="0" w:space="0" w:color="auto"/>
        <w:bottom w:val="none" w:sz="0" w:space="0" w:color="auto"/>
        <w:right w:val="none" w:sz="0" w:space="0" w:color="auto"/>
      </w:divBdr>
    </w:div>
    <w:div w:id="720321325">
      <w:bodyDiv w:val="1"/>
      <w:marLeft w:val="0"/>
      <w:marRight w:val="0"/>
      <w:marTop w:val="0"/>
      <w:marBottom w:val="0"/>
      <w:divBdr>
        <w:top w:val="none" w:sz="0" w:space="0" w:color="auto"/>
        <w:left w:val="none" w:sz="0" w:space="0" w:color="auto"/>
        <w:bottom w:val="none" w:sz="0" w:space="0" w:color="auto"/>
        <w:right w:val="none" w:sz="0" w:space="0" w:color="auto"/>
      </w:divBdr>
    </w:div>
    <w:div w:id="728648432">
      <w:bodyDiv w:val="1"/>
      <w:marLeft w:val="0"/>
      <w:marRight w:val="0"/>
      <w:marTop w:val="0"/>
      <w:marBottom w:val="0"/>
      <w:divBdr>
        <w:top w:val="none" w:sz="0" w:space="0" w:color="auto"/>
        <w:left w:val="none" w:sz="0" w:space="0" w:color="auto"/>
        <w:bottom w:val="none" w:sz="0" w:space="0" w:color="auto"/>
        <w:right w:val="none" w:sz="0" w:space="0" w:color="auto"/>
      </w:divBdr>
    </w:div>
    <w:div w:id="735588762">
      <w:bodyDiv w:val="1"/>
      <w:marLeft w:val="0"/>
      <w:marRight w:val="0"/>
      <w:marTop w:val="0"/>
      <w:marBottom w:val="0"/>
      <w:divBdr>
        <w:top w:val="none" w:sz="0" w:space="0" w:color="auto"/>
        <w:left w:val="none" w:sz="0" w:space="0" w:color="auto"/>
        <w:bottom w:val="none" w:sz="0" w:space="0" w:color="auto"/>
        <w:right w:val="none" w:sz="0" w:space="0" w:color="auto"/>
      </w:divBdr>
    </w:div>
    <w:div w:id="739865970">
      <w:bodyDiv w:val="1"/>
      <w:marLeft w:val="0"/>
      <w:marRight w:val="0"/>
      <w:marTop w:val="0"/>
      <w:marBottom w:val="0"/>
      <w:divBdr>
        <w:top w:val="none" w:sz="0" w:space="0" w:color="auto"/>
        <w:left w:val="none" w:sz="0" w:space="0" w:color="auto"/>
        <w:bottom w:val="none" w:sz="0" w:space="0" w:color="auto"/>
        <w:right w:val="none" w:sz="0" w:space="0" w:color="auto"/>
      </w:divBdr>
    </w:div>
    <w:div w:id="751700547">
      <w:bodyDiv w:val="1"/>
      <w:marLeft w:val="0"/>
      <w:marRight w:val="0"/>
      <w:marTop w:val="0"/>
      <w:marBottom w:val="0"/>
      <w:divBdr>
        <w:top w:val="none" w:sz="0" w:space="0" w:color="auto"/>
        <w:left w:val="none" w:sz="0" w:space="0" w:color="auto"/>
        <w:bottom w:val="none" w:sz="0" w:space="0" w:color="auto"/>
        <w:right w:val="none" w:sz="0" w:space="0" w:color="auto"/>
      </w:divBdr>
    </w:div>
    <w:div w:id="753009731">
      <w:bodyDiv w:val="1"/>
      <w:marLeft w:val="0"/>
      <w:marRight w:val="0"/>
      <w:marTop w:val="0"/>
      <w:marBottom w:val="0"/>
      <w:divBdr>
        <w:top w:val="none" w:sz="0" w:space="0" w:color="auto"/>
        <w:left w:val="none" w:sz="0" w:space="0" w:color="auto"/>
        <w:bottom w:val="none" w:sz="0" w:space="0" w:color="auto"/>
        <w:right w:val="none" w:sz="0" w:space="0" w:color="auto"/>
      </w:divBdr>
    </w:div>
    <w:div w:id="757361792">
      <w:bodyDiv w:val="1"/>
      <w:marLeft w:val="0"/>
      <w:marRight w:val="0"/>
      <w:marTop w:val="0"/>
      <w:marBottom w:val="0"/>
      <w:divBdr>
        <w:top w:val="none" w:sz="0" w:space="0" w:color="auto"/>
        <w:left w:val="none" w:sz="0" w:space="0" w:color="auto"/>
        <w:bottom w:val="none" w:sz="0" w:space="0" w:color="auto"/>
        <w:right w:val="none" w:sz="0" w:space="0" w:color="auto"/>
      </w:divBdr>
    </w:div>
    <w:div w:id="758020851">
      <w:bodyDiv w:val="1"/>
      <w:marLeft w:val="0"/>
      <w:marRight w:val="0"/>
      <w:marTop w:val="0"/>
      <w:marBottom w:val="0"/>
      <w:divBdr>
        <w:top w:val="none" w:sz="0" w:space="0" w:color="auto"/>
        <w:left w:val="none" w:sz="0" w:space="0" w:color="auto"/>
        <w:bottom w:val="none" w:sz="0" w:space="0" w:color="auto"/>
        <w:right w:val="none" w:sz="0" w:space="0" w:color="auto"/>
      </w:divBdr>
    </w:div>
    <w:div w:id="766803519">
      <w:bodyDiv w:val="1"/>
      <w:marLeft w:val="0"/>
      <w:marRight w:val="0"/>
      <w:marTop w:val="0"/>
      <w:marBottom w:val="0"/>
      <w:divBdr>
        <w:top w:val="none" w:sz="0" w:space="0" w:color="auto"/>
        <w:left w:val="none" w:sz="0" w:space="0" w:color="auto"/>
        <w:bottom w:val="none" w:sz="0" w:space="0" w:color="auto"/>
        <w:right w:val="none" w:sz="0" w:space="0" w:color="auto"/>
      </w:divBdr>
    </w:div>
    <w:div w:id="767895255">
      <w:bodyDiv w:val="1"/>
      <w:marLeft w:val="0"/>
      <w:marRight w:val="0"/>
      <w:marTop w:val="0"/>
      <w:marBottom w:val="0"/>
      <w:divBdr>
        <w:top w:val="none" w:sz="0" w:space="0" w:color="auto"/>
        <w:left w:val="none" w:sz="0" w:space="0" w:color="auto"/>
        <w:bottom w:val="none" w:sz="0" w:space="0" w:color="auto"/>
        <w:right w:val="none" w:sz="0" w:space="0" w:color="auto"/>
      </w:divBdr>
    </w:div>
    <w:div w:id="797575324">
      <w:bodyDiv w:val="1"/>
      <w:marLeft w:val="0"/>
      <w:marRight w:val="0"/>
      <w:marTop w:val="0"/>
      <w:marBottom w:val="0"/>
      <w:divBdr>
        <w:top w:val="none" w:sz="0" w:space="0" w:color="auto"/>
        <w:left w:val="none" w:sz="0" w:space="0" w:color="auto"/>
        <w:bottom w:val="none" w:sz="0" w:space="0" w:color="auto"/>
        <w:right w:val="none" w:sz="0" w:space="0" w:color="auto"/>
      </w:divBdr>
    </w:div>
    <w:div w:id="803162505">
      <w:bodyDiv w:val="1"/>
      <w:marLeft w:val="0"/>
      <w:marRight w:val="0"/>
      <w:marTop w:val="0"/>
      <w:marBottom w:val="0"/>
      <w:divBdr>
        <w:top w:val="none" w:sz="0" w:space="0" w:color="auto"/>
        <w:left w:val="none" w:sz="0" w:space="0" w:color="auto"/>
        <w:bottom w:val="none" w:sz="0" w:space="0" w:color="auto"/>
        <w:right w:val="none" w:sz="0" w:space="0" w:color="auto"/>
      </w:divBdr>
    </w:div>
    <w:div w:id="811753224">
      <w:bodyDiv w:val="1"/>
      <w:marLeft w:val="0"/>
      <w:marRight w:val="0"/>
      <w:marTop w:val="0"/>
      <w:marBottom w:val="0"/>
      <w:divBdr>
        <w:top w:val="none" w:sz="0" w:space="0" w:color="auto"/>
        <w:left w:val="none" w:sz="0" w:space="0" w:color="auto"/>
        <w:bottom w:val="none" w:sz="0" w:space="0" w:color="auto"/>
        <w:right w:val="none" w:sz="0" w:space="0" w:color="auto"/>
      </w:divBdr>
    </w:div>
    <w:div w:id="821044296">
      <w:bodyDiv w:val="1"/>
      <w:marLeft w:val="0"/>
      <w:marRight w:val="0"/>
      <w:marTop w:val="0"/>
      <w:marBottom w:val="0"/>
      <w:divBdr>
        <w:top w:val="none" w:sz="0" w:space="0" w:color="auto"/>
        <w:left w:val="none" w:sz="0" w:space="0" w:color="auto"/>
        <w:bottom w:val="none" w:sz="0" w:space="0" w:color="auto"/>
        <w:right w:val="none" w:sz="0" w:space="0" w:color="auto"/>
      </w:divBdr>
    </w:div>
    <w:div w:id="839198385">
      <w:bodyDiv w:val="1"/>
      <w:marLeft w:val="0"/>
      <w:marRight w:val="0"/>
      <w:marTop w:val="0"/>
      <w:marBottom w:val="0"/>
      <w:divBdr>
        <w:top w:val="none" w:sz="0" w:space="0" w:color="auto"/>
        <w:left w:val="none" w:sz="0" w:space="0" w:color="auto"/>
        <w:bottom w:val="none" w:sz="0" w:space="0" w:color="auto"/>
        <w:right w:val="none" w:sz="0" w:space="0" w:color="auto"/>
      </w:divBdr>
    </w:div>
    <w:div w:id="840969671">
      <w:bodyDiv w:val="1"/>
      <w:marLeft w:val="0"/>
      <w:marRight w:val="0"/>
      <w:marTop w:val="0"/>
      <w:marBottom w:val="0"/>
      <w:divBdr>
        <w:top w:val="none" w:sz="0" w:space="0" w:color="auto"/>
        <w:left w:val="none" w:sz="0" w:space="0" w:color="auto"/>
        <w:bottom w:val="none" w:sz="0" w:space="0" w:color="auto"/>
        <w:right w:val="none" w:sz="0" w:space="0" w:color="auto"/>
      </w:divBdr>
    </w:div>
    <w:div w:id="842431249">
      <w:bodyDiv w:val="1"/>
      <w:marLeft w:val="0"/>
      <w:marRight w:val="0"/>
      <w:marTop w:val="0"/>
      <w:marBottom w:val="0"/>
      <w:divBdr>
        <w:top w:val="none" w:sz="0" w:space="0" w:color="auto"/>
        <w:left w:val="none" w:sz="0" w:space="0" w:color="auto"/>
        <w:bottom w:val="none" w:sz="0" w:space="0" w:color="auto"/>
        <w:right w:val="none" w:sz="0" w:space="0" w:color="auto"/>
      </w:divBdr>
    </w:div>
    <w:div w:id="858350217">
      <w:bodyDiv w:val="1"/>
      <w:marLeft w:val="0"/>
      <w:marRight w:val="0"/>
      <w:marTop w:val="0"/>
      <w:marBottom w:val="0"/>
      <w:divBdr>
        <w:top w:val="none" w:sz="0" w:space="0" w:color="auto"/>
        <w:left w:val="none" w:sz="0" w:space="0" w:color="auto"/>
        <w:bottom w:val="none" w:sz="0" w:space="0" w:color="auto"/>
        <w:right w:val="none" w:sz="0" w:space="0" w:color="auto"/>
      </w:divBdr>
    </w:div>
    <w:div w:id="863787965">
      <w:bodyDiv w:val="1"/>
      <w:marLeft w:val="0"/>
      <w:marRight w:val="0"/>
      <w:marTop w:val="0"/>
      <w:marBottom w:val="0"/>
      <w:divBdr>
        <w:top w:val="none" w:sz="0" w:space="0" w:color="auto"/>
        <w:left w:val="none" w:sz="0" w:space="0" w:color="auto"/>
        <w:bottom w:val="none" w:sz="0" w:space="0" w:color="auto"/>
        <w:right w:val="none" w:sz="0" w:space="0" w:color="auto"/>
      </w:divBdr>
    </w:div>
    <w:div w:id="877087495">
      <w:bodyDiv w:val="1"/>
      <w:marLeft w:val="0"/>
      <w:marRight w:val="0"/>
      <w:marTop w:val="0"/>
      <w:marBottom w:val="0"/>
      <w:divBdr>
        <w:top w:val="none" w:sz="0" w:space="0" w:color="auto"/>
        <w:left w:val="none" w:sz="0" w:space="0" w:color="auto"/>
        <w:bottom w:val="none" w:sz="0" w:space="0" w:color="auto"/>
        <w:right w:val="none" w:sz="0" w:space="0" w:color="auto"/>
      </w:divBdr>
    </w:div>
    <w:div w:id="881406475">
      <w:bodyDiv w:val="1"/>
      <w:marLeft w:val="0"/>
      <w:marRight w:val="0"/>
      <w:marTop w:val="0"/>
      <w:marBottom w:val="0"/>
      <w:divBdr>
        <w:top w:val="none" w:sz="0" w:space="0" w:color="auto"/>
        <w:left w:val="none" w:sz="0" w:space="0" w:color="auto"/>
        <w:bottom w:val="none" w:sz="0" w:space="0" w:color="auto"/>
        <w:right w:val="none" w:sz="0" w:space="0" w:color="auto"/>
      </w:divBdr>
    </w:div>
    <w:div w:id="889877704">
      <w:bodyDiv w:val="1"/>
      <w:marLeft w:val="0"/>
      <w:marRight w:val="0"/>
      <w:marTop w:val="0"/>
      <w:marBottom w:val="0"/>
      <w:divBdr>
        <w:top w:val="none" w:sz="0" w:space="0" w:color="auto"/>
        <w:left w:val="none" w:sz="0" w:space="0" w:color="auto"/>
        <w:bottom w:val="none" w:sz="0" w:space="0" w:color="auto"/>
        <w:right w:val="none" w:sz="0" w:space="0" w:color="auto"/>
      </w:divBdr>
    </w:div>
    <w:div w:id="892960259">
      <w:bodyDiv w:val="1"/>
      <w:marLeft w:val="0"/>
      <w:marRight w:val="0"/>
      <w:marTop w:val="0"/>
      <w:marBottom w:val="0"/>
      <w:divBdr>
        <w:top w:val="none" w:sz="0" w:space="0" w:color="auto"/>
        <w:left w:val="none" w:sz="0" w:space="0" w:color="auto"/>
        <w:bottom w:val="none" w:sz="0" w:space="0" w:color="auto"/>
        <w:right w:val="none" w:sz="0" w:space="0" w:color="auto"/>
      </w:divBdr>
    </w:div>
    <w:div w:id="894119822">
      <w:bodyDiv w:val="1"/>
      <w:marLeft w:val="0"/>
      <w:marRight w:val="0"/>
      <w:marTop w:val="0"/>
      <w:marBottom w:val="0"/>
      <w:divBdr>
        <w:top w:val="none" w:sz="0" w:space="0" w:color="auto"/>
        <w:left w:val="none" w:sz="0" w:space="0" w:color="auto"/>
        <w:bottom w:val="none" w:sz="0" w:space="0" w:color="auto"/>
        <w:right w:val="none" w:sz="0" w:space="0" w:color="auto"/>
      </w:divBdr>
    </w:div>
    <w:div w:id="902521410">
      <w:bodyDiv w:val="1"/>
      <w:marLeft w:val="0"/>
      <w:marRight w:val="0"/>
      <w:marTop w:val="0"/>
      <w:marBottom w:val="0"/>
      <w:divBdr>
        <w:top w:val="none" w:sz="0" w:space="0" w:color="auto"/>
        <w:left w:val="none" w:sz="0" w:space="0" w:color="auto"/>
        <w:bottom w:val="none" w:sz="0" w:space="0" w:color="auto"/>
        <w:right w:val="none" w:sz="0" w:space="0" w:color="auto"/>
      </w:divBdr>
    </w:div>
    <w:div w:id="910893602">
      <w:bodyDiv w:val="1"/>
      <w:marLeft w:val="0"/>
      <w:marRight w:val="0"/>
      <w:marTop w:val="0"/>
      <w:marBottom w:val="0"/>
      <w:divBdr>
        <w:top w:val="none" w:sz="0" w:space="0" w:color="auto"/>
        <w:left w:val="none" w:sz="0" w:space="0" w:color="auto"/>
        <w:bottom w:val="none" w:sz="0" w:space="0" w:color="auto"/>
        <w:right w:val="none" w:sz="0" w:space="0" w:color="auto"/>
      </w:divBdr>
    </w:div>
    <w:div w:id="917176798">
      <w:bodyDiv w:val="1"/>
      <w:marLeft w:val="0"/>
      <w:marRight w:val="0"/>
      <w:marTop w:val="0"/>
      <w:marBottom w:val="0"/>
      <w:divBdr>
        <w:top w:val="none" w:sz="0" w:space="0" w:color="auto"/>
        <w:left w:val="none" w:sz="0" w:space="0" w:color="auto"/>
        <w:bottom w:val="none" w:sz="0" w:space="0" w:color="auto"/>
        <w:right w:val="none" w:sz="0" w:space="0" w:color="auto"/>
      </w:divBdr>
    </w:div>
    <w:div w:id="917985035">
      <w:bodyDiv w:val="1"/>
      <w:marLeft w:val="0"/>
      <w:marRight w:val="0"/>
      <w:marTop w:val="0"/>
      <w:marBottom w:val="0"/>
      <w:divBdr>
        <w:top w:val="none" w:sz="0" w:space="0" w:color="auto"/>
        <w:left w:val="none" w:sz="0" w:space="0" w:color="auto"/>
        <w:bottom w:val="none" w:sz="0" w:space="0" w:color="auto"/>
        <w:right w:val="none" w:sz="0" w:space="0" w:color="auto"/>
      </w:divBdr>
    </w:div>
    <w:div w:id="937106288">
      <w:bodyDiv w:val="1"/>
      <w:marLeft w:val="0"/>
      <w:marRight w:val="0"/>
      <w:marTop w:val="0"/>
      <w:marBottom w:val="0"/>
      <w:divBdr>
        <w:top w:val="none" w:sz="0" w:space="0" w:color="auto"/>
        <w:left w:val="none" w:sz="0" w:space="0" w:color="auto"/>
        <w:bottom w:val="none" w:sz="0" w:space="0" w:color="auto"/>
        <w:right w:val="none" w:sz="0" w:space="0" w:color="auto"/>
      </w:divBdr>
    </w:div>
    <w:div w:id="937830148">
      <w:bodyDiv w:val="1"/>
      <w:marLeft w:val="0"/>
      <w:marRight w:val="0"/>
      <w:marTop w:val="0"/>
      <w:marBottom w:val="0"/>
      <w:divBdr>
        <w:top w:val="none" w:sz="0" w:space="0" w:color="auto"/>
        <w:left w:val="none" w:sz="0" w:space="0" w:color="auto"/>
        <w:bottom w:val="none" w:sz="0" w:space="0" w:color="auto"/>
        <w:right w:val="none" w:sz="0" w:space="0" w:color="auto"/>
      </w:divBdr>
    </w:div>
    <w:div w:id="941956349">
      <w:bodyDiv w:val="1"/>
      <w:marLeft w:val="0"/>
      <w:marRight w:val="0"/>
      <w:marTop w:val="0"/>
      <w:marBottom w:val="0"/>
      <w:divBdr>
        <w:top w:val="none" w:sz="0" w:space="0" w:color="auto"/>
        <w:left w:val="none" w:sz="0" w:space="0" w:color="auto"/>
        <w:bottom w:val="none" w:sz="0" w:space="0" w:color="auto"/>
        <w:right w:val="none" w:sz="0" w:space="0" w:color="auto"/>
      </w:divBdr>
    </w:div>
    <w:div w:id="943148275">
      <w:bodyDiv w:val="1"/>
      <w:marLeft w:val="0"/>
      <w:marRight w:val="0"/>
      <w:marTop w:val="0"/>
      <w:marBottom w:val="0"/>
      <w:divBdr>
        <w:top w:val="none" w:sz="0" w:space="0" w:color="auto"/>
        <w:left w:val="none" w:sz="0" w:space="0" w:color="auto"/>
        <w:bottom w:val="none" w:sz="0" w:space="0" w:color="auto"/>
        <w:right w:val="none" w:sz="0" w:space="0" w:color="auto"/>
      </w:divBdr>
    </w:div>
    <w:div w:id="944270699">
      <w:bodyDiv w:val="1"/>
      <w:marLeft w:val="0"/>
      <w:marRight w:val="0"/>
      <w:marTop w:val="0"/>
      <w:marBottom w:val="0"/>
      <w:divBdr>
        <w:top w:val="none" w:sz="0" w:space="0" w:color="auto"/>
        <w:left w:val="none" w:sz="0" w:space="0" w:color="auto"/>
        <w:bottom w:val="none" w:sz="0" w:space="0" w:color="auto"/>
        <w:right w:val="none" w:sz="0" w:space="0" w:color="auto"/>
      </w:divBdr>
    </w:div>
    <w:div w:id="955059251">
      <w:bodyDiv w:val="1"/>
      <w:marLeft w:val="0"/>
      <w:marRight w:val="0"/>
      <w:marTop w:val="0"/>
      <w:marBottom w:val="0"/>
      <w:divBdr>
        <w:top w:val="none" w:sz="0" w:space="0" w:color="auto"/>
        <w:left w:val="none" w:sz="0" w:space="0" w:color="auto"/>
        <w:bottom w:val="none" w:sz="0" w:space="0" w:color="auto"/>
        <w:right w:val="none" w:sz="0" w:space="0" w:color="auto"/>
      </w:divBdr>
    </w:div>
    <w:div w:id="967711119">
      <w:bodyDiv w:val="1"/>
      <w:marLeft w:val="0"/>
      <w:marRight w:val="0"/>
      <w:marTop w:val="0"/>
      <w:marBottom w:val="0"/>
      <w:divBdr>
        <w:top w:val="none" w:sz="0" w:space="0" w:color="auto"/>
        <w:left w:val="none" w:sz="0" w:space="0" w:color="auto"/>
        <w:bottom w:val="none" w:sz="0" w:space="0" w:color="auto"/>
        <w:right w:val="none" w:sz="0" w:space="0" w:color="auto"/>
      </w:divBdr>
    </w:div>
    <w:div w:id="971204371">
      <w:bodyDiv w:val="1"/>
      <w:marLeft w:val="0"/>
      <w:marRight w:val="0"/>
      <w:marTop w:val="0"/>
      <w:marBottom w:val="0"/>
      <w:divBdr>
        <w:top w:val="none" w:sz="0" w:space="0" w:color="auto"/>
        <w:left w:val="none" w:sz="0" w:space="0" w:color="auto"/>
        <w:bottom w:val="none" w:sz="0" w:space="0" w:color="auto"/>
        <w:right w:val="none" w:sz="0" w:space="0" w:color="auto"/>
      </w:divBdr>
    </w:div>
    <w:div w:id="971981056">
      <w:bodyDiv w:val="1"/>
      <w:marLeft w:val="0"/>
      <w:marRight w:val="0"/>
      <w:marTop w:val="0"/>
      <w:marBottom w:val="0"/>
      <w:divBdr>
        <w:top w:val="none" w:sz="0" w:space="0" w:color="auto"/>
        <w:left w:val="none" w:sz="0" w:space="0" w:color="auto"/>
        <w:bottom w:val="none" w:sz="0" w:space="0" w:color="auto"/>
        <w:right w:val="none" w:sz="0" w:space="0" w:color="auto"/>
      </w:divBdr>
    </w:div>
    <w:div w:id="975186318">
      <w:bodyDiv w:val="1"/>
      <w:marLeft w:val="0"/>
      <w:marRight w:val="0"/>
      <w:marTop w:val="0"/>
      <w:marBottom w:val="0"/>
      <w:divBdr>
        <w:top w:val="none" w:sz="0" w:space="0" w:color="auto"/>
        <w:left w:val="none" w:sz="0" w:space="0" w:color="auto"/>
        <w:bottom w:val="none" w:sz="0" w:space="0" w:color="auto"/>
        <w:right w:val="none" w:sz="0" w:space="0" w:color="auto"/>
      </w:divBdr>
    </w:div>
    <w:div w:id="984623562">
      <w:bodyDiv w:val="1"/>
      <w:marLeft w:val="0"/>
      <w:marRight w:val="0"/>
      <w:marTop w:val="0"/>
      <w:marBottom w:val="0"/>
      <w:divBdr>
        <w:top w:val="none" w:sz="0" w:space="0" w:color="auto"/>
        <w:left w:val="none" w:sz="0" w:space="0" w:color="auto"/>
        <w:bottom w:val="none" w:sz="0" w:space="0" w:color="auto"/>
        <w:right w:val="none" w:sz="0" w:space="0" w:color="auto"/>
      </w:divBdr>
    </w:div>
    <w:div w:id="998777589">
      <w:bodyDiv w:val="1"/>
      <w:marLeft w:val="0"/>
      <w:marRight w:val="0"/>
      <w:marTop w:val="0"/>
      <w:marBottom w:val="0"/>
      <w:divBdr>
        <w:top w:val="none" w:sz="0" w:space="0" w:color="auto"/>
        <w:left w:val="none" w:sz="0" w:space="0" w:color="auto"/>
        <w:bottom w:val="none" w:sz="0" w:space="0" w:color="auto"/>
        <w:right w:val="none" w:sz="0" w:space="0" w:color="auto"/>
      </w:divBdr>
    </w:div>
    <w:div w:id="1024133569">
      <w:bodyDiv w:val="1"/>
      <w:marLeft w:val="0"/>
      <w:marRight w:val="0"/>
      <w:marTop w:val="0"/>
      <w:marBottom w:val="0"/>
      <w:divBdr>
        <w:top w:val="none" w:sz="0" w:space="0" w:color="auto"/>
        <w:left w:val="none" w:sz="0" w:space="0" w:color="auto"/>
        <w:bottom w:val="none" w:sz="0" w:space="0" w:color="auto"/>
        <w:right w:val="none" w:sz="0" w:space="0" w:color="auto"/>
      </w:divBdr>
    </w:div>
    <w:div w:id="1026296114">
      <w:bodyDiv w:val="1"/>
      <w:marLeft w:val="0"/>
      <w:marRight w:val="0"/>
      <w:marTop w:val="0"/>
      <w:marBottom w:val="0"/>
      <w:divBdr>
        <w:top w:val="none" w:sz="0" w:space="0" w:color="auto"/>
        <w:left w:val="none" w:sz="0" w:space="0" w:color="auto"/>
        <w:bottom w:val="none" w:sz="0" w:space="0" w:color="auto"/>
        <w:right w:val="none" w:sz="0" w:space="0" w:color="auto"/>
      </w:divBdr>
    </w:div>
    <w:div w:id="1058626196">
      <w:bodyDiv w:val="1"/>
      <w:marLeft w:val="0"/>
      <w:marRight w:val="0"/>
      <w:marTop w:val="0"/>
      <w:marBottom w:val="0"/>
      <w:divBdr>
        <w:top w:val="none" w:sz="0" w:space="0" w:color="auto"/>
        <w:left w:val="none" w:sz="0" w:space="0" w:color="auto"/>
        <w:bottom w:val="none" w:sz="0" w:space="0" w:color="auto"/>
        <w:right w:val="none" w:sz="0" w:space="0" w:color="auto"/>
      </w:divBdr>
    </w:div>
    <w:div w:id="1065493668">
      <w:bodyDiv w:val="1"/>
      <w:marLeft w:val="0"/>
      <w:marRight w:val="0"/>
      <w:marTop w:val="0"/>
      <w:marBottom w:val="0"/>
      <w:divBdr>
        <w:top w:val="none" w:sz="0" w:space="0" w:color="auto"/>
        <w:left w:val="none" w:sz="0" w:space="0" w:color="auto"/>
        <w:bottom w:val="none" w:sz="0" w:space="0" w:color="auto"/>
        <w:right w:val="none" w:sz="0" w:space="0" w:color="auto"/>
      </w:divBdr>
    </w:div>
    <w:div w:id="1074279058">
      <w:bodyDiv w:val="1"/>
      <w:marLeft w:val="0"/>
      <w:marRight w:val="0"/>
      <w:marTop w:val="0"/>
      <w:marBottom w:val="0"/>
      <w:divBdr>
        <w:top w:val="none" w:sz="0" w:space="0" w:color="auto"/>
        <w:left w:val="none" w:sz="0" w:space="0" w:color="auto"/>
        <w:bottom w:val="none" w:sz="0" w:space="0" w:color="auto"/>
        <w:right w:val="none" w:sz="0" w:space="0" w:color="auto"/>
      </w:divBdr>
    </w:div>
    <w:div w:id="1074551580">
      <w:bodyDiv w:val="1"/>
      <w:marLeft w:val="0"/>
      <w:marRight w:val="0"/>
      <w:marTop w:val="0"/>
      <w:marBottom w:val="0"/>
      <w:divBdr>
        <w:top w:val="none" w:sz="0" w:space="0" w:color="auto"/>
        <w:left w:val="none" w:sz="0" w:space="0" w:color="auto"/>
        <w:bottom w:val="none" w:sz="0" w:space="0" w:color="auto"/>
        <w:right w:val="none" w:sz="0" w:space="0" w:color="auto"/>
      </w:divBdr>
    </w:div>
    <w:div w:id="1089500662">
      <w:bodyDiv w:val="1"/>
      <w:marLeft w:val="0"/>
      <w:marRight w:val="0"/>
      <w:marTop w:val="0"/>
      <w:marBottom w:val="0"/>
      <w:divBdr>
        <w:top w:val="none" w:sz="0" w:space="0" w:color="auto"/>
        <w:left w:val="none" w:sz="0" w:space="0" w:color="auto"/>
        <w:bottom w:val="none" w:sz="0" w:space="0" w:color="auto"/>
        <w:right w:val="none" w:sz="0" w:space="0" w:color="auto"/>
      </w:divBdr>
    </w:div>
    <w:div w:id="1094015275">
      <w:bodyDiv w:val="1"/>
      <w:marLeft w:val="0"/>
      <w:marRight w:val="0"/>
      <w:marTop w:val="0"/>
      <w:marBottom w:val="0"/>
      <w:divBdr>
        <w:top w:val="none" w:sz="0" w:space="0" w:color="auto"/>
        <w:left w:val="none" w:sz="0" w:space="0" w:color="auto"/>
        <w:bottom w:val="none" w:sz="0" w:space="0" w:color="auto"/>
        <w:right w:val="none" w:sz="0" w:space="0" w:color="auto"/>
      </w:divBdr>
    </w:div>
    <w:div w:id="1102721920">
      <w:bodyDiv w:val="1"/>
      <w:marLeft w:val="0"/>
      <w:marRight w:val="0"/>
      <w:marTop w:val="0"/>
      <w:marBottom w:val="0"/>
      <w:divBdr>
        <w:top w:val="none" w:sz="0" w:space="0" w:color="auto"/>
        <w:left w:val="none" w:sz="0" w:space="0" w:color="auto"/>
        <w:bottom w:val="none" w:sz="0" w:space="0" w:color="auto"/>
        <w:right w:val="none" w:sz="0" w:space="0" w:color="auto"/>
      </w:divBdr>
    </w:div>
    <w:div w:id="1116411920">
      <w:bodyDiv w:val="1"/>
      <w:marLeft w:val="0"/>
      <w:marRight w:val="0"/>
      <w:marTop w:val="0"/>
      <w:marBottom w:val="0"/>
      <w:divBdr>
        <w:top w:val="none" w:sz="0" w:space="0" w:color="auto"/>
        <w:left w:val="none" w:sz="0" w:space="0" w:color="auto"/>
        <w:bottom w:val="none" w:sz="0" w:space="0" w:color="auto"/>
        <w:right w:val="none" w:sz="0" w:space="0" w:color="auto"/>
      </w:divBdr>
    </w:div>
    <w:div w:id="1121075015">
      <w:bodyDiv w:val="1"/>
      <w:marLeft w:val="0"/>
      <w:marRight w:val="0"/>
      <w:marTop w:val="0"/>
      <w:marBottom w:val="0"/>
      <w:divBdr>
        <w:top w:val="none" w:sz="0" w:space="0" w:color="auto"/>
        <w:left w:val="none" w:sz="0" w:space="0" w:color="auto"/>
        <w:bottom w:val="none" w:sz="0" w:space="0" w:color="auto"/>
        <w:right w:val="none" w:sz="0" w:space="0" w:color="auto"/>
      </w:divBdr>
    </w:div>
    <w:div w:id="1121264847">
      <w:bodyDiv w:val="1"/>
      <w:marLeft w:val="0"/>
      <w:marRight w:val="0"/>
      <w:marTop w:val="0"/>
      <w:marBottom w:val="0"/>
      <w:divBdr>
        <w:top w:val="none" w:sz="0" w:space="0" w:color="auto"/>
        <w:left w:val="none" w:sz="0" w:space="0" w:color="auto"/>
        <w:bottom w:val="none" w:sz="0" w:space="0" w:color="auto"/>
        <w:right w:val="none" w:sz="0" w:space="0" w:color="auto"/>
      </w:divBdr>
    </w:div>
    <w:div w:id="1124931917">
      <w:bodyDiv w:val="1"/>
      <w:marLeft w:val="0"/>
      <w:marRight w:val="0"/>
      <w:marTop w:val="0"/>
      <w:marBottom w:val="0"/>
      <w:divBdr>
        <w:top w:val="none" w:sz="0" w:space="0" w:color="auto"/>
        <w:left w:val="none" w:sz="0" w:space="0" w:color="auto"/>
        <w:bottom w:val="none" w:sz="0" w:space="0" w:color="auto"/>
        <w:right w:val="none" w:sz="0" w:space="0" w:color="auto"/>
      </w:divBdr>
    </w:div>
    <w:div w:id="1127360464">
      <w:bodyDiv w:val="1"/>
      <w:marLeft w:val="0"/>
      <w:marRight w:val="0"/>
      <w:marTop w:val="0"/>
      <w:marBottom w:val="0"/>
      <w:divBdr>
        <w:top w:val="none" w:sz="0" w:space="0" w:color="auto"/>
        <w:left w:val="none" w:sz="0" w:space="0" w:color="auto"/>
        <w:bottom w:val="none" w:sz="0" w:space="0" w:color="auto"/>
        <w:right w:val="none" w:sz="0" w:space="0" w:color="auto"/>
      </w:divBdr>
    </w:div>
    <w:div w:id="1129593971">
      <w:bodyDiv w:val="1"/>
      <w:marLeft w:val="0"/>
      <w:marRight w:val="0"/>
      <w:marTop w:val="0"/>
      <w:marBottom w:val="0"/>
      <w:divBdr>
        <w:top w:val="none" w:sz="0" w:space="0" w:color="auto"/>
        <w:left w:val="none" w:sz="0" w:space="0" w:color="auto"/>
        <w:bottom w:val="none" w:sz="0" w:space="0" w:color="auto"/>
        <w:right w:val="none" w:sz="0" w:space="0" w:color="auto"/>
      </w:divBdr>
    </w:div>
    <w:div w:id="1135567003">
      <w:bodyDiv w:val="1"/>
      <w:marLeft w:val="0"/>
      <w:marRight w:val="0"/>
      <w:marTop w:val="0"/>
      <w:marBottom w:val="0"/>
      <w:divBdr>
        <w:top w:val="none" w:sz="0" w:space="0" w:color="auto"/>
        <w:left w:val="none" w:sz="0" w:space="0" w:color="auto"/>
        <w:bottom w:val="none" w:sz="0" w:space="0" w:color="auto"/>
        <w:right w:val="none" w:sz="0" w:space="0" w:color="auto"/>
      </w:divBdr>
    </w:div>
    <w:div w:id="1149711113">
      <w:bodyDiv w:val="1"/>
      <w:marLeft w:val="0"/>
      <w:marRight w:val="0"/>
      <w:marTop w:val="0"/>
      <w:marBottom w:val="0"/>
      <w:divBdr>
        <w:top w:val="none" w:sz="0" w:space="0" w:color="auto"/>
        <w:left w:val="none" w:sz="0" w:space="0" w:color="auto"/>
        <w:bottom w:val="none" w:sz="0" w:space="0" w:color="auto"/>
        <w:right w:val="none" w:sz="0" w:space="0" w:color="auto"/>
      </w:divBdr>
    </w:div>
    <w:div w:id="1164082548">
      <w:bodyDiv w:val="1"/>
      <w:marLeft w:val="0"/>
      <w:marRight w:val="0"/>
      <w:marTop w:val="0"/>
      <w:marBottom w:val="0"/>
      <w:divBdr>
        <w:top w:val="none" w:sz="0" w:space="0" w:color="auto"/>
        <w:left w:val="none" w:sz="0" w:space="0" w:color="auto"/>
        <w:bottom w:val="none" w:sz="0" w:space="0" w:color="auto"/>
        <w:right w:val="none" w:sz="0" w:space="0" w:color="auto"/>
      </w:divBdr>
    </w:div>
    <w:div w:id="1165053939">
      <w:bodyDiv w:val="1"/>
      <w:marLeft w:val="0"/>
      <w:marRight w:val="0"/>
      <w:marTop w:val="0"/>
      <w:marBottom w:val="0"/>
      <w:divBdr>
        <w:top w:val="none" w:sz="0" w:space="0" w:color="auto"/>
        <w:left w:val="none" w:sz="0" w:space="0" w:color="auto"/>
        <w:bottom w:val="none" w:sz="0" w:space="0" w:color="auto"/>
        <w:right w:val="none" w:sz="0" w:space="0" w:color="auto"/>
      </w:divBdr>
    </w:div>
    <w:div w:id="1174492523">
      <w:bodyDiv w:val="1"/>
      <w:marLeft w:val="0"/>
      <w:marRight w:val="0"/>
      <w:marTop w:val="0"/>
      <w:marBottom w:val="0"/>
      <w:divBdr>
        <w:top w:val="none" w:sz="0" w:space="0" w:color="auto"/>
        <w:left w:val="none" w:sz="0" w:space="0" w:color="auto"/>
        <w:bottom w:val="none" w:sz="0" w:space="0" w:color="auto"/>
        <w:right w:val="none" w:sz="0" w:space="0" w:color="auto"/>
      </w:divBdr>
    </w:div>
    <w:div w:id="1181048219">
      <w:bodyDiv w:val="1"/>
      <w:marLeft w:val="0"/>
      <w:marRight w:val="0"/>
      <w:marTop w:val="0"/>
      <w:marBottom w:val="0"/>
      <w:divBdr>
        <w:top w:val="none" w:sz="0" w:space="0" w:color="auto"/>
        <w:left w:val="none" w:sz="0" w:space="0" w:color="auto"/>
        <w:bottom w:val="none" w:sz="0" w:space="0" w:color="auto"/>
        <w:right w:val="none" w:sz="0" w:space="0" w:color="auto"/>
      </w:divBdr>
    </w:div>
    <w:div w:id="1183009504">
      <w:bodyDiv w:val="1"/>
      <w:marLeft w:val="0"/>
      <w:marRight w:val="0"/>
      <w:marTop w:val="0"/>
      <w:marBottom w:val="0"/>
      <w:divBdr>
        <w:top w:val="none" w:sz="0" w:space="0" w:color="auto"/>
        <w:left w:val="none" w:sz="0" w:space="0" w:color="auto"/>
        <w:bottom w:val="none" w:sz="0" w:space="0" w:color="auto"/>
        <w:right w:val="none" w:sz="0" w:space="0" w:color="auto"/>
      </w:divBdr>
    </w:div>
    <w:div w:id="1184782578">
      <w:bodyDiv w:val="1"/>
      <w:marLeft w:val="0"/>
      <w:marRight w:val="0"/>
      <w:marTop w:val="0"/>
      <w:marBottom w:val="0"/>
      <w:divBdr>
        <w:top w:val="none" w:sz="0" w:space="0" w:color="auto"/>
        <w:left w:val="none" w:sz="0" w:space="0" w:color="auto"/>
        <w:bottom w:val="none" w:sz="0" w:space="0" w:color="auto"/>
        <w:right w:val="none" w:sz="0" w:space="0" w:color="auto"/>
      </w:divBdr>
    </w:div>
    <w:div w:id="1187670490">
      <w:bodyDiv w:val="1"/>
      <w:marLeft w:val="0"/>
      <w:marRight w:val="0"/>
      <w:marTop w:val="0"/>
      <w:marBottom w:val="0"/>
      <w:divBdr>
        <w:top w:val="none" w:sz="0" w:space="0" w:color="auto"/>
        <w:left w:val="none" w:sz="0" w:space="0" w:color="auto"/>
        <w:bottom w:val="none" w:sz="0" w:space="0" w:color="auto"/>
        <w:right w:val="none" w:sz="0" w:space="0" w:color="auto"/>
      </w:divBdr>
    </w:div>
    <w:div w:id="1189026298">
      <w:bodyDiv w:val="1"/>
      <w:marLeft w:val="0"/>
      <w:marRight w:val="0"/>
      <w:marTop w:val="0"/>
      <w:marBottom w:val="0"/>
      <w:divBdr>
        <w:top w:val="none" w:sz="0" w:space="0" w:color="auto"/>
        <w:left w:val="none" w:sz="0" w:space="0" w:color="auto"/>
        <w:bottom w:val="none" w:sz="0" w:space="0" w:color="auto"/>
        <w:right w:val="none" w:sz="0" w:space="0" w:color="auto"/>
      </w:divBdr>
    </w:div>
    <w:div w:id="1200555759">
      <w:bodyDiv w:val="1"/>
      <w:marLeft w:val="0"/>
      <w:marRight w:val="0"/>
      <w:marTop w:val="0"/>
      <w:marBottom w:val="0"/>
      <w:divBdr>
        <w:top w:val="none" w:sz="0" w:space="0" w:color="auto"/>
        <w:left w:val="none" w:sz="0" w:space="0" w:color="auto"/>
        <w:bottom w:val="none" w:sz="0" w:space="0" w:color="auto"/>
        <w:right w:val="none" w:sz="0" w:space="0" w:color="auto"/>
      </w:divBdr>
    </w:div>
    <w:div w:id="1204445484">
      <w:bodyDiv w:val="1"/>
      <w:marLeft w:val="0"/>
      <w:marRight w:val="0"/>
      <w:marTop w:val="0"/>
      <w:marBottom w:val="0"/>
      <w:divBdr>
        <w:top w:val="none" w:sz="0" w:space="0" w:color="auto"/>
        <w:left w:val="none" w:sz="0" w:space="0" w:color="auto"/>
        <w:bottom w:val="none" w:sz="0" w:space="0" w:color="auto"/>
        <w:right w:val="none" w:sz="0" w:space="0" w:color="auto"/>
      </w:divBdr>
    </w:div>
    <w:div w:id="1204901653">
      <w:bodyDiv w:val="1"/>
      <w:marLeft w:val="0"/>
      <w:marRight w:val="0"/>
      <w:marTop w:val="0"/>
      <w:marBottom w:val="0"/>
      <w:divBdr>
        <w:top w:val="none" w:sz="0" w:space="0" w:color="auto"/>
        <w:left w:val="none" w:sz="0" w:space="0" w:color="auto"/>
        <w:bottom w:val="none" w:sz="0" w:space="0" w:color="auto"/>
        <w:right w:val="none" w:sz="0" w:space="0" w:color="auto"/>
      </w:divBdr>
    </w:div>
    <w:div w:id="1206260601">
      <w:bodyDiv w:val="1"/>
      <w:marLeft w:val="0"/>
      <w:marRight w:val="0"/>
      <w:marTop w:val="0"/>
      <w:marBottom w:val="0"/>
      <w:divBdr>
        <w:top w:val="none" w:sz="0" w:space="0" w:color="auto"/>
        <w:left w:val="none" w:sz="0" w:space="0" w:color="auto"/>
        <w:bottom w:val="none" w:sz="0" w:space="0" w:color="auto"/>
        <w:right w:val="none" w:sz="0" w:space="0" w:color="auto"/>
      </w:divBdr>
    </w:div>
    <w:div w:id="1213693811">
      <w:bodyDiv w:val="1"/>
      <w:marLeft w:val="0"/>
      <w:marRight w:val="0"/>
      <w:marTop w:val="0"/>
      <w:marBottom w:val="0"/>
      <w:divBdr>
        <w:top w:val="none" w:sz="0" w:space="0" w:color="auto"/>
        <w:left w:val="none" w:sz="0" w:space="0" w:color="auto"/>
        <w:bottom w:val="none" w:sz="0" w:space="0" w:color="auto"/>
        <w:right w:val="none" w:sz="0" w:space="0" w:color="auto"/>
      </w:divBdr>
    </w:div>
    <w:div w:id="1231115484">
      <w:bodyDiv w:val="1"/>
      <w:marLeft w:val="0"/>
      <w:marRight w:val="0"/>
      <w:marTop w:val="0"/>
      <w:marBottom w:val="0"/>
      <w:divBdr>
        <w:top w:val="none" w:sz="0" w:space="0" w:color="auto"/>
        <w:left w:val="none" w:sz="0" w:space="0" w:color="auto"/>
        <w:bottom w:val="none" w:sz="0" w:space="0" w:color="auto"/>
        <w:right w:val="none" w:sz="0" w:space="0" w:color="auto"/>
      </w:divBdr>
    </w:div>
    <w:div w:id="1251348044">
      <w:bodyDiv w:val="1"/>
      <w:marLeft w:val="0"/>
      <w:marRight w:val="0"/>
      <w:marTop w:val="0"/>
      <w:marBottom w:val="0"/>
      <w:divBdr>
        <w:top w:val="none" w:sz="0" w:space="0" w:color="auto"/>
        <w:left w:val="none" w:sz="0" w:space="0" w:color="auto"/>
        <w:bottom w:val="none" w:sz="0" w:space="0" w:color="auto"/>
        <w:right w:val="none" w:sz="0" w:space="0" w:color="auto"/>
      </w:divBdr>
    </w:div>
    <w:div w:id="1264612955">
      <w:bodyDiv w:val="1"/>
      <w:marLeft w:val="0"/>
      <w:marRight w:val="0"/>
      <w:marTop w:val="0"/>
      <w:marBottom w:val="0"/>
      <w:divBdr>
        <w:top w:val="none" w:sz="0" w:space="0" w:color="auto"/>
        <w:left w:val="none" w:sz="0" w:space="0" w:color="auto"/>
        <w:bottom w:val="none" w:sz="0" w:space="0" w:color="auto"/>
        <w:right w:val="none" w:sz="0" w:space="0" w:color="auto"/>
      </w:divBdr>
    </w:div>
    <w:div w:id="1270234149">
      <w:bodyDiv w:val="1"/>
      <w:marLeft w:val="0"/>
      <w:marRight w:val="0"/>
      <w:marTop w:val="0"/>
      <w:marBottom w:val="0"/>
      <w:divBdr>
        <w:top w:val="none" w:sz="0" w:space="0" w:color="auto"/>
        <w:left w:val="none" w:sz="0" w:space="0" w:color="auto"/>
        <w:bottom w:val="none" w:sz="0" w:space="0" w:color="auto"/>
        <w:right w:val="none" w:sz="0" w:space="0" w:color="auto"/>
      </w:divBdr>
    </w:div>
    <w:div w:id="1276015593">
      <w:bodyDiv w:val="1"/>
      <w:marLeft w:val="0"/>
      <w:marRight w:val="0"/>
      <w:marTop w:val="0"/>
      <w:marBottom w:val="0"/>
      <w:divBdr>
        <w:top w:val="none" w:sz="0" w:space="0" w:color="auto"/>
        <w:left w:val="none" w:sz="0" w:space="0" w:color="auto"/>
        <w:bottom w:val="none" w:sz="0" w:space="0" w:color="auto"/>
        <w:right w:val="none" w:sz="0" w:space="0" w:color="auto"/>
      </w:divBdr>
    </w:div>
    <w:div w:id="1277448719">
      <w:bodyDiv w:val="1"/>
      <w:marLeft w:val="0"/>
      <w:marRight w:val="0"/>
      <w:marTop w:val="0"/>
      <w:marBottom w:val="0"/>
      <w:divBdr>
        <w:top w:val="none" w:sz="0" w:space="0" w:color="auto"/>
        <w:left w:val="none" w:sz="0" w:space="0" w:color="auto"/>
        <w:bottom w:val="none" w:sz="0" w:space="0" w:color="auto"/>
        <w:right w:val="none" w:sz="0" w:space="0" w:color="auto"/>
      </w:divBdr>
    </w:div>
    <w:div w:id="1292785869">
      <w:bodyDiv w:val="1"/>
      <w:marLeft w:val="0"/>
      <w:marRight w:val="0"/>
      <w:marTop w:val="0"/>
      <w:marBottom w:val="0"/>
      <w:divBdr>
        <w:top w:val="none" w:sz="0" w:space="0" w:color="auto"/>
        <w:left w:val="none" w:sz="0" w:space="0" w:color="auto"/>
        <w:bottom w:val="none" w:sz="0" w:space="0" w:color="auto"/>
        <w:right w:val="none" w:sz="0" w:space="0" w:color="auto"/>
      </w:divBdr>
    </w:div>
    <w:div w:id="1306620244">
      <w:bodyDiv w:val="1"/>
      <w:marLeft w:val="0"/>
      <w:marRight w:val="0"/>
      <w:marTop w:val="0"/>
      <w:marBottom w:val="0"/>
      <w:divBdr>
        <w:top w:val="none" w:sz="0" w:space="0" w:color="auto"/>
        <w:left w:val="none" w:sz="0" w:space="0" w:color="auto"/>
        <w:bottom w:val="none" w:sz="0" w:space="0" w:color="auto"/>
        <w:right w:val="none" w:sz="0" w:space="0" w:color="auto"/>
      </w:divBdr>
    </w:div>
    <w:div w:id="1324317160">
      <w:bodyDiv w:val="1"/>
      <w:marLeft w:val="0"/>
      <w:marRight w:val="0"/>
      <w:marTop w:val="0"/>
      <w:marBottom w:val="0"/>
      <w:divBdr>
        <w:top w:val="none" w:sz="0" w:space="0" w:color="auto"/>
        <w:left w:val="none" w:sz="0" w:space="0" w:color="auto"/>
        <w:bottom w:val="none" w:sz="0" w:space="0" w:color="auto"/>
        <w:right w:val="none" w:sz="0" w:space="0" w:color="auto"/>
      </w:divBdr>
    </w:div>
    <w:div w:id="1332179126">
      <w:bodyDiv w:val="1"/>
      <w:marLeft w:val="0"/>
      <w:marRight w:val="0"/>
      <w:marTop w:val="0"/>
      <w:marBottom w:val="0"/>
      <w:divBdr>
        <w:top w:val="none" w:sz="0" w:space="0" w:color="auto"/>
        <w:left w:val="none" w:sz="0" w:space="0" w:color="auto"/>
        <w:bottom w:val="none" w:sz="0" w:space="0" w:color="auto"/>
        <w:right w:val="none" w:sz="0" w:space="0" w:color="auto"/>
      </w:divBdr>
    </w:div>
    <w:div w:id="1340549594">
      <w:bodyDiv w:val="1"/>
      <w:marLeft w:val="0"/>
      <w:marRight w:val="0"/>
      <w:marTop w:val="0"/>
      <w:marBottom w:val="0"/>
      <w:divBdr>
        <w:top w:val="none" w:sz="0" w:space="0" w:color="auto"/>
        <w:left w:val="none" w:sz="0" w:space="0" w:color="auto"/>
        <w:bottom w:val="none" w:sz="0" w:space="0" w:color="auto"/>
        <w:right w:val="none" w:sz="0" w:space="0" w:color="auto"/>
      </w:divBdr>
    </w:div>
    <w:div w:id="1357073612">
      <w:bodyDiv w:val="1"/>
      <w:marLeft w:val="0"/>
      <w:marRight w:val="0"/>
      <w:marTop w:val="0"/>
      <w:marBottom w:val="0"/>
      <w:divBdr>
        <w:top w:val="none" w:sz="0" w:space="0" w:color="auto"/>
        <w:left w:val="none" w:sz="0" w:space="0" w:color="auto"/>
        <w:bottom w:val="none" w:sz="0" w:space="0" w:color="auto"/>
        <w:right w:val="none" w:sz="0" w:space="0" w:color="auto"/>
      </w:divBdr>
    </w:div>
    <w:div w:id="1358848033">
      <w:bodyDiv w:val="1"/>
      <w:marLeft w:val="0"/>
      <w:marRight w:val="0"/>
      <w:marTop w:val="0"/>
      <w:marBottom w:val="0"/>
      <w:divBdr>
        <w:top w:val="none" w:sz="0" w:space="0" w:color="auto"/>
        <w:left w:val="none" w:sz="0" w:space="0" w:color="auto"/>
        <w:bottom w:val="none" w:sz="0" w:space="0" w:color="auto"/>
        <w:right w:val="none" w:sz="0" w:space="0" w:color="auto"/>
      </w:divBdr>
    </w:div>
    <w:div w:id="1366059937">
      <w:bodyDiv w:val="1"/>
      <w:marLeft w:val="0"/>
      <w:marRight w:val="0"/>
      <w:marTop w:val="0"/>
      <w:marBottom w:val="0"/>
      <w:divBdr>
        <w:top w:val="none" w:sz="0" w:space="0" w:color="auto"/>
        <w:left w:val="none" w:sz="0" w:space="0" w:color="auto"/>
        <w:bottom w:val="none" w:sz="0" w:space="0" w:color="auto"/>
        <w:right w:val="none" w:sz="0" w:space="0" w:color="auto"/>
      </w:divBdr>
    </w:div>
    <w:div w:id="1370837310">
      <w:bodyDiv w:val="1"/>
      <w:marLeft w:val="0"/>
      <w:marRight w:val="0"/>
      <w:marTop w:val="0"/>
      <w:marBottom w:val="0"/>
      <w:divBdr>
        <w:top w:val="none" w:sz="0" w:space="0" w:color="auto"/>
        <w:left w:val="none" w:sz="0" w:space="0" w:color="auto"/>
        <w:bottom w:val="none" w:sz="0" w:space="0" w:color="auto"/>
        <w:right w:val="none" w:sz="0" w:space="0" w:color="auto"/>
      </w:divBdr>
    </w:div>
    <w:div w:id="1374161407">
      <w:bodyDiv w:val="1"/>
      <w:marLeft w:val="0"/>
      <w:marRight w:val="0"/>
      <w:marTop w:val="0"/>
      <w:marBottom w:val="0"/>
      <w:divBdr>
        <w:top w:val="none" w:sz="0" w:space="0" w:color="auto"/>
        <w:left w:val="none" w:sz="0" w:space="0" w:color="auto"/>
        <w:bottom w:val="none" w:sz="0" w:space="0" w:color="auto"/>
        <w:right w:val="none" w:sz="0" w:space="0" w:color="auto"/>
      </w:divBdr>
    </w:div>
    <w:div w:id="1375235284">
      <w:bodyDiv w:val="1"/>
      <w:marLeft w:val="0"/>
      <w:marRight w:val="0"/>
      <w:marTop w:val="0"/>
      <w:marBottom w:val="0"/>
      <w:divBdr>
        <w:top w:val="none" w:sz="0" w:space="0" w:color="auto"/>
        <w:left w:val="none" w:sz="0" w:space="0" w:color="auto"/>
        <w:bottom w:val="none" w:sz="0" w:space="0" w:color="auto"/>
        <w:right w:val="none" w:sz="0" w:space="0" w:color="auto"/>
      </w:divBdr>
    </w:div>
    <w:div w:id="1378966184">
      <w:bodyDiv w:val="1"/>
      <w:marLeft w:val="0"/>
      <w:marRight w:val="0"/>
      <w:marTop w:val="0"/>
      <w:marBottom w:val="0"/>
      <w:divBdr>
        <w:top w:val="none" w:sz="0" w:space="0" w:color="auto"/>
        <w:left w:val="none" w:sz="0" w:space="0" w:color="auto"/>
        <w:bottom w:val="none" w:sz="0" w:space="0" w:color="auto"/>
        <w:right w:val="none" w:sz="0" w:space="0" w:color="auto"/>
      </w:divBdr>
    </w:div>
    <w:div w:id="1430006146">
      <w:bodyDiv w:val="1"/>
      <w:marLeft w:val="0"/>
      <w:marRight w:val="0"/>
      <w:marTop w:val="0"/>
      <w:marBottom w:val="0"/>
      <w:divBdr>
        <w:top w:val="none" w:sz="0" w:space="0" w:color="auto"/>
        <w:left w:val="none" w:sz="0" w:space="0" w:color="auto"/>
        <w:bottom w:val="none" w:sz="0" w:space="0" w:color="auto"/>
        <w:right w:val="none" w:sz="0" w:space="0" w:color="auto"/>
      </w:divBdr>
    </w:div>
    <w:div w:id="1431898822">
      <w:bodyDiv w:val="1"/>
      <w:marLeft w:val="0"/>
      <w:marRight w:val="0"/>
      <w:marTop w:val="0"/>
      <w:marBottom w:val="0"/>
      <w:divBdr>
        <w:top w:val="none" w:sz="0" w:space="0" w:color="auto"/>
        <w:left w:val="none" w:sz="0" w:space="0" w:color="auto"/>
        <w:bottom w:val="none" w:sz="0" w:space="0" w:color="auto"/>
        <w:right w:val="none" w:sz="0" w:space="0" w:color="auto"/>
      </w:divBdr>
    </w:div>
    <w:div w:id="1436242168">
      <w:bodyDiv w:val="1"/>
      <w:marLeft w:val="0"/>
      <w:marRight w:val="0"/>
      <w:marTop w:val="0"/>
      <w:marBottom w:val="0"/>
      <w:divBdr>
        <w:top w:val="none" w:sz="0" w:space="0" w:color="auto"/>
        <w:left w:val="none" w:sz="0" w:space="0" w:color="auto"/>
        <w:bottom w:val="none" w:sz="0" w:space="0" w:color="auto"/>
        <w:right w:val="none" w:sz="0" w:space="0" w:color="auto"/>
      </w:divBdr>
    </w:div>
    <w:div w:id="1438059803">
      <w:bodyDiv w:val="1"/>
      <w:marLeft w:val="0"/>
      <w:marRight w:val="0"/>
      <w:marTop w:val="0"/>
      <w:marBottom w:val="0"/>
      <w:divBdr>
        <w:top w:val="none" w:sz="0" w:space="0" w:color="auto"/>
        <w:left w:val="none" w:sz="0" w:space="0" w:color="auto"/>
        <w:bottom w:val="none" w:sz="0" w:space="0" w:color="auto"/>
        <w:right w:val="none" w:sz="0" w:space="0" w:color="auto"/>
      </w:divBdr>
    </w:div>
    <w:div w:id="1440757197">
      <w:bodyDiv w:val="1"/>
      <w:marLeft w:val="0"/>
      <w:marRight w:val="0"/>
      <w:marTop w:val="0"/>
      <w:marBottom w:val="0"/>
      <w:divBdr>
        <w:top w:val="none" w:sz="0" w:space="0" w:color="auto"/>
        <w:left w:val="none" w:sz="0" w:space="0" w:color="auto"/>
        <w:bottom w:val="none" w:sz="0" w:space="0" w:color="auto"/>
        <w:right w:val="none" w:sz="0" w:space="0" w:color="auto"/>
      </w:divBdr>
    </w:div>
    <w:div w:id="1455249241">
      <w:bodyDiv w:val="1"/>
      <w:marLeft w:val="0"/>
      <w:marRight w:val="0"/>
      <w:marTop w:val="0"/>
      <w:marBottom w:val="0"/>
      <w:divBdr>
        <w:top w:val="none" w:sz="0" w:space="0" w:color="auto"/>
        <w:left w:val="none" w:sz="0" w:space="0" w:color="auto"/>
        <w:bottom w:val="none" w:sz="0" w:space="0" w:color="auto"/>
        <w:right w:val="none" w:sz="0" w:space="0" w:color="auto"/>
      </w:divBdr>
    </w:div>
    <w:div w:id="1460880804">
      <w:bodyDiv w:val="1"/>
      <w:marLeft w:val="0"/>
      <w:marRight w:val="0"/>
      <w:marTop w:val="0"/>
      <w:marBottom w:val="0"/>
      <w:divBdr>
        <w:top w:val="none" w:sz="0" w:space="0" w:color="auto"/>
        <w:left w:val="none" w:sz="0" w:space="0" w:color="auto"/>
        <w:bottom w:val="none" w:sz="0" w:space="0" w:color="auto"/>
        <w:right w:val="none" w:sz="0" w:space="0" w:color="auto"/>
      </w:divBdr>
    </w:div>
    <w:div w:id="1470898228">
      <w:bodyDiv w:val="1"/>
      <w:marLeft w:val="0"/>
      <w:marRight w:val="0"/>
      <w:marTop w:val="0"/>
      <w:marBottom w:val="0"/>
      <w:divBdr>
        <w:top w:val="none" w:sz="0" w:space="0" w:color="auto"/>
        <w:left w:val="none" w:sz="0" w:space="0" w:color="auto"/>
        <w:bottom w:val="none" w:sz="0" w:space="0" w:color="auto"/>
        <w:right w:val="none" w:sz="0" w:space="0" w:color="auto"/>
      </w:divBdr>
    </w:div>
    <w:div w:id="1482307073">
      <w:bodyDiv w:val="1"/>
      <w:marLeft w:val="0"/>
      <w:marRight w:val="0"/>
      <w:marTop w:val="0"/>
      <w:marBottom w:val="0"/>
      <w:divBdr>
        <w:top w:val="none" w:sz="0" w:space="0" w:color="auto"/>
        <w:left w:val="none" w:sz="0" w:space="0" w:color="auto"/>
        <w:bottom w:val="none" w:sz="0" w:space="0" w:color="auto"/>
        <w:right w:val="none" w:sz="0" w:space="0" w:color="auto"/>
      </w:divBdr>
    </w:div>
    <w:div w:id="1496845112">
      <w:bodyDiv w:val="1"/>
      <w:marLeft w:val="0"/>
      <w:marRight w:val="0"/>
      <w:marTop w:val="0"/>
      <w:marBottom w:val="0"/>
      <w:divBdr>
        <w:top w:val="none" w:sz="0" w:space="0" w:color="auto"/>
        <w:left w:val="none" w:sz="0" w:space="0" w:color="auto"/>
        <w:bottom w:val="none" w:sz="0" w:space="0" w:color="auto"/>
        <w:right w:val="none" w:sz="0" w:space="0" w:color="auto"/>
      </w:divBdr>
    </w:div>
    <w:div w:id="1506557380">
      <w:bodyDiv w:val="1"/>
      <w:marLeft w:val="0"/>
      <w:marRight w:val="0"/>
      <w:marTop w:val="0"/>
      <w:marBottom w:val="0"/>
      <w:divBdr>
        <w:top w:val="none" w:sz="0" w:space="0" w:color="auto"/>
        <w:left w:val="none" w:sz="0" w:space="0" w:color="auto"/>
        <w:bottom w:val="none" w:sz="0" w:space="0" w:color="auto"/>
        <w:right w:val="none" w:sz="0" w:space="0" w:color="auto"/>
      </w:divBdr>
    </w:div>
    <w:div w:id="1518277702">
      <w:bodyDiv w:val="1"/>
      <w:marLeft w:val="0"/>
      <w:marRight w:val="0"/>
      <w:marTop w:val="0"/>
      <w:marBottom w:val="0"/>
      <w:divBdr>
        <w:top w:val="none" w:sz="0" w:space="0" w:color="auto"/>
        <w:left w:val="none" w:sz="0" w:space="0" w:color="auto"/>
        <w:bottom w:val="none" w:sz="0" w:space="0" w:color="auto"/>
        <w:right w:val="none" w:sz="0" w:space="0" w:color="auto"/>
      </w:divBdr>
    </w:div>
    <w:div w:id="1531869487">
      <w:bodyDiv w:val="1"/>
      <w:marLeft w:val="0"/>
      <w:marRight w:val="0"/>
      <w:marTop w:val="0"/>
      <w:marBottom w:val="0"/>
      <w:divBdr>
        <w:top w:val="none" w:sz="0" w:space="0" w:color="auto"/>
        <w:left w:val="none" w:sz="0" w:space="0" w:color="auto"/>
        <w:bottom w:val="none" w:sz="0" w:space="0" w:color="auto"/>
        <w:right w:val="none" w:sz="0" w:space="0" w:color="auto"/>
      </w:divBdr>
    </w:div>
    <w:div w:id="1538926316">
      <w:bodyDiv w:val="1"/>
      <w:marLeft w:val="0"/>
      <w:marRight w:val="0"/>
      <w:marTop w:val="0"/>
      <w:marBottom w:val="0"/>
      <w:divBdr>
        <w:top w:val="none" w:sz="0" w:space="0" w:color="auto"/>
        <w:left w:val="none" w:sz="0" w:space="0" w:color="auto"/>
        <w:bottom w:val="none" w:sz="0" w:space="0" w:color="auto"/>
        <w:right w:val="none" w:sz="0" w:space="0" w:color="auto"/>
      </w:divBdr>
    </w:div>
    <w:div w:id="1546334544">
      <w:bodyDiv w:val="1"/>
      <w:marLeft w:val="0"/>
      <w:marRight w:val="0"/>
      <w:marTop w:val="0"/>
      <w:marBottom w:val="0"/>
      <w:divBdr>
        <w:top w:val="none" w:sz="0" w:space="0" w:color="auto"/>
        <w:left w:val="none" w:sz="0" w:space="0" w:color="auto"/>
        <w:bottom w:val="none" w:sz="0" w:space="0" w:color="auto"/>
        <w:right w:val="none" w:sz="0" w:space="0" w:color="auto"/>
      </w:divBdr>
    </w:div>
    <w:div w:id="1546410837">
      <w:bodyDiv w:val="1"/>
      <w:marLeft w:val="0"/>
      <w:marRight w:val="0"/>
      <w:marTop w:val="0"/>
      <w:marBottom w:val="0"/>
      <w:divBdr>
        <w:top w:val="none" w:sz="0" w:space="0" w:color="auto"/>
        <w:left w:val="none" w:sz="0" w:space="0" w:color="auto"/>
        <w:bottom w:val="none" w:sz="0" w:space="0" w:color="auto"/>
        <w:right w:val="none" w:sz="0" w:space="0" w:color="auto"/>
      </w:divBdr>
    </w:div>
    <w:div w:id="1548645931">
      <w:bodyDiv w:val="1"/>
      <w:marLeft w:val="0"/>
      <w:marRight w:val="0"/>
      <w:marTop w:val="0"/>
      <w:marBottom w:val="0"/>
      <w:divBdr>
        <w:top w:val="none" w:sz="0" w:space="0" w:color="auto"/>
        <w:left w:val="none" w:sz="0" w:space="0" w:color="auto"/>
        <w:bottom w:val="none" w:sz="0" w:space="0" w:color="auto"/>
        <w:right w:val="none" w:sz="0" w:space="0" w:color="auto"/>
      </w:divBdr>
    </w:div>
    <w:div w:id="1550267156">
      <w:bodyDiv w:val="1"/>
      <w:marLeft w:val="0"/>
      <w:marRight w:val="0"/>
      <w:marTop w:val="0"/>
      <w:marBottom w:val="0"/>
      <w:divBdr>
        <w:top w:val="none" w:sz="0" w:space="0" w:color="auto"/>
        <w:left w:val="none" w:sz="0" w:space="0" w:color="auto"/>
        <w:bottom w:val="none" w:sz="0" w:space="0" w:color="auto"/>
        <w:right w:val="none" w:sz="0" w:space="0" w:color="auto"/>
      </w:divBdr>
    </w:div>
    <w:div w:id="1556433518">
      <w:bodyDiv w:val="1"/>
      <w:marLeft w:val="0"/>
      <w:marRight w:val="0"/>
      <w:marTop w:val="0"/>
      <w:marBottom w:val="0"/>
      <w:divBdr>
        <w:top w:val="none" w:sz="0" w:space="0" w:color="auto"/>
        <w:left w:val="none" w:sz="0" w:space="0" w:color="auto"/>
        <w:bottom w:val="none" w:sz="0" w:space="0" w:color="auto"/>
        <w:right w:val="none" w:sz="0" w:space="0" w:color="auto"/>
      </w:divBdr>
    </w:div>
    <w:div w:id="1567108786">
      <w:bodyDiv w:val="1"/>
      <w:marLeft w:val="0"/>
      <w:marRight w:val="0"/>
      <w:marTop w:val="0"/>
      <w:marBottom w:val="0"/>
      <w:divBdr>
        <w:top w:val="none" w:sz="0" w:space="0" w:color="auto"/>
        <w:left w:val="none" w:sz="0" w:space="0" w:color="auto"/>
        <w:bottom w:val="none" w:sz="0" w:space="0" w:color="auto"/>
        <w:right w:val="none" w:sz="0" w:space="0" w:color="auto"/>
      </w:divBdr>
    </w:div>
    <w:div w:id="1569221361">
      <w:bodyDiv w:val="1"/>
      <w:marLeft w:val="0"/>
      <w:marRight w:val="0"/>
      <w:marTop w:val="0"/>
      <w:marBottom w:val="0"/>
      <w:divBdr>
        <w:top w:val="none" w:sz="0" w:space="0" w:color="auto"/>
        <w:left w:val="none" w:sz="0" w:space="0" w:color="auto"/>
        <w:bottom w:val="none" w:sz="0" w:space="0" w:color="auto"/>
        <w:right w:val="none" w:sz="0" w:space="0" w:color="auto"/>
      </w:divBdr>
    </w:div>
    <w:div w:id="1591545872">
      <w:bodyDiv w:val="1"/>
      <w:marLeft w:val="0"/>
      <w:marRight w:val="0"/>
      <w:marTop w:val="0"/>
      <w:marBottom w:val="0"/>
      <w:divBdr>
        <w:top w:val="none" w:sz="0" w:space="0" w:color="auto"/>
        <w:left w:val="none" w:sz="0" w:space="0" w:color="auto"/>
        <w:bottom w:val="none" w:sz="0" w:space="0" w:color="auto"/>
        <w:right w:val="none" w:sz="0" w:space="0" w:color="auto"/>
      </w:divBdr>
    </w:div>
    <w:div w:id="1595898021">
      <w:bodyDiv w:val="1"/>
      <w:marLeft w:val="0"/>
      <w:marRight w:val="0"/>
      <w:marTop w:val="0"/>
      <w:marBottom w:val="0"/>
      <w:divBdr>
        <w:top w:val="none" w:sz="0" w:space="0" w:color="auto"/>
        <w:left w:val="none" w:sz="0" w:space="0" w:color="auto"/>
        <w:bottom w:val="none" w:sz="0" w:space="0" w:color="auto"/>
        <w:right w:val="none" w:sz="0" w:space="0" w:color="auto"/>
      </w:divBdr>
    </w:div>
    <w:div w:id="1603995754">
      <w:bodyDiv w:val="1"/>
      <w:marLeft w:val="0"/>
      <w:marRight w:val="0"/>
      <w:marTop w:val="0"/>
      <w:marBottom w:val="0"/>
      <w:divBdr>
        <w:top w:val="none" w:sz="0" w:space="0" w:color="auto"/>
        <w:left w:val="none" w:sz="0" w:space="0" w:color="auto"/>
        <w:bottom w:val="none" w:sz="0" w:space="0" w:color="auto"/>
        <w:right w:val="none" w:sz="0" w:space="0" w:color="auto"/>
      </w:divBdr>
    </w:div>
    <w:div w:id="1612669701">
      <w:bodyDiv w:val="1"/>
      <w:marLeft w:val="0"/>
      <w:marRight w:val="0"/>
      <w:marTop w:val="0"/>
      <w:marBottom w:val="0"/>
      <w:divBdr>
        <w:top w:val="none" w:sz="0" w:space="0" w:color="auto"/>
        <w:left w:val="none" w:sz="0" w:space="0" w:color="auto"/>
        <w:bottom w:val="none" w:sz="0" w:space="0" w:color="auto"/>
        <w:right w:val="none" w:sz="0" w:space="0" w:color="auto"/>
      </w:divBdr>
    </w:div>
    <w:div w:id="1635014741">
      <w:bodyDiv w:val="1"/>
      <w:marLeft w:val="0"/>
      <w:marRight w:val="0"/>
      <w:marTop w:val="0"/>
      <w:marBottom w:val="0"/>
      <w:divBdr>
        <w:top w:val="none" w:sz="0" w:space="0" w:color="auto"/>
        <w:left w:val="none" w:sz="0" w:space="0" w:color="auto"/>
        <w:bottom w:val="none" w:sz="0" w:space="0" w:color="auto"/>
        <w:right w:val="none" w:sz="0" w:space="0" w:color="auto"/>
      </w:divBdr>
    </w:div>
    <w:div w:id="1644235801">
      <w:bodyDiv w:val="1"/>
      <w:marLeft w:val="0"/>
      <w:marRight w:val="0"/>
      <w:marTop w:val="0"/>
      <w:marBottom w:val="0"/>
      <w:divBdr>
        <w:top w:val="none" w:sz="0" w:space="0" w:color="auto"/>
        <w:left w:val="none" w:sz="0" w:space="0" w:color="auto"/>
        <w:bottom w:val="none" w:sz="0" w:space="0" w:color="auto"/>
        <w:right w:val="none" w:sz="0" w:space="0" w:color="auto"/>
      </w:divBdr>
    </w:div>
    <w:div w:id="1655135313">
      <w:bodyDiv w:val="1"/>
      <w:marLeft w:val="0"/>
      <w:marRight w:val="0"/>
      <w:marTop w:val="0"/>
      <w:marBottom w:val="0"/>
      <w:divBdr>
        <w:top w:val="none" w:sz="0" w:space="0" w:color="auto"/>
        <w:left w:val="none" w:sz="0" w:space="0" w:color="auto"/>
        <w:bottom w:val="none" w:sz="0" w:space="0" w:color="auto"/>
        <w:right w:val="none" w:sz="0" w:space="0" w:color="auto"/>
      </w:divBdr>
    </w:div>
    <w:div w:id="1667442738">
      <w:bodyDiv w:val="1"/>
      <w:marLeft w:val="0"/>
      <w:marRight w:val="0"/>
      <w:marTop w:val="0"/>
      <w:marBottom w:val="0"/>
      <w:divBdr>
        <w:top w:val="none" w:sz="0" w:space="0" w:color="auto"/>
        <w:left w:val="none" w:sz="0" w:space="0" w:color="auto"/>
        <w:bottom w:val="none" w:sz="0" w:space="0" w:color="auto"/>
        <w:right w:val="none" w:sz="0" w:space="0" w:color="auto"/>
      </w:divBdr>
    </w:div>
    <w:div w:id="1668363837">
      <w:bodyDiv w:val="1"/>
      <w:marLeft w:val="0"/>
      <w:marRight w:val="0"/>
      <w:marTop w:val="0"/>
      <w:marBottom w:val="0"/>
      <w:divBdr>
        <w:top w:val="none" w:sz="0" w:space="0" w:color="auto"/>
        <w:left w:val="none" w:sz="0" w:space="0" w:color="auto"/>
        <w:bottom w:val="none" w:sz="0" w:space="0" w:color="auto"/>
        <w:right w:val="none" w:sz="0" w:space="0" w:color="auto"/>
      </w:divBdr>
    </w:div>
    <w:div w:id="1675834859">
      <w:bodyDiv w:val="1"/>
      <w:marLeft w:val="0"/>
      <w:marRight w:val="0"/>
      <w:marTop w:val="0"/>
      <w:marBottom w:val="0"/>
      <w:divBdr>
        <w:top w:val="none" w:sz="0" w:space="0" w:color="auto"/>
        <w:left w:val="none" w:sz="0" w:space="0" w:color="auto"/>
        <w:bottom w:val="none" w:sz="0" w:space="0" w:color="auto"/>
        <w:right w:val="none" w:sz="0" w:space="0" w:color="auto"/>
      </w:divBdr>
    </w:div>
    <w:div w:id="1704284722">
      <w:bodyDiv w:val="1"/>
      <w:marLeft w:val="0"/>
      <w:marRight w:val="0"/>
      <w:marTop w:val="0"/>
      <w:marBottom w:val="0"/>
      <w:divBdr>
        <w:top w:val="none" w:sz="0" w:space="0" w:color="auto"/>
        <w:left w:val="none" w:sz="0" w:space="0" w:color="auto"/>
        <w:bottom w:val="none" w:sz="0" w:space="0" w:color="auto"/>
        <w:right w:val="none" w:sz="0" w:space="0" w:color="auto"/>
      </w:divBdr>
    </w:div>
    <w:div w:id="1705210342">
      <w:bodyDiv w:val="1"/>
      <w:marLeft w:val="0"/>
      <w:marRight w:val="0"/>
      <w:marTop w:val="0"/>
      <w:marBottom w:val="0"/>
      <w:divBdr>
        <w:top w:val="none" w:sz="0" w:space="0" w:color="auto"/>
        <w:left w:val="none" w:sz="0" w:space="0" w:color="auto"/>
        <w:bottom w:val="none" w:sz="0" w:space="0" w:color="auto"/>
        <w:right w:val="none" w:sz="0" w:space="0" w:color="auto"/>
      </w:divBdr>
    </w:div>
    <w:div w:id="1719275770">
      <w:bodyDiv w:val="1"/>
      <w:marLeft w:val="0"/>
      <w:marRight w:val="0"/>
      <w:marTop w:val="0"/>
      <w:marBottom w:val="0"/>
      <w:divBdr>
        <w:top w:val="none" w:sz="0" w:space="0" w:color="auto"/>
        <w:left w:val="none" w:sz="0" w:space="0" w:color="auto"/>
        <w:bottom w:val="none" w:sz="0" w:space="0" w:color="auto"/>
        <w:right w:val="none" w:sz="0" w:space="0" w:color="auto"/>
      </w:divBdr>
    </w:div>
    <w:div w:id="1727071707">
      <w:bodyDiv w:val="1"/>
      <w:marLeft w:val="0"/>
      <w:marRight w:val="0"/>
      <w:marTop w:val="0"/>
      <w:marBottom w:val="0"/>
      <w:divBdr>
        <w:top w:val="none" w:sz="0" w:space="0" w:color="auto"/>
        <w:left w:val="none" w:sz="0" w:space="0" w:color="auto"/>
        <w:bottom w:val="none" w:sz="0" w:space="0" w:color="auto"/>
        <w:right w:val="none" w:sz="0" w:space="0" w:color="auto"/>
      </w:divBdr>
    </w:div>
    <w:div w:id="1727684068">
      <w:bodyDiv w:val="1"/>
      <w:marLeft w:val="0"/>
      <w:marRight w:val="0"/>
      <w:marTop w:val="0"/>
      <w:marBottom w:val="0"/>
      <w:divBdr>
        <w:top w:val="none" w:sz="0" w:space="0" w:color="auto"/>
        <w:left w:val="none" w:sz="0" w:space="0" w:color="auto"/>
        <w:bottom w:val="none" w:sz="0" w:space="0" w:color="auto"/>
        <w:right w:val="none" w:sz="0" w:space="0" w:color="auto"/>
      </w:divBdr>
    </w:div>
    <w:div w:id="1735664752">
      <w:bodyDiv w:val="1"/>
      <w:marLeft w:val="0"/>
      <w:marRight w:val="0"/>
      <w:marTop w:val="0"/>
      <w:marBottom w:val="0"/>
      <w:divBdr>
        <w:top w:val="none" w:sz="0" w:space="0" w:color="auto"/>
        <w:left w:val="none" w:sz="0" w:space="0" w:color="auto"/>
        <w:bottom w:val="none" w:sz="0" w:space="0" w:color="auto"/>
        <w:right w:val="none" w:sz="0" w:space="0" w:color="auto"/>
      </w:divBdr>
    </w:div>
    <w:div w:id="1747410264">
      <w:bodyDiv w:val="1"/>
      <w:marLeft w:val="0"/>
      <w:marRight w:val="0"/>
      <w:marTop w:val="0"/>
      <w:marBottom w:val="0"/>
      <w:divBdr>
        <w:top w:val="none" w:sz="0" w:space="0" w:color="auto"/>
        <w:left w:val="none" w:sz="0" w:space="0" w:color="auto"/>
        <w:bottom w:val="none" w:sz="0" w:space="0" w:color="auto"/>
        <w:right w:val="none" w:sz="0" w:space="0" w:color="auto"/>
      </w:divBdr>
    </w:div>
    <w:div w:id="1749843544">
      <w:bodyDiv w:val="1"/>
      <w:marLeft w:val="0"/>
      <w:marRight w:val="0"/>
      <w:marTop w:val="0"/>
      <w:marBottom w:val="0"/>
      <w:divBdr>
        <w:top w:val="none" w:sz="0" w:space="0" w:color="auto"/>
        <w:left w:val="none" w:sz="0" w:space="0" w:color="auto"/>
        <w:bottom w:val="none" w:sz="0" w:space="0" w:color="auto"/>
        <w:right w:val="none" w:sz="0" w:space="0" w:color="auto"/>
      </w:divBdr>
    </w:div>
    <w:div w:id="1752891529">
      <w:bodyDiv w:val="1"/>
      <w:marLeft w:val="0"/>
      <w:marRight w:val="0"/>
      <w:marTop w:val="0"/>
      <w:marBottom w:val="0"/>
      <w:divBdr>
        <w:top w:val="none" w:sz="0" w:space="0" w:color="auto"/>
        <w:left w:val="none" w:sz="0" w:space="0" w:color="auto"/>
        <w:bottom w:val="none" w:sz="0" w:space="0" w:color="auto"/>
        <w:right w:val="none" w:sz="0" w:space="0" w:color="auto"/>
      </w:divBdr>
    </w:div>
    <w:div w:id="1753315988">
      <w:bodyDiv w:val="1"/>
      <w:marLeft w:val="0"/>
      <w:marRight w:val="0"/>
      <w:marTop w:val="0"/>
      <w:marBottom w:val="0"/>
      <w:divBdr>
        <w:top w:val="none" w:sz="0" w:space="0" w:color="auto"/>
        <w:left w:val="none" w:sz="0" w:space="0" w:color="auto"/>
        <w:bottom w:val="none" w:sz="0" w:space="0" w:color="auto"/>
        <w:right w:val="none" w:sz="0" w:space="0" w:color="auto"/>
      </w:divBdr>
    </w:div>
    <w:div w:id="1759207802">
      <w:bodyDiv w:val="1"/>
      <w:marLeft w:val="0"/>
      <w:marRight w:val="0"/>
      <w:marTop w:val="0"/>
      <w:marBottom w:val="0"/>
      <w:divBdr>
        <w:top w:val="none" w:sz="0" w:space="0" w:color="auto"/>
        <w:left w:val="none" w:sz="0" w:space="0" w:color="auto"/>
        <w:bottom w:val="none" w:sz="0" w:space="0" w:color="auto"/>
        <w:right w:val="none" w:sz="0" w:space="0" w:color="auto"/>
      </w:divBdr>
    </w:div>
    <w:div w:id="1761028685">
      <w:bodyDiv w:val="1"/>
      <w:marLeft w:val="0"/>
      <w:marRight w:val="0"/>
      <w:marTop w:val="0"/>
      <w:marBottom w:val="0"/>
      <w:divBdr>
        <w:top w:val="none" w:sz="0" w:space="0" w:color="auto"/>
        <w:left w:val="none" w:sz="0" w:space="0" w:color="auto"/>
        <w:bottom w:val="none" w:sz="0" w:space="0" w:color="auto"/>
        <w:right w:val="none" w:sz="0" w:space="0" w:color="auto"/>
      </w:divBdr>
    </w:div>
    <w:div w:id="1761682854">
      <w:bodyDiv w:val="1"/>
      <w:marLeft w:val="0"/>
      <w:marRight w:val="0"/>
      <w:marTop w:val="0"/>
      <w:marBottom w:val="0"/>
      <w:divBdr>
        <w:top w:val="none" w:sz="0" w:space="0" w:color="auto"/>
        <w:left w:val="none" w:sz="0" w:space="0" w:color="auto"/>
        <w:bottom w:val="none" w:sz="0" w:space="0" w:color="auto"/>
        <w:right w:val="none" w:sz="0" w:space="0" w:color="auto"/>
      </w:divBdr>
    </w:div>
    <w:div w:id="1762948560">
      <w:bodyDiv w:val="1"/>
      <w:marLeft w:val="0"/>
      <w:marRight w:val="0"/>
      <w:marTop w:val="0"/>
      <w:marBottom w:val="0"/>
      <w:divBdr>
        <w:top w:val="none" w:sz="0" w:space="0" w:color="auto"/>
        <w:left w:val="none" w:sz="0" w:space="0" w:color="auto"/>
        <w:bottom w:val="none" w:sz="0" w:space="0" w:color="auto"/>
        <w:right w:val="none" w:sz="0" w:space="0" w:color="auto"/>
      </w:divBdr>
    </w:div>
    <w:div w:id="1767074926">
      <w:bodyDiv w:val="1"/>
      <w:marLeft w:val="0"/>
      <w:marRight w:val="0"/>
      <w:marTop w:val="0"/>
      <w:marBottom w:val="0"/>
      <w:divBdr>
        <w:top w:val="none" w:sz="0" w:space="0" w:color="auto"/>
        <w:left w:val="none" w:sz="0" w:space="0" w:color="auto"/>
        <w:bottom w:val="none" w:sz="0" w:space="0" w:color="auto"/>
        <w:right w:val="none" w:sz="0" w:space="0" w:color="auto"/>
      </w:divBdr>
    </w:div>
    <w:div w:id="1779715445">
      <w:bodyDiv w:val="1"/>
      <w:marLeft w:val="0"/>
      <w:marRight w:val="0"/>
      <w:marTop w:val="0"/>
      <w:marBottom w:val="0"/>
      <w:divBdr>
        <w:top w:val="none" w:sz="0" w:space="0" w:color="auto"/>
        <w:left w:val="none" w:sz="0" w:space="0" w:color="auto"/>
        <w:bottom w:val="none" w:sz="0" w:space="0" w:color="auto"/>
        <w:right w:val="none" w:sz="0" w:space="0" w:color="auto"/>
      </w:divBdr>
    </w:div>
    <w:div w:id="1791318109">
      <w:bodyDiv w:val="1"/>
      <w:marLeft w:val="0"/>
      <w:marRight w:val="0"/>
      <w:marTop w:val="0"/>
      <w:marBottom w:val="0"/>
      <w:divBdr>
        <w:top w:val="none" w:sz="0" w:space="0" w:color="auto"/>
        <w:left w:val="none" w:sz="0" w:space="0" w:color="auto"/>
        <w:bottom w:val="none" w:sz="0" w:space="0" w:color="auto"/>
        <w:right w:val="none" w:sz="0" w:space="0" w:color="auto"/>
      </w:divBdr>
    </w:div>
    <w:div w:id="1793862639">
      <w:bodyDiv w:val="1"/>
      <w:marLeft w:val="0"/>
      <w:marRight w:val="0"/>
      <w:marTop w:val="0"/>
      <w:marBottom w:val="0"/>
      <w:divBdr>
        <w:top w:val="none" w:sz="0" w:space="0" w:color="auto"/>
        <w:left w:val="none" w:sz="0" w:space="0" w:color="auto"/>
        <w:bottom w:val="none" w:sz="0" w:space="0" w:color="auto"/>
        <w:right w:val="none" w:sz="0" w:space="0" w:color="auto"/>
      </w:divBdr>
    </w:div>
    <w:div w:id="1797291119">
      <w:bodyDiv w:val="1"/>
      <w:marLeft w:val="0"/>
      <w:marRight w:val="0"/>
      <w:marTop w:val="0"/>
      <w:marBottom w:val="0"/>
      <w:divBdr>
        <w:top w:val="none" w:sz="0" w:space="0" w:color="auto"/>
        <w:left w:val="none" w:sz="0" w:space="0" w:color="auto"/>
        <w:bottom w:val="none" w:sz="0" w:space="0" w:color="auto"/>
        <w:right w:val="none" w:sz="0" w:space="0" w:color="auto"/>
      </w:divBdr>
    </w:div>
    <w:div w:id="1801651870">
      <w:bodyDiv w:val="1"/>
      <w:marLeft w:val="0"/>
      <w:marRight w:val="0"/>
      <w:marTop w:val="0"/>
      <w:marBottom w:val="0"/>
      <w:divBdr>
        <w:top w:val="none" w:sz="0" w:space="0" w:color="auto"/>
        <w:left w:val="none" w:sz="0" w:space="0" w:color="auto"/>
        <w:bottom w:val="none" w:sz="0" w:space="0" w:color="auto"/>
        <w:right w:val="none" w:sz="0" w:space="0" w:color="auto"/>
      </w:divBdr>
    </w:div>
    <w:div w:id="1862157325">
      <w:bodyDiv w:val="1"/>
      <w:marLeft w:val="0"/>
      <w:marRight w:val="0"/>
      <w:marTop w:val="0"/>
      <w:marBottom w:val="0"/>
      <w:divBdr>
        <w:top w:val="none" w:sz="0" w:space="0" w:color="auto"/>
        <w:left w:val="none" w:sz="0" w:space="0" w:color="auto"/>
        <w:bottom w:val="none" w:sz="0" w:space="0" w:color="auto"/>
        <w:right w:val="none" w:sz="0" w:space="0" w:color="auto"/>
      </w:divBdr>
    </w:div>
    <w:div w:id="1870140596">
      <w:bodyDiv w:val="1"/>
      <w:marLeft w:val="0"/>
      <w:marRight w:val="0"/>
      <w:marTop w:val="0"/>
      <w:marBottom w:val="0"/>
      <w:divBdr>
        <w:top w:val="none" w:sz="0" w:space="0" w:color="auto"/>
        <w:left w:val="none" w:sz="0" w:space="0" w:color="auto"/>
        <w:bottom w:val="none" w:sz="0" w:space="0" w:color="auto"/>
        <w:right w:val="none" w:sz="0" w:space="0" w:color="auto"/>
      </w:divBdr>
    </w:div>
    <w:div w:id="1875194431">
      <w:bodyDiv w:val="1"/>
      <w:marLeft w:val="0"/>
      <w:marRight w:val="0"/>
      <w:marTop w:val="0"/>
      <w:marBottom w:val="0"/>
      <w:divBdr>
        <w:top w:val="none" w:sz="0" w:space="0" w:color="auto"/>
        <w:left w:val="none" w:sz="0" w:space="0" w:color="auto"/>
        <w:bottom w:val="none" w:sz="0" w:space="0" w:color="auto"/>
        <w:right w:val="none" w:sz="0" w:space="0" w:color="auto"/>
      </w:divBdr>
    </w:div>
    <w:div w:id="1879005440">
      <w:bodyDiv w:val="1"/>
      <w:marLeft w:val="0"/>
      <w:marRight w:val="0"/>
      <w:marTop w:val="0"/>
      <w:marBottom w:val="0"/>
      <w:divBdr>
        <w:top w:val="none" w:sz="0" w:space="0" w:color="auto"/>
        <w:left w:val="none" w:sz="0" w:space="0" w:color="auto"/>
        <w:bottom w:val="none" w:sz="0" w:space="0" w:color="auto"/>
        <w:right w:val="none" w:sz="0" w:space="0" w:color="auto"/>
      </w:divBdr>
    </w:div>
    <w:div w:id="1900245209">
      <w:bodyDiv w:val="1"/>
      <w:marLeft w:val="0"/>
      <w:marRight w:val="0"/>
      <w:marTop w:val="0"/>
      <w:marBottom w:val="0"/>
      <w:divBdr>
        <w:top w:val="none" w:sz="0" w:space="0" w:color="auto"/>
        <w:left w:val="none" w:sz="0" w:space="0" w:color="auto"/>
        <w:bottom w:val="none" w:sz="0" w:space="0" w:color="auto"/>
        <w:right w:val="none" w:sz="0" w:space="0" w:color="auto"/>
      </w:divBdr>
    </w:div>
    <w:div w:id="1904487833">
      <w:bodyDiv w:val="1"/>
      <w:marLeft w:val="0"/>
      <w:marRight w:val="0"/>
      <w:marTop w:val="0"/>
      <w:marBottom w:val="0"/>
      <w:divBdr>
        <w:top w:val="none" w:sz="0" w:space="0" w:color="auto"/>
        <w:left w:val="none" w:sz="0" w:space="0" w:color="auto"/>
        <w:bottom w:val="none" w:sz="0" w:space="0" w:color="auto"/>
        <w:right w:val="none" w:sz="0" w:space="0" w:color="auto"/>
      </w:divBdr>
    </w:div>
    <w:div w:id="1912737516">
      <w:bodyDiv w:val="1"/>
      <w:marLeft w:val="0"/>
      <w:marRight w:val="0"/>
      <w:marTop w:val="0"/>
      <w:marBottom w:val="0"/>
      <w:divBdr>
        <w:top w:val="none" w:sz="0" w:space="0" w:color="auto"/>
        <w:left w:val="none" w:sz="0" w:space="0" w:color="auto"/>
        <w:bottom w:val="none" w:sz="0" w:space="0" w:color="auto"/>
        <w:right w:val="none" w:sz="0" w:space="0" w:color="auto"/>
      </w:divBdr>
    </w:div>
    <w:div w:id="1917128508">
      <w:bodyDiv w:val="1"/>
      <w:marLeft w:val="0"/>
      <w:marRight w:val="0"/>
      <w:marTop w:val="0"/>
      <w:marBottom w:val="0"/>
      <w:divBdr>
        <w:top w:val="none" w:sz="0" w:space="0" w:color="auto"/>
        <w:left w:val="none" w:sz="0" w:space="0" w:color="auto"/>
        <w:bottom w:val="none" w:sz="0" w:space="0" w:color="auto"/>
        <w:right w:val="none" w:sz="0" w:space="0" w:color="auto"/>
      </w:divBdr>
    </w:div>
    <w:div w:id="1917979339">
      <w:bodyDiv w:val="1"/>
      <w:marLeft w:val="0"/>
      <w:marRight w:val="0"/>
      <w:marTop w:val="0"/>
      <w:marBottom w:val="0"/>
      <w:divBdr>
        <w:top w:val="none" w:sz="0" w:space="0" w:color="auto"/>
        <w:left w:val="none" w:sz="0" w:space="0" w:color="auto"/>
        <w:bottom w:val="none" w:sz="0" w:space="0" w:color="auto"/>
        <w:right w:val="none" w:sz="0" w:space="0" w:color="auto"/>
      </w:divBdr>
    </w:div>
    <w:div w:id="1919635160">
      <w:bodyDiv w:val="1"/>
      <w:marLeft w:val="0"/>
      <w:marRight w:val="0"/>
      <w:marTop w:val="0"/>
      <w:marBottom w:val="0"/>
      <w:divBdr>
        <w:top w:val="none" w:sz="0" w:space="0" w:color="auto"/>
        <w:left w:val="none" w:sz="0" w:space="0" w:color="auto"/>
        <w:bottom w:val="none" w:sz="0" w:space="0" w:color="auto"/>
        <w:right w:val="none" w:sz="0" w:space="0" w:color="auto"/>
      </w:divBdr>
    </w:div>
    <w:div w:id="1928077455">
      <w:bodyDiv w:val="1"/>
      <w:marLeft w:val="0"/>
      <w:marRight w:val="0"/>
      <w:marTop w:val="0"/>
      <w:marBottom w:val="0"/>
      <w:divBdr>
        <w:top w:val="none" w:sz="0" w:space="0" w:color="auto"/>
        <w:left w:val="none" w:sz="0" w:space="0" w:color="auto"/>
        <w:bottom w:val="none" w:sz="0" w:space="0" w:color="auto"/>
        <w:right w:val="none" w:sz="0" w:space="0" w:color="auto"/>
      </w:divBdr>
    </w:div>
    <w:div w:id="1929266331">
      <w:bodyDiv w:val="1"/>
      <w:marLeft w:val="0"/>
      <w:marRight w:val="0"/>
      <w:marTop w:val="0"/>
      <w:marBottom w:val="0"/>
      <w:divBdr>
        <w:top w:val="none" w:sz="0" w:space="0" w:color="auto"/>
        <w:left w:val="none" w:sz="0" w:space="0" w:color="auto"/>
        <w:bottom w:val="none" w:sz="0" w:space="0" w:color="auto"/>
        <w:right w:val="none" w:sz="0" w:space="0" w:color="auto"/>
      </w:divBdr>
    </w:div>
    <w:div w:id="1940485778">
      <w:bodyDiv w:val="1"/>
      <w:marLeft w:val="0"/>
      <w:marRight w:val="0"/>
      <w:marTop w:val="0"/>
      <w:marBottom w:val="0"/>
      <w:divBdr>
        <w:top w:val="none" w:sz="0" w:space="0" w:color="auto"/>
        <w:left w:val="none" w:sz="0" w:space="0" w:color="auto"/>
        <w:bottom w:val="none" w:sz="0" w:space="0" w:color="auto"/>
        <w:right w:val="none" w:sz="0" w:space="0" w:color="auto"/>
      </w:divBdr>
    </w:div>
    <w:div w:id="1941142062">
      <w:bodyDiv w:val="1"/>
      <w:marLeft w:val="0"/>
      <w:marRight w:val="0"/>
      <w:marTop w:val="0"/>
      <w:marBottom w:val="0"/>
      <w:divBdr>
        <w:top w:val="none" w:sz="0" w:space="0" w:color="auto"/>
        <w:left w:val="none" w:sz="0" w:space="0" w:color="auto"/>
        <w:bottom w:val="none" w:sz="0" w:space="0" w:color="auto"/>
        <w:right w:val="none" w:sz="0" w:space="0" w:color="auto"/>
      </w:divBdr>
    </w:div>
    <w:div w:id="1950315682">
      <w:bodyDiv w:val="1"/>
      <w:marLeft w:val="0"/>
      <w:marRight w:val="0"/>
      <w:marTop w:val="0"/>
      <w:marBottom w:val="0"/>
      <w:divBdr>
        <w:top w:val="none" w:sz="0" w:space="0" w:color="auto"/>
        <w:left w:val="none" w:sz="0" w:space="0" w:color="auto"/>
        <w:bottom w:val="none" w:sz="0" w:space="0" w:color="auto"/>
        <w:right w:val="none" w:sz="0" w:space="0" w:color="auto"/>
      </w:divBdr>
    </w:div>
    <w:div w:id="1956984152">
      <w:bodyDiv w:val="1"/>
      <w:marLeft w:val="0"/>
      <w:marRight w:val="0"/>
      <w:marTop w:val="0"/>
      <w:marBottom w:val="0"/>
      <w:divBdr>
        <w:top w:val="none" w:sz="0" w:space="0" w:color="auto"/>
        <w:left w:val="none" w:sz="0" w:space="0" w:color="auto"/>
        <w:bottom w:val="none" w:sz="0" w:space="0" w:color="auto"/>
        <w:right w:val="none" w:sz="0" w:space="0" w:color="auto"/>
      </w:divBdr>
    </w:div>
    <w:div w:id="1957179942">
      <w:bodyDiv w:val="1"/>
      <w:marLeft w:val="0"/>
      <w:marRight w:val="0"/>
      <w:marTop w:val="0"/>
      <w:marBottom w:val="0"/>
      <w:divBdr>
        <w:top w:val="none" w:sz="0" w:space="0" w:color="auto"/>
        <w:left w:val="none" w:sz="0" w:space="0" w:color="auto"/>
        <w:bottom w:val="none" w:sz="0" w:space="0" w:color="auto"/>
        <w:right w:val="none" w:sz="0" w:space="0" w:color="auto"/>
      </w:divBdr>
    </w:div>
    <w:div w:id="1970545180">
      <w:bodyDiv w:val="1"/>
      <w:marLeft w:val="0"/>
      <w:marRight w:val="0"/>
      <w:marTop w:val="0"/>
      <w:marBottom w:val="0"/>
      <w:divBdr>
        <w:top w:val="none" w:sz="0" w:space="0" w:color="auto"/>
        <w:left w:val="none" w:sz="0" w:space="0" w:color="auto"/>
        <w:bottom w:val="none" w:sz="0" w:space="0" w:color="auto"/>
        <w:right w:val="none" w:sz="0" w:space="0" w:color="auto"/>
      </w:divBdr>
    </w:div>
    <w:div w:id="1972175345">
      <w:bodyDiv w:val="1"/>
      <w:marLeft w:val="0"/>
      <w:marRight w:val="0"/>
      <w:marTop w:val="0"/>
      <w:marBottom w:val="0"/>
      <w:divBdr>
        <w:top w:val="none" w:sz="0" w:space="0" w:color="auto"/>
        <w:left w:val="none" w:sz="0" w:space="0" w:color="auto"/>
        <w:bottom w:val="none" w:sz="0" w:space="0" w:color="auto"/>
        <w:right w:val="none" w:sz="0" w:space="0" w:color="auto"/>
      </w:divBdr>
    </w:div>
    <w:div w:id="1974020160">
      <w:bodyDiv w:val="1"/>
      <w:marLeft w:val="0"/>
      <w:marRight w:val="0"/>
      <w:marTop w:val="0"/>
      <w:marBottom w:val="0"/>
      <w:divBdr>
        <w:top w:val="none" w:sz="0" w:space="0" w:color="auto"/>
        <w:left w:val="none" w:sz="0" w:space="0" w:color="auto"/>
        <w:bottom w:val="none" w:sz="0" w:space="0" w:color="auto"/>
        <w:right w:val="none" w:sz="0" w:space="0" w:color="auto"/>
      </w:divBdr>
    </w:div>
    <w:div w:id="1982032207">
      <w:bodyDiv w:val="1"/>
      <w:marLeft w:val="0"/>
      <w:marRight w:val="0"/>
      <w:marTop w:val="0"/>
      <w:marBottom w:val="0"/>
      <w:divBdr>
        <w:top w:val="none" w:sz="0" w:space="0" w:color="auto"/>
        <w:left w:val="none" w:sz="0" w:space="0" w:color="auto"/>
        <w:bottom w:val="none" w:sz="0" w:space="0" w:color="auto"/>
        <w:right w:val="none" w:sz="0" w:space="0" w:color="auto"/>
      </w:divBdr>
    </w:div>
    <w:div w:id="1999339101">
      <w:bodyDiv w:val="1"/>
      <w:marLeft w:val="0"/>
      <w:marRight w:val="0"/>
      <w:marTop w:val="0"/>
      <w:marBottom w:val="0"/>
      <w:divBdr>
        <w:top w:val="none" w:sz="0" w:space="0" w:color="auto"/>
        <w:left w:val="none" w:sz="0" w:space="0" w:color="auto"/>
        <w:bottom w:val="none" w:sz="0" w:space="0" w:color="auto"/>
        <w:right w:val="none" w:sz="0" w:space="0" w:color="auto"/>
      </w:divBdr>
    </w:div>
    <w:div w:id="2006518740">
      <w:bodyDiv w:val="1"/>
      <w:marLeft w:val="0"/>
      <w:marRight w:val="0"/>
      <w:marTop w:val="0"/>
      <w:marBottom w:val="0"/>
      <w:divBdr>
        <w:top w:val="none" w:sz="0" w:space="0" w:color="auto"/>
        <w:left w:val="none" w:sz="0" w:space="0" w:color="auto"/>
        <w:bottom w:val="none" w:sz="0" w:space="0" w:color="auto"/>
        <w:right w:val="none" w:sz="0" w:space="0" w:color="auto"/>
      </w:divBdr>
    </w:div>
    <w:div w:id="2013485012">
      <w:bodyDiv w:val="1"/>
      <w:marLeft w:val="0"/>
      <w:marRight w:val="0"/>
      <w:marTop w:val="0"/>
      <w:marBottom w:val="0"/>
      <w:divBdr>
        <w:top w:val="none" w:sz="0" w:space="0" w:color="auto"/>
        <w:left w:val="none" w:sz="0" w:space="0" w:color="auto"/>
        <w:bottom w:val="none" w:sz="0" w:space="0" w:color="auto"/>
        <w:right w:val="none" w:sz="0" w:space="0" w:color="auto"/>
      </w:divBdr>
    </w:div>
    <w:div w:id="2017220435">
      <w:bodyDiv w:val="1"/>
      <w:marLeft w:val="0"/>
      <w:marRight w:val="0"/>
      <w:marTop w:val="0"/>
      <w:marBottom w:val="0"/>
      <w:divBdr>
        <w:top w:val="none" w:sz="0" w:space="0" w:color="auto"/>
        <w:left w:val="none" w:sz="0" w:space="0" w:color="auto"/>
        <w:bottom w:val="none" w:sz="0" w:space="0" w:color="auto"/>
        <w:right w:val="none" w:sz="0" w:space="0" w:color="auto"/>
      </w:divBdr>
    </w:div>
    <w:div w:id="2017414442">
      <w:bodyDiv w:val="1"/>
      <w:marLeft w:val="0"/>
      <w:marRight w:val="0"/>
      <w:marTop w:val="0"/>
      <w:marBottom w:val="0"/>
      <w:divBdr>
        <w:top w:val="none" w:sz="0" w:space="0" w:color="auto"/>
        <w:left w:val="none" w:sz="0" w:space="0" w:color="auto"/>
        <w:bottom w:val="none" w:sz="0" w:space="0" w:color="auto"/>
        <w:right w:val="none" w:sz="0" w:space="0" w:color="auto"/>
      </w:divBdr>
    </w:div>
    <w:div w:id="2031684178">
      <w:bodyDiv w:val="1"/>
      <w:marLeft w:val="0"/>
      <w:marRight w:val="0"/>
      <w:marTop w:val="0"/>
      <w:marBottom w:val="0"/>
      <w:divBdr>
        <w:top w:val="none" w:sz="0" w:space="0" w:color="auto"/>
        <w:left w:val="none" w:sz="0" w:space="0" w:color="auto"/>
        <w:bottom w:val="none" w:sz="0" w:space="0" w:color="auto"/>
        <w:right w:val="none" w:sz="0" w:space="0" w:color="auto"/>
      </w:divBdr>
    </w:div>
    <w:div w:id="2033991503">
      <w:bodyDiv w:val="1"/>
      <w:marLeft w:val="0"/>
      <w:marRight w:val="0"/>
      <w:marTop w:val="0"/>
      <w:marBottom w:val="0"/>
      <w:divBdr>
        <w:top w:val="none" w:sz="0" w:space="0" w:color="auto"/>
        <w:left w:val="none" w:sz="0" w:space="0" w:color="auto"/>
        <w:bottom w:val="none" w:sz="0" w:space="0" w:color="auto"/>
        <w:right w:val="none" w:sz="0" w:space="0" w:color="auto"/>
      </w:divBdr>
    </w:div>
    <w:div w:id="2047755353">
      <w:bodyDiv w:val="1"/>
      <w:marLeft w:val="0"/>
      <w:marRight w:val="0"/>
      <w:marTop w:val="0"/>
      <w:marBottom w:val="0"/>
      <w:divBdr>
        <w:top w:val="none" w:sz="0" w:space="0" w:color="auto"/>
        <w:left w:val="none" w:sz="0" w:space="0" w:color="auto"/>
        <w:bottom w:val="none" w:sz="0" w:space="0" w:color="auto"/>
        <w:right w:val="none" w:sz="0" w:space="0" w:color="auto"/>
      </w:divBdr>
    </w:div>
    <w:div w:id="2052224940">
      <w:bodyDiv w:val="1"/>
      <w:marLeft w:val="0"/>
      <w:marRight w:val="0"/>
      <w:marTop w:val="0"/>
      <w:marBottom w:val="0"/>
      <w:divBdr>
        <w:top w:val="none" w:sz="0" w:space="0" w:color="auto"/>
        <w:left w:val="none" w:sz="0" w:space="0" w:color="auto"/>
        <w:bottom w:val="none" w:sz="0" w:space="0" w:color="auto"/>
        <w:right w:val="none" w:sz="0" w:space="0" w:color="auto"/>
      </w:divBdr>
    </w:div>
    <w:div w:id="2055737889">
      <w:bodyDiv w:val="1"/>
      <w:marLeft w:val="0"/>
      <w:marRight w:val="0"/>
      <w:marTop w:val="0"/>
      <w:marBottom w:val="0"/>
      <w:divBdr>
        <w:top w:val="none" w:sz="0" w:space="0" w:color="auto"/>
        <w:left w:val="none" w:sz="0" w:space="0" w:color="auto"/>
        <w:bottom w:val="none" w:sz="0" w:space="0" w:color="auto"/>
        <w:right w:val="none" w:sz="0" w:space="0" w:color="auto"/>
      </w:divBdr>
    </w:div>
    <w:div w:id="2060085233">
      <w:bodyDiv w:val="1"/>
      <w:marLeft w:val="0"/>
      <w:marRight w:val="0"/>
      <w:marTop w:val="0"/>
      <w:marBottom w:val="0"/>
      <w:divBdr>
        <w:top w:val="none" w:sz="0" w:space="0" w:color="auto"/>
        <w:left w:val="none" w:sz="0" w:space="0" w:color="auto"/>
        <w:bottom w:val="none" w:sz="0" w:space="0" w:color="auto"/>
        <w:right w:val="none" w:sz="0" w:space="0" w:color="auto"/>
      </w:divBdr>
    </w:div>
    <w:div w:id="2091389613">
      <w:bodyDiv w:val="1"/>
      <w:marLeft w:val="0"/>
      <w:marRight w:val="0"/>
      <w:marTop w:val="0"/>
      <w:marBottom w:val="0"/>
      <w:divBdr>
        <w:top w:val="none" w:sz="0" w:space="0" w:color="auto"/>
        <w:left w:val="none" w:sz="0" w:space="0" w:color="auto"/>
        <w:bottom w:val="none" w:sz="0" w:space="0" w:color="auto"/>
        <w:right w:val="none" w:sz="0" w:space="0" w:color="auto"/>
      </w:divBdr>
    </w:div>
    <w:div w:id="2108502801">
      <w:bodyDiv w:val="1"/>
      <w:marLeft w:val="0"/>
      <w:marRight w:val="0"/>
      <w:marTop w:val="0"/>
      <w:marBottom w:val="0"/>
      <w:divBdr>
        <w:top w:val="none" w:sz="0" w:space="0" w:color="auto"/>
        <w:left w:val="none" w:sz="0" w:space="0" w:color="auto"/>
        <w:bottom w:val="none" w:sz="0" w:space="0" w:color="auto"/>
        <w:right w:val="none" w:sz="0" w:space="0" w:color="auto"/>
      </w:divBdr>
    </w:div>
    <w:div w:id="2118595987">
      <w:bodyDiv w:val="1"/>
      <w:marLeft w:val="0"/>
      <w:marRight w:val="0"/>
      <w:marTop w:val="0"/>
      <w:marBottom w:val="0"/>
      <w:divBdr>
        <w:top w:val="none" w:sz="0" w:space="0" w:color="auto"/>
        <w:left w:val="none" w:sz="0" w:space="0" w:color="auto"/>
        <w:bottom w:val="none" w:sz="0" w:space="0" w:color="auto"/>
        <w:right w:val="none" w:sz="0" w:space="0" w:color="auto"/>
      </w:divBdr>
    </w:div>
    <w:div w:id="2122603866">
      <w:bodyDiv w:val="1"/>
      <w:marLeft w:val="0"/>
      <w:marRight w:val="0"/>
      <w:marTop w:val="0"/>
      <w:marBottom w:val="0"/>
      <w:divBdr>
        <w:top w:val="none" w:sz="0" w:space="0" w:color="auto"/>
        <w:left w:val="none" w:sz="0" w:space="0" w:color="auto"/>
        <w:bottom w:val="none" w:sz="0" w:space="0" w:color="auto"/>
        <w:right w:val="none" w:sz="0" w:space="0" w:color="auto"/>
      </w:divBdr>
    </w:div>
    <w:div w:id="2123650093">
      <w:bodyDiv w:val="1"/>
      <w:marLeft w:val="0"/>
      <w:marRight w:val="0"/>
      <w:marTop w:val="0"/>
      <w:marBottom w:val="0"/>
      <w:divBdr>
        <w:top w:val="none" w:sz="0" w:space="0" w:color="auto"/>
        <w:left w:val="none" w:sz="0" w:space="0" w:color="auto"/>
        <w:bottom w:val="none" w:sz="0" w:space="0" w:color="auto"/>
        <w:right w:val="none" w:sz="0" w:space="0" w:color="auto"/>
      </w:divBdr>
    </w:div>
    <w:div w:id="2130077289">
      <w:bodyDiv w:val="1"/>
      <w:marLeft w:val="0"/>
      <w:marRight w:val="0"/>
      <w:marTop w:val="0"/>
      <w:marBottom w:val="0"/>
      <w:divBdr>
        <w:top w:val="none" w:sz="0" w:space="0" w:color="auto"/>
        <w:left w:val="none" w:sz="0" w:space="0" w:color="auto"/>
        <w:bottom w:val="none" w:sz="0" w:space="0" w:color="auto"/>
        <w:right w:val="none" w:sz="0" w:space="0" w:color="auto"/>
      </w:divBdr>
    </w:div>
    <w:div w:id="214180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3559676750932595"/>
          <c:y val="2.5302530253025316E-2"/>
          <c:w val="0.6746484235767306"/>
          <c:h val="0.82794633568106768"/>
        </c:manualLayout>
      </c:layout>
      <c:lineChart>
        <c:grouping val="standard"/>
        <c:ser>
          <c:idx val="0"/>
          <c:order val="0"/>
          <c:tx>
            <c:strRef>
              <c:f>Лист1!$B$1</c:f>
              <c:strCache>
                <c:ptCount val="1"/>
                <c:pt idx="0">
                  <c:v>Потребление тыс.  м3/год</c:v>
                </c:pt>
              </c:strCache>
            </c:strRef>
          </c:tx>
          <c:marker>
            <c:symbol val="circle"/>
            <c:size val="7"/>
          </c:marker>
          <c:cat>
            <c:numRef>
              <c:f>Лист1!$A$2:$A$4</c:f>
              <c:numCache>
                <c:formatCode>General</c:formatCode>
                <c:ptCount val="3"/>
                <c:pt idx="0">
                  <c:v>2014</c:v>
                </c:pt>
                <c:pt idx="1">
                  <c:v>2020</c:v>
                </c:pt>
                <c:pt idx="2">
                  <c:v>2025</c:v>
                </c:pt>
              </c:numCache>
            </c:numRef>
          </c:cat>
          <c:val>
            <c:numRef>
              <c:f>Лист1!$B$2:$B$4</c:f>
              <c:numCache>
                <c:formatCode>General</c:formatCode>
                <c:ptCount val="3"/>
                <c:pt idx="0">
                  <c:v>21.759999999999998</c:v>
                </c:pt>
                <c:pt idx="1">
                  <c:v>24.806399999999993</c:v>
                </c:pt>
                <c:pt idx="2">
                  <c:v>28.527359999999994</c:v>
                </c:pt>
              </c:numCache>
            </c:numRef>
          </c:val>
        </c:ser>
        <c:marker val="1"/>
        <c:axId val="114882816"/>
        <c:axId val="115564544"/>
      </c:lineChart>
      <c:catAx>
        <c:axId val="114882816"/>
        <c:scaling>
          <c:orientation val="minMax"/>
        </c:scaling>
        <c:axPos val="b"/>
        <c:numFmt formatCode="General" sourceLinked="1"/>
        <c:tickLblPos val="nextTo"/>
        <c:txPr>
          <a:bodyPr/>
          <a:lstStyle/>
          <a:p>
            <a:pPr>
              <a:defRPr sz="1300" baseline="0"/>
            </a:pPr>
            <a:endParaRPr lang="ru-RU"/>
          </a:p>
        </c:txPr>
        <c:crossAx val="115564544"/>
        <c:crosses val="autoZero"/>
        <c:auto val="1"/>
        <c:lblAlgn val="ctr"/>
        <c:lblOffset val="100"/>
      </c:catAx>
      <c:valAx>
        <c:axId val="115564544"/>
        <c:scaling>
          <c:orientation val="minMax"/>
        </c:scaling>
        <c:axPos val="l"/>
        <c:majorGridlines/>
        <c:numFmt formatCode="General" sourceLinked="1"/>
        <c:tickLblPos val="nextTo"/>
        <c:crossAx val="114882816"/>
        <c:crosses val="autoZero"/>
        <c:crossBetween val="between"/>
      </c:valAx>
    </c:plotArea>
    <c:legend>
      <c:legendPos val="r"/>
      <c:layout>
        <c:manualLayout>
          <c:xMode val="edge"/>
          <c:yMode val="edge"/>
          <c:x val="0.79644032921810703"/>
          <c:y val="0.43430977377829627"/>
          <c:w val="0.19121399176955137"/>
          <c:h val="0.23445600549931594"/>
        </c:manualLayout>
      </c:layout>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1372199800519323"/>
          <c:y val="5.5651219718072076E-2"/>
          <c:w val="0.67464842357673105"/>
          <c:h val="0.82633707981897397"/>
        </c:manualLayout>
      </c:layout>
      <c:lineChart>
        <c:grouping val="standard"/>
        <c:ser>
          <c:idx val="0"/>
          <c:order val="0"/>
          <c:tx>
            <c:strRef>
              <c:f>Лист1!$B$1</c:f>
              <c:strCache>
                <c:ptCount val="1"/>
                <c:pt idx="0">
                  <c:v>тыс. м3/год</c:v>
                </c:pt>
              </c:strCache>
            </c:strRef>
          </c:tx>
          <c:cat>
            <c:numRef>
              <c:f>Лист1!$A$2:$A$4</c:f>
              <c:numCache>
                <c:formatCode>General</c:formatCode>
                <c:ptCount val="3"/>
                <c:pt idx="0">
                  <c:v>2014</c:v>
                </c:pt>
                <c:pt idx="1">
                  <c:v>2020</c:v>
                </c:pt>
                <c:pt idx="2">
                  <c:v>2025</c:v>
                </c:pt>
              </c:numCache>
            </c:numRef>
          </c:cat>
          <c:val>
            <c:numRef>
              <c:f>Лист1!$B$2:$B$4</c:f>
              <c:numCache>
                <c:formatCode>General</c:formatCode>
                <c:ptCount val="3"/>
                <c:pt idx="0">
                  <c:v>3.2640000000000002</c:v>
                </c:pt>
                <c:pt idx="1">
                  <c:v>2.4806399999999993</c:v>
                </c:pt>
                <c:pt idx="2">
                  <c:v>1.4263679999999999</c:v>
                </c:pt>
              </c:numCache>
            </c:numRef>
          </c:val>
        </c:ser>
        <c:marker val="1"/>
        <c:axId val="115566848"/>
        <c:axId val="7557504"/>
      </c:lineChart>
      <c:catAx>
        <c:axId val="115566848"/>
        <c:scaling>
          <c:orientation val="minMax"/>
        </c:scaling>
        <c:axPos val="b"/>
        <c:numFmt formatCode="General" sourceLinked="1"/>
        <c:tickLblPos val="nextTo"/>
        <c:txPr>
          <a:bodyPr/>
          <a:lstStyle/>
          <a:p>
            <a:pPr>
              <a:defRPr sz="1200" baseline="0"/>
            </a:pPr>
            <a:endParaRPr lang="ru-RU"/>
          </a:p>
        </c:txPr>
        <c:crossAx val="7557504"/>
        <c:crosses val="autoZero"/>
        <c:auto val="1"/>
        <c:lblAlgn val="ctr"/>
        <c:lblOffset val="100"/>
      </c:catAx>
      <c:valAx>
        <c:axId val="7557504"/>
        <c:scaling>
          <c:orientation val="minMax"/>
        </c:scaling>
        <c:axPos val="l"/>
        <c:majorGridlines/>
        <c:numFmt formatCode="General" sourceLinked="1"/>
        <c:tickLblPos val="nextTo"/>
        <c:txPr>
          <a:bodyPr/>
          <a:lstStyle/>
          <a:p>
            <a:pPr>
              <a:defRPr sz="1100"/>
            </a:pPr>
            <a:endParaRPr lang="ru-RU"/>
          </a:p>
        </c:txPr>
        <c:crossAx val="115566848"/>
        <c:crosses val="autoZero"/>
        <c:crossBetween val="between"/>
      </c:valAx>
    </c:plotArea>
    <c:legend>
      <c:legendPos val="r"/>
      <c:layout>
        <c:manualLayout>
          <c:xMode val="edge"/>
          <c:yMode val="edge"/>
          <c:x val="0.79644032203083115"/>
          <c:y val="0.32710975190084629"/>
          <c:w val="0.20160342063067868"/>
          <c:h val="6.994467927615558E-2"/>
        </c:manualLayout>
      </c:layout>
      <c:txPr>
        <a:bodyPr/>
        <a:lstStyle/>
        <a:p>
          <a:pPr>
            <a:defRPr sz="1300"/>
          </a:pPr>
          <a:endParaRPr lang="ru-RU"/>
        </a:p>
      </c:txPr>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0944622662907877"/>
          <c:y val="6.3897383953094924E-2"/>
          <c:w val="0.6746484235767316"/>
          <c:h val="0.83294991916161865"/>
        </c:manualLayout>
      </c:layout>
      <c:barChart>
        <c:barDir val="col"/>
        <c:grouping val="clustered"/>
        <c:ser>
          <c:idx val="0"/>
          <c:order val="0"/>
          <c:tx>
            <c:strRef>
              <c:f>Лист1!$B$1</c:f>
              <c:strCache>
                <c:ptCount val="1"/>
                <c:pt idx="0">
                  <c:v>Потери %</c:v>
                </c:pt>
              </c:strCache>
            </c:strRef>
          </c:tx>
          <c:cat>
            <c:numRef>
              <c:f>Лист1!$A$2:$A$4</c:f>
              <c:numCache>
                <c:formatCode>General</c:formatCode>
                <c:ptCount val="3"/>
                <c:pt idx="0">
                  <c:v>2014</c:v>
                </c:pt>
                <c:pt idx="1">
                  <c:v>2020</c:v>
                </c:pt>
                <c:pt idx="2">
                  <c:v>2029</c:v>
                </c:pt>
              </c:numCache>
            </c:numRef>
          </c:cat>
          <c:val>
            <c:numRef>
              <c:f>Лист1!$B$2:$B$4</c:f>
              <c:numCache>
                <c:formatCode>0.00</c:formatCode>
                <c:ptCount val="3"/>
                <c:pt idx="0">
                  <c:v>15</c:v>
                </c:pt>
                <c:pt idx="1">
                  <c:v>10</c:v>
                </c:pt>
                <c:pt idx="2">
                  <c:v>5</c:v>
                </c:pt>
              </c:numCache>
            </c:numRef>
          </c:val>
        </c:ser>
        <c:axId val="116600192"/>
        <c:axId val="116606080"/>
      </c:barChart>
      <c:catAx>
        <c:axId val="116600192"/>
        <c:scaling>
          <c:orientation val="minMax"/>
        </c:scaling>
        <c:axPos val="b"/>
        <c:numFmt formatCode="General" sourceLinked="1"/>
        <c:tickLblPos val="nextTo"/>
        <c:txPr>
          <a:bodyPr/>
          <a:lstStyle/>
          <a:p>
            <a:pPr>
              <a:defRPr sz="1200" baseline="0"/>
            </a:pPr>
            <a:endParaRPr lang="ru-RU"/>
          </a:p>
        </c:txPr>
        <c:crossAx val="116606080"/>
        <c:crosses val="autoZero"/>
        <c:auto val="1"/>
        <c:lblAlgn val="ctr"/>
        <c:lblOffset val="100"/>
      </c:catAx>
      <c:valAx>
        <c:axId val="116606080"/>
        <c:scaling>
          <c:orientation val="minMax"/>
          <c:min val="0"/>
        </c:scaling>
        <c:axPos val="l"/>
        <c:majorGridlines/>
        <c:numFmt formatCode="0.00" sourceLinked="1"/>
        <c:tickLblPos val="nextTo"/>
        <c:txPr>
          <a:bodyPr/>
          <a:lstStyle/>
          <a:p>
            <a:pPr>
              <a:defRPr sz="1200"/>
            </a:pPr>
            <a:endParaRPr lang="ru-RU"/>
          </a:p>
        </c:txPr>
        <c:crossAx val="116600192"/>
        <c:crosses val="autoZero"/>
        <c:crossBetween val="between"/>
      </c:valAx>
    </c:plotArea>
    <c:legend>
      <c:legendPos val="r"/>
      <c:layout>
        <c:manualLayout>
          <c:xMode val="edge"/>
          <c:yMode val="edge"/>
          <c:x val="0.79644032921810703"/>
          <c:y val="0.43430977377829666"/>
          <c:w val="0.17160337854614791"/>
          <c:h val="6.994467927615558E-2"/>
        </c:manualLayout>
      </c:layout>
      <c:txPr>
        <a:bodyPr/>
        <a:lstStyle/>
        <a:p>
          <a:pPr>
            <a:defRPr sz="1300"/>
          </a:pPr>
          <a:endParaRPr lang="ru-RU"/>
        </a:p>
      </c:txPr>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DD389-020B-4DEE-888F-168B0234C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62</Pages>
  <Words>18152</Words>
  <Characters>103473</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dc:creator>
  <cp:lastModifiedBy>Игорь</cp:lastModifiedBy>
  <cp:revision>85</cp:revision>
  <cp:lastPrinted>2015-11-19T13:59:00Z</cp:lastPrinted>
  <dcterms:created xsi:type="dcterms:W3CDTF">2015-11-05T07:13:00Z</dcterms:created>
  <dcterms:modified xsi:type="dcterms:W3CDTF">2015-12-04T11:25:00Z</dcterms:modified>
</cp:coreProperties>
</file>